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A00D01" w:rsidRDefault="00A00D01"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6619C5">
            <w:pPr>
              <w:jc w:val="right"/>
            </w:pPr>
          </w:p>
          <w:p w:rsidR="00FC04FA" w:rsidRDefault="00FC04FA" w:rsidP="00FC04FA">
            <w:pPr>
              <w:jc w:val="center"/>
            </w:pPr>
          </w:p>
          <w:p w:rsidR="001F780C" w:rsidRPr="00607E86" w:rsidRDefault="001F780C" w:rsidP="001F780C">
            <w:pPr>
              <w:tabs>
                <w:tab w:val="left" w:pos="2850"/>
                <w:tab w:val="left" w:pos="5040"/>
              </w:tabs>
              <w:jc w:val="right"/>
              <w:rPr>
                <w:rFonts w:ascii="Arial" w:hAnsi="Arial" w:cs="Arial"/>
                <w:color w:val="004990"/>
                <w:sz w:val="16"/>
                <w:szCs w:val="16"/>
              </w:rPr>
            </w:pPr>
          </w:p>
        </w:tc>
      </w:tr>
    </w:tbl>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133862">
        <w:rPr>
          <w:b/>
          <w:bCs/>
        </w:rPr>
        <w:t>ПРЕДЛОЖЕНИЙ</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432AB2">
      <w:pPr>
        <w:ind w:firstLine="431"/>
        <w:jc w:val="center"/>
        <w:rPr>
          <w:sz w:val="26"/>
          <w:szCs w:val="26"/>
        </w:rPr>
      </w:pPr>
      <w:r w:rsidRPr="00D43AC0">
        <w:rPr>
          <w:sz w:val="26"/>
          <w:szCs w:val="26"/>
        </w:rPr>
        <w:t xml:space="preserve">на </w:t>
      </w:r>
      <w:r w:rsidR="00432AB2" w:rsidRPr="00432AB2">
        <w:rPr>
          <w:sz w:val="26"/>
          <w:szCs w:val="26"/>
        </w:rPr>
        <w:t>п</w:t>
      </w:r>
      <w:r w:rsidR="00404312" w:rsidRPr="00404312">
        <w:rPr>
          <w:sz w:val="26"/>
          <w:szCs w:val="26"/>
        </w:rPr>
        <w:t>оставк</w:t>
      </w:r>
      <w:r w:rsidR="00404312">
        <w:rPr>
          <w:sz w:val="26"/>
          <w:szCs w:val="26"/>
        </w:rPr>
        <w:t>у</w:t>
      </w:r>
      <w:r w:rsidR="00404312" w:rsidRPr="00404312">
        <w:rPr>
          <w:sz w:val="26"/>
          <w:szCs w:val="26"/>
        </w:rPr>
        <w:t xml:space="preserve"> средств индивидуальной защиты</w:t>
      </w:r>
    </w:p>
    <w:p w:rsidR="00432AB2" w:rsidRPr="004E3B1F" w:rsidRDefault="00432AB2" w:rsidP="00432AB2">
      <w:pPr>
        <w:ind w:firstLine="431"/>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026240">
        <w:rPr>
          <w:iCs/>
        </w:rPr>
        <w:t>«</w:t>
      </w:r>
      <w:r w:rsidR="00404312">
        <w:rPr>
          <w:iCs/>
        </w:rPr>
        <w:t>15</w:t>
      </w:r>
      <w:r w:rsidRPr="00026240">
        <w:rPr>
          <w:iCs/>
        </w:rPr>
        <w:t xml:space="preserve">» </w:t>
      </w:r>
      <w:r w:rsidR="00432AB2">
        <w:rPr>
          <w:iCs/>
        </w:rPr>
        <w:t>феврал</w:t>
      </w:r>
      <w:r w:rsidR="00212640">
        <w:rPr>
          <w:iCs/>
        </w:rPr>
        <w:t>я</w:t>
      </w:r>
      <w:r>
        <w:rPr>
          <w:iCs/>
        </w:rPr>
        <w:t xml:space="preserve"> </w:t>
      </w:r>
      <w:r w:rsidRPr="00F84878">
        <w:rPr>
          <w:iCs/>
        </w:rPr>
        <w:t>201</w:t>
      </w:r>
      <w:r w:rsidR="0021264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b"/>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b"/>
            <w:bCs/>
            <w:iCs/>
          </w:rPr>
          <w:t>www.</w:t>
        </w:r>
        <w:r w:rsidRPr="00EB676A">
          <w:rPr>
            <w:rStyle w:val="ab"/>
            <w:bCs/>
            <w:iCs/>
            <w:lang w:val="en-US"/>
          </w:rPr>
          <w:t>bashtel</w:t>
        </w:r>
        <w:r w:rsidRPr="00EB676A">
          <w:rPr>
            <w:rStyle w:val="ab"/>
            <w:bCs/>
            <w:iCs/>
          </w:rPr>
          <w:t>.</w:t>
        </w:r>
        <w:proofErr w:type="spellStart"/>
        <w:r w:rsidRPr="00EB676A">
          <w:rPr>
            <w:rStyle w:val="ab"/>
            <w:bCs/>
            <w:iCs/>
          </w:rPr>
          <w:t>ru</w:t>
        </w:r>
        <w:proofErr w:type="spellEnd"/>
      </w:hyperlink>
    </w:p>
    <w:p w:rsidR="00341A9D" w:rsidRDefault="00341A9D"/>
    <w:p w:rsidR="00341A9D" w:rsidRDefault="00341A9D"/>
    <w:p w:rsidR="00341A9D" w:rsidRDefault="00341A9D"/>
    <w:p w:rsidR="00341A9D" w:rsidRDefault="00500168">
      <w:r>
        <w:t xml:space="preserve">    </w:t>
      </w:r>
    </w:p>
    <w:p w:rsidR="00341A9D" w:rsidRDefault="00341A9D"/>
    <w:p w:rsidR="00206C9D" w:rsidRDefault="00206C9D"/>
    <w:p w:rsidR="00206C9D" w:rsidRDefault="00206C9D"/>
    <w:p w:rsidR="00C51035" w:rsidRDefault="00C51035"/>
    <w:p w:rsidR="00C51035" w:rsidRDefault="00C51035"/>
    <w:p w:rsidR="00432AB2" w:rsidRDefault="00432AB2"/>
    <w:p w:rsidR="00432AB2" w:rsidRDefault="00432AB2"/>
    <w:p w:rsidR="00C51035" w:rsidRDefault="00C51035"/>
    <w:p w:rsidR="00C51035" w:rsidRDefault="00C51035"/>
    <w:p w:rsidR="00341A9D" w:rsidRDefault="00341A9D"/>
    <w:p w:rsidR="00341A9D" w:rsidRDefault="00341A9D" w:rsidP="00341A9D">
      <w:pPr>
        <w:jc w:val="center"/>
        <w:rPr>
          <w:b/>
        </w:rPr>
      </w:pPr>
      <w:r w:rsidRPr="00341A9D">
        <w:rPr>
          <w:b/>
        </w:rPr>
        <w:t>201</w:t>
      </w:r>
      <w:r w:rsidR="00212640">
        <w:rPr>
          <w:b/>
        </w:rPr>
        <w:t>7</w:t>
      </w:r>
    </w:p>
    <w:p w:rsidR="00206C9D" w:rsidRDefault="00206C9D" w:rsidP="00341A9D">
      <w:pPr>
        <w:jc w:val="center"/>
        <w:rPr>
          <w:b/>
        </w:rPr>
      </w:pPr>
    </w:p>
    <w:p w:rsidR="00206C9D" w:rsidRDefault="00206C9D" w:rsidP="00341A9D">
      <w:pPr>
        <w:jc w:val="center"/>
        <w:rPr>
          <w:b/>
        </w:rPr>
      </w:pPr>
    </w:p>
    <w:p w:rsidR="00341A9D" w:rsidRDefault="00341A9D" w:rsidP="00341A9D">
      <w:pPr>
        <w:pStyle w:val="14"/>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6619C5">
      <w:pPr>
        <w:rPr>
          <w:rFonts w:eastAsia="MS Mincho"/>
          <w:sz w:val="10"/>
          <w:szCs w:val="10"/>
          <w:lang w:eastAsia="x-none"/>
        </w:rPr>
      </w:pPr>
    </w:p>
    <w:p w:rsidR="00341A9D" w:rsidRPr="00F84878" w:rsidRDefault="00341A9D" w:rsidP="00AB4B79">
      <w:pPr>
        <w:ind w:firstLine="431"/>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 xml:space="preserve">способом - Открытый запрос </w:t>
      </w:r>
      <w:r w:rsidR="00CF3D19">
        <w:t>предложений</w:t>
      </w:r>
      <w:r w:rsidRPr="00D43AC0">
        <w:t xml:space="preserve"> в электронной форме на право заключения договора </w:t>
      </w:r>
      <w:r w:rsidR="00432AB2" w:rsidRPr="006619C5">
        <w:t xml:space="preserve">на </w:t>
      </w:r>
      <w:r w:rsidR="00432AB2" w:rsidRPr="00432AB2">
        <w:t>п</w:t>
      </w:r>
      <w:r w:rsidR="00404312" w:rsidRPr="00404312">
        <w:t>оставк</w:t>
      </w:r>
      <w:r w:rsidR="00404312">
        <w:t>у</w:t>
      </w:r>
      <w:r w:rsidR="00404312" w:rsidRPr="00404312">
        <w:t xml:space="preserve"> средств индивидуальной защиты </w:t>
      </w:r>
      <w:r w:rsidRPr="00212640">
        <w:t xml:space="preserve">(далее по тексту – Открытый запрос </w:t>
      </w:r>
      <w:r w:rsidR="00110469">
        <w:t>предложений</w:t>
      </w:r>
      <w:r w:rsidRPr="00212640">
        <w:t>,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7564C"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17564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17564C">
              <w:rPr>
                <w:bCs/>
              </w:rPr>
              <w:t>30</w:t>
            </w:r>
          </w:p>
          <w:p w:rsidR="00341A9D" w:rsidRPr="00F84878" w:rsidRDefault="00341A9D" w:rsidP="00341A9D">
            <w:pPr>
              <w:pStyle w:val="Default"/>
              <w:jc w:val="both"/>
              <w:rPr>
                <w:bCs/>
              </w:rPr>
            </w:pPr>
            <w:r w:rsidRPr="00F84878">
              <w:rPr>
                <w:bCs/>
              </w:rPr>
              <w:t xml:space="preserve">Почтовый адрес: </w:t>
            </w:r>
            <w:r>
              <w:rPr>
                <w:bCs/>
              </w:rPr>
              <w:t>4500</w:t>
            </w:r>
            <w:r w:rsidR="0017564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17564C">
              <w:rPr>
                <w:bCs/>
              </w:rPr>
              <w:t>30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110469">
              <w:t>предложений</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AF5E54" w:rsidRDefault="00747C85" w:rsidP="00341A9D">
            <w:pPr>
              <w:pStyle w:val="Default"/>
              <w:rPr>
                <w:bCs/>
              </w:rPr>
            </w:pPr>
            <w:r>
              <w:rPr>
                <w:bCs/>
              </w:rPr>
              <w:t>Т</w:t>
            </w:r>
            <w:r w:rsidR="00341A9D" w:rsidRPr="00F84878">
              <w:rPr>
                <w:bCs/>
              </w:rPr>
              <w:t>ел</w:t>
            </w:r>
            <w:r w:rsidR="00341A9D" w:rsidRPr="00AF5E54">
              <w:rPr>
                <w:bCs/>
              </w:rPr>
              <w:t xml:space="preserve">. + 7 (347) 221-55-40, </w:t>
            </w:r>
            <w:r w:rsidR="00341A9D" w:rsidRPr="00F84878">
              <w:rPr>
                <w:bCs/>
                <w:lang w:val="en-US"/>
              </w:rPr>
              <w:t>e</w:t>
            </w:r>
            <w:r w:rsidR="00341A9D" w:rsidRPr="00AF5E54">
              <w:rPr>
                <w:bCs/>
              </w:rPr>
              <w:t>-</w:t>
            </w:r>
            <w:r w:rsidR="00341A9D" w:rsidRPr="00F84878">
              <w:rPr>
                <w:bCs/>
                <w:lang w:val="en-US"/>
              </w:rPr>
              <w:t>mail</w:t>
            </w:r>
            <w:r w:rsidR="00341A9D" w:rsidRPr="00AF5E54">
              <w:rPr>
                <w:bCs/>
              </w:rPr>
              <w:t>:</w:t>
            </w:r>
            <w:r w:rsidR="00341A9D" w:rsidRPr="00AF5E54">
              <w:rPr>
                <w:rFonts w:eastAsia="Times New Roman"/>
                <w:color w:val="777777"/>
                <w:lang w:eastAsia="ru-RU"/>
              </w:rPr>
              <w:t xml:space="preserve"> </w:t>
            </w:r>
            <w:hyperlink r:id="rId14" w:history="1">
              <w:r w:rsidR="00341A9D" w:rsidRPr="00FE46EF">
                <w:rPr>
                  <w:rStyle w:val="ab"/>
                  <w:lang w:val="en-US"/>
                </w:rPr>
                <w:t>e</w:t>
              </w:r>
              <w:r w:rsidR="00341A9D" w:rsidRPr="00AF5E54">
                <w:rPr>
                  <w:rStyle w:val="ab"/>
                </w:rPr>
                <w:t>.</w:t>
              </w:r>
              <w:r w:rsidR="00341A9D" w:rsidRPr="00FE46EF">
                <w:rPr>
                  <w:rStyle w:val="ab"/>
                  <w:lang w:val="en-US"/>
                </w:rPr>
                <w:t>farrahova</w:t>
              </w:r>
              <w:r w:rsidR="00341A9D" w:rsidRPr="00AF5E54">
                <w:rPr>
                  <w:rStyle w:val="ab"/>
                </w:rPr>
                <w:t>@</w:t>
              </w:r>
              <w:r w:rsidR="00341A9D" w:rsidRPr="00FE46EF">
                <w:rPr>
                  <w:rStyle w:val="ab"/>
                  <w:lang w:val="en-US"/>
                </w:rPr>
                <w:t>bashtel</w:t>
              </w:r>
              <w:r w:rsidR="00341A9D" w:rsidRPr="00AF5E54">
                <w:rPr>
                  <w:rStyle w:val="ab"/>
                </w:rPr>
                <w:t>.</w:t>
              </w:r>
              <w:proofErr w:type="spellStart"/>
              <w:r w:rsidR="00341A9D" w:rsidRPr="00FE46EF">
                <w:rPr>
                  <w:rStyle w:val="ab"/>
                  <w:lang w:val="en-US"/>
                </w:rPr>
                <w:t>ru</w:t>
              </w:r>
              <w:proofErr w:type="spellEnd"/>
            </w:hyperlink>
          </w:p>
          <w:p w:rsidR="00341A9D" w:rsidRPr="00AF5E54"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CF3D19">
              <w:t>предложений</w:t>
            </w:r>
            <w:r w:rsidRPr="00F84878">
              <w:rPr>
                <w:bCs/>
              </w:rPr>
              <w:t>:</w:t>
            </w:r>
          </w:p>
          <w:p w:rsidR="00133862" w:rsidRDefault="0017564C" w:rsidP="00432AB2">
            <w:pPr>
              <w:pStyle w:val="Default"/>
              <w:jc w:val="both"/>
            </w:pPr>
            <w:r>
              <w:t xml:space="preserve">Гарипов </w:t>
            </w:r>
            <w:r w:rsidRPr="0017564C">
              <w:t>Ильяс Рамильевич</w:t>
            </w:r>
          </w:p>
          <w:p w:rsidR="00341A9D" w:rsidRPr="00AF5E54" w:rsidRDefault="00747C85" w:rsidP="0017564C">
            <w:pPr>
              <w:pStyle w:val="Default"/>
              <w:jc w:val="both"/>
            </w:pPr>
            <w:r w:rsidRPr="00133862">
              <w:t>Т</w:t>
            </w:r>
            <w:r w:rsidR="00133862" w:rsidRPr="00133862">
              <w:t>ел</w:t>
            </w:r>
            <w:r w:rsidRPr="00AF5E54">
              <w:t xml:space="preserve">. </w:t>
            </w:r>
            <w:r w:rsidR="0017564C" w:rsidRPr="00AF5E54">
              <w:t>+7 (347) 221-54-45</w:t>
            </w:r>
            <w:r w:rsidR="00133862" w:rsidRPr="00AF5E54">
              <w:t xml:space="preserve">, </w:t>
            </w:r>
            <w:r w:rsidR="00133862" w:rsidRPr="00F84878">
              <w:rPr>
                <w:bCs/>
                <w:lang w:val="en-US"/>
              </w:rPr>
              <w:t>e</w:t>
            </w:r>
            <w:r w:rsidR="00133862" w:rsidRPr="00AF5E54">
              <w:rPr>
                <w:bCs/>
              </w:rPr>
              <w:t>-</w:t>
            </w:r>
            <w:r w:rsidR="00133862" w:rsidRPr="00F84878">
              <w:rPr>
                <w:bCs/>
                <w:lang w:val="en-US"/>
              </w:rPr>
              <w:t>mail</w:t>
            </w:r>
            <w:r w:rsidR="00133862" w:rsidRPr="00AF5E54">
              <w:rPr>
                <w:bCs/>
              </w:rPr>
              <w:t>:</w:t>
            </w:r>
            <w:r w:rsidR="00133862" w:rsidRPr="00AF5E54">
              <w:rPr>
                <w:rFonts w:eastAsia="Times New Roman"/>
                <w:color w:val="777777"/>
                <w:lang w:eastAsia="ru-RU"/>
              </w:rPr>
              <w:t xml:space="preserve"> </w:t>
            </w:r>
            <w:hyperlink r:id="rId15" w:history="1">
              <w:r w:rsidR="0017564C" w:rsidRPr="0017564C">
                <w:rPr>
                  <w:rStyle w:val="ab"/>
                  <w:lang w:val="en-US"/>
                </w:rPr>
                <w:t>i</w:t>
              </w:r>
              <w:r w:rsidR="0017564C" w:rsidRPr="00AF5E54">
                <w:rPr>
                  <w:rStyle w:val="ab"/>
                </w:rPr>
                <w:t>.</w:t>
              </w:r>
              <w:r w:rsidR="0017564C" w:rsidRPr="0017564C">
                <w:rPr>
                  <w:rStyle w:val="ab"/>
                  <w:lang w:val="en-US"/>
                </w:rPr>
                <w:t>garipov</w:t>
              </w:r>
              <w:r w:rsidR="0017564C" w:rsidRPr="00AF5E54">
                <w:rPr>
                  <w:rStyle w:val="ab"/>
                </w:rPr>
                <w:t>@</w:t>
              </w:r>
              <w:r w:rsidR="0017564C" w:rsidRPr="0017564C">
                <w:rPr>
                  <w:rStyle w:val="ab"/>
                  <w:lang w:val="en-US"/>
                </w:rPr>
                <w:t>bashtel</w:t>
              </w:r>
              <w:r w:rsidR="0017564C" w:rsidRPr="00AF5E54">
                <w:rPr>
                  <w:rStyle w:val="ab"/>
                </w:rPr>
                <w:t>.</w:t>
              </w:r>
              <w:proofErr w:type="spellStart"/>
              <w:r w:rsidR="0017564C" w:rsidRPr="0017564C">
                <w:rPr>
                  <w:rStyle w:val="ab"/>
                  <w:lang w:val="en-US"/>
                </w:rPr>
                <w:t>ru</w:t>
              </w:r>
              <w:proofErr w:type="spellEnd"/>
            </w:hyperlink>
            <w:r w:rsidR="0017564C" w:rsidRPr="00AF5E54">
              <w:t xml:space="preserve"> </w:t>
            </w:r>
            <w:r w:rsidR="00E03EAE" w:rsidRPr="00AF5E54">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AF5E54" w:rsidRPr="005839DD" w:rsidRDefault="00AF5E54" w:rsidP="00AF5E54">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133862" w:rsidRDefault="00341A9D" w:rsidP="00E455A3">
            <w:pPr>
              <w:pStyle w:val="Default"/>
              <w:jc w:val="both"/>
            </w:pPr>
            <w:r w:rsidRPr="0000602B">
              <w:rPr>
                <w:iCs/>
              </w:rPr>
              <w:t xml:space="preserve">Право на заключение договора </w:t>
            </w:r>
            <w:r w:rsidR="006619C5" w:rsidRPr="006619C5">
              <w:rPr>
                <w:iCs/>
              </w:rPr>
              <w:t xml:space="preserve">на </w:t>
            </w:r>
            <w:r w:rsidR="00432AB2" w:rsidRPr="00432AB2">
              <w:t xml:space="preserve">поставку </w:t>
            </w:r>
            <w:r w:rsidR="00404312" w:rsidRPr="00404312">
              <w:t>средств индивидуальной защиты</w:t>
            </w:r>
            <w:r w:rsidR="009A2D5A" w:rsidRPr="00133862">
              <w:t>.</w:t>
            </w:r>
          </w:p>
          <w:p w:rsidR="00341A9D" w:rsidRPr="00212640" w:rsidRDefault="009A2D5A" w:rsidP="00E455A3">
            <w:pPr>
              <w:pStyle w:val="Default"/>
              <w:jc w:val="both"/>
              <w:rPr>
                <w:iCs/>
              </w:rPr>
            </w:pPr>
            <w:r w:rsidRPr="00212640">
              <w:t xml:space="preserve">  </w:t>
            </w:r>
          </w:p>
          <w:p w:rsidR="00341A9D" w:rsidRPr="0000602B" w:rsidRDefault="00432AB2" w:rsidP="001334D2">
            <w:pPr>
              <w:autoSpaceDE w:val="0"/>
              <w:autoSpaceDN w:val="0"/>
              <w:adjustRightInd w:val="0"/>
              <w:jc w:val="both"/>
              <w:rPr>
                <w:iCs/>
              </w:rPr>
            </w:pPr>
            <w:r>
              <w:rPr>
                <w:rFonts w:eastAsia="Calibri"/>
              </w:rPr>
              <w:t>Перечень и количество поставляемого товара</w:t>
            </w:r>
            <w:r w:rsidRPr="00C64372">
              <w:rPr>
                <w:rFonts w:eastAsia="Calibri"/>
              </w:rPr>
              <w:t xml:space="preserve"> </w:t>
            </w:r>
            <w:r>
              <w:rPr>
                <w:rFonts w:eastAsia="Calibri"/>
              </w:rPr>
              <w:t>определяется</w:t>
            </w:r>
            <w:r w:rsidR="00741ED9" w:rsidRPr="00212640">
              <w:rPr>
                <w:rFonts w:eastAsia="Calibri"/>
              </w:rPr>
              <w:t xml:space="preserve"> </w:t>
            </w:r>
            <w:r w:rsidR="005F69F2" w:rsidRPr="00212640">
              <w:rPr>
                <w:iCs/>
              </w:rPr>
              <w:t>проектом</w:t>
            </w:r>
            <w:r w:rsidR="005F69F2" w:rsidRPr="0000602B">
              <w:rPr>
                <w:iCs/>
              </w:rPr>
              <w:t xml:space="preserve"> </w:t>
            </w:r>
            <w:r w:rsidR="00784F50" w:rsidRPr="0000602B">
              <w:rPr>
                <w:iCs/>
              </w:rPr>
              <w:t>д</w:t>
            </w:r>
            <w:r w:rsidR="00784F50">
              <w:rPr>
                <w:iCs/>
              </w:rPr>
              <w:t xml:space="preserve">оговора </w:t>
            </w:r>
            <w:r w:rsidR="00784F50" w:rsidRPr="0000602B">
              <w:rPr>
                <w:iCs/>
              </w:rPr>
              <w:t>(</w:t>
            </w:r>
            <w:hyperlink w:anchor="_РАЗДЕЛ_V._Проект" w:history="1">
              <w:r w:rsidR="005F69F2" w:rsidRPr="0000602B">
                <w:rPr>
                  <w:rStyle w:val="ab"/>
                  <w:iCs/>
                </w:rPr>
                <w:t xml:space="preserve">раздел </w:t>
              </w:r>
              <w:r w:rsidR="005F69F2" w:rsidRPr="0000602B">
                <w:rPr>
                  <w:rStyle w:val="ab"/>
                  <w:iCs/>
                  <w:lang w:val="en-US"/>
                </w:rPr>
                <w:t>V</w:t>
              </w:r>
              <w:r w:rsidR="005F69F2" w:rsidRPr="0000602B">
                <w:rPr>
                  <w:rStyle w:val="ab"/>
                  <w:iCs/>
                </w:rPr>
                <w:t xml:space="preserve"> «Проект договора»</w:t>
              </w:r>
            </w:hyperlink>
            <w:r w:rsidR="005F69F2" w:rsidRPr="0000602B">
              <w:rPr>
                <w:iCs/>
              </w:rPr>
              <w:t xml:space="preserve">) и Техническим </w:t>
            </w:r>
            <w:r w:rsidR="00784F50" w:rsidRPr="0000602B">
              <w:rPr>
                <w:iCs/>
              </w:rPr>
              <w:t>заданием (</w:t>
            </w:r>
            <w:hyperlink w:anchor="_РАЗДЕЛ_IV._Техническое" w:history="1">
              <w:r w:rsidR="005F69F2" w:rsidRPr="0000602B">
                <w:rPr>
                  <w:rStyle w:val="ab"/>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C32DA6">
              <w:fldChar w:fldCharType="begin"/>
            </w:r>
            <w:r w:rsidR="00C32DA6">
              <w:instrText xml:space="preserve"> HYPERLINK \l "_РАЗДЕЛ_V._Проект" </w:instrText>
            </w:r>
            <w:r w:rsidR="00C32DA6">
              <w:fldChar w:fldCharType="separate"/>
            </w:r>
            <w:r w:rsidRPr="0000602B">
              <w:rPr>
                <w:rStyle w:val="ab"/>
                <w:iCs/>
              </w:rPr>
              <w:t xml:space="preserve">раздел </w:t>
            </w:r>
            <w:r w:rsidRPr="0000602B">
              <w:rPr>
                <w:rStyle w:val="ab"/>
                <w:iCs/>
                <w:lang w:val="en-US"/>
              </w:rPr>
              <w:t>V</w:t>
            </w:r>
            <w:r w:rsidRPr="0000602B">
              <w:rPr>
                <w:rStyle w:val="ab"/>
                <w:iCs/>
              </w:rPr>
              <w:t xml:space="preserve"> «Проект договора»</w:t>
            </w:r>
            <w:r w:rsidR="00C32DA6">
              <w:rPr>
                <w:rStyle w:val="ab"/>
                <w:iCs/>
              </w:rPr>
              <w:fldChar w:fldCharType="end"/>
            </w:r>
            <w:r w:rsidR="005F69F2">
              <w:rPr>
                <w:iCs/>
              </w:rPr>
              <w:t xml:space="preserve">) и Техническим заданием </w:t>
            </w:r>
            <w:r w:rsidRPr="0000602B">
              <w:rPr>
                <w:iCs/>
              </w:rPr>
              <w:t>(</w:t>
            </w:r>
            <w:hyperlink w:anchor="_РАЗДЕЛ_IV._Техническое" w:history="1">
              <w:r w:rsidRPr="0000602B">
                <w:rPr>
                  <w:rStyle w:val="ab"/>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626C3">
              <w:rPr>
                <w:iCs/>
              </w:rPr>
              <w:t>4 632 361,08</w:t>
            </w:r>
            <w:r w:rsidRPr="0000602B">
              <w:rPr>
                <w:iCs/>
              </w:rPr>
              <w:t xml:space="preserve"> (</w:t>
            </w:r>
            <w:r w:rsidR="00C626C3">
              <w:rPr>
                <w:iCs/>
              </w:rPr>
              <w:t>Четыре</w:t>
            </w:r>
            <w:r w:rsidR="00CF3D19">
              <w:rPr>
                <w:iCs/>
              </w:rPr>
              <w:t xml:space="preserve"> миллион</w:t>
            </w:r>
            <w:r w:rsidR="00C626C3">
              <w:rPr>
                <w:iCs/>
              </w:rPr>
              <w:t>а</w:t>
            </w:r>
            <w:r w:rsidR="00EC5B2D">
              <w:rPr>
                <w:iCs/>
              </w:rPr>
              <w:t xml:space="preserve"> </w:t>
            </w:r>
            <w:r w:rsidR="00C626C3">
              <w:rPr>
                <w:iCs/>
              </w:rPr>
              <w:t>шестьсот тридцать две</w:t>
            </w:r>
            <w:r w:rsidR="00FA7DB3">
              <w:rPr>
                <w:iCs/>
              </w:rPr>
              <w:t xml:space="preserve"> </w:t>
            </w:r>
            <w:r w:rsidR="00EC5B2D">
              <w:rPr>
                <w:iCs/>
              </w:rPr>
              <w:t>тысяч</w:t>
            </w:r>
            <w:r w:rsidR="00C626C3">
              <w:rPr>
                <w:iCs/>
              </w:rPr>
              <w:t>и</w:t>
            </w:r>
            <w:r w:rsidR="00CF3D19">
              <w:rPr>
                <w:iCs/>
              </w:rPr>
              <w:t xml:space="preserve"> </w:t>
            </w:r>
            <w:r w:rsidR="00C626C3">
              <w:rPr>
                <w:iCs/>
              </w:rPr>
              <w:t>триста</w:t>
            </w:r>
            <w:r w:rsidR="00CF3D19">
              <w:rPr>
                <w:iCs/>
              </w:rPr>
              <w:t xml:space="preserve"> шестьдесят один</w:t>
            </w:r>
            <w:r w:rsidRPr="0000602B">
              <w:rPr>
                <w:iCs/>
              </w:rPr>
              <w:t>) рубл</w:t>
            </w:r>
            <w:r w:rsidR="00CF3D19">
              <w:rPr>
                <w:iCs/>
              </w:rPr>
              <w:t>ь</w:t>
            </w:r>
            <w:r w:rsidRPr="0000602B">
              <w:rPr>
                <w:iCs/>
              </w:rPr>
              <w:t xml:space="preserve"> </w:t>
            </w:r>
            <w:r w:rsidR="00C626C3">
              <w:rPr>
                <w:iCs/>
              </w:rPr>
              <w:t>08</w:t>
            </w:r>
            <w:r w:rsidRPr="0000602B">
              <w:rPr>
                <w:iCs/>
              </w:rPr>
              <w:t xml:space="preserve"> </w:t>
            </w:r>
            <w:r w:rsidR="00CF3D19" w:rsidRPr="0000602B">
              <w:rPr>
                <w:iCs/>
              </w:rPr>
              <w:t>коп.</w:t>
            </w:r>
            <w:r w:rsidRPr="0000602B">
              <w:rPr>
                <w:iCs/>
              </w:rPr>
              <w:t xml:space="preserve"> в том числе сумма НДС (18%) </w:t>
            </w:r>
            <w:r w:rsidR="00C626C3">
              <w:rPr>
                <w:iCs/>
              </w:rPr>
              <w:t>706 631,35</w:t>
            </w:r>
            <w:r w:rsidR="00CF3D19" w:rsidRPr="0000602B">
              <w:rPr>
                <w:iCs/>
              </w:rPr>
              <w:t xml:space="preserve"> рублей</w:t>
            </w:r>
            <w:r w:rsidRPr="0000602B">
              <w:rPr>
                <w:iCs/>
              </w:rPr>
              <w:t>.</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626C3">
              <w:rPr>
                <w:iCs/>
              </w:rPr>
              <w:t>3 925 729,73</w:t>
            </w:r>
            <w:r w:rsidR="00FA7DB3">
              <w:rPr>
                <w:iCs/>
              </w:rPr>
              <w:t xml:space="preserve"> (</w:t>
            </w:r>
            <w:r w:rsidR="00C626C3">
              <w:rPr>
                <w:iCs/>
              </w:rPr>
              <w:t>Три</w:t>
            </w:r>
            <w:r w:rsidR="00CF3D19">
              <w:rPr>
                <w:iCs/>
              </w:rPr>
              <w:t xml:space="preserve"> миллион</w:t>
            </w:r>
            <w:r w:rsidR="00C626C3">
              <w:rPr>
                <w:iCs/>
              </w:rPr>
              <w:t>а</w:t>
            </w:r>
            <w:r w:rsidR="00CF3D19">
              <w:rPr>
                <w:iCs/>
              </w:rPr>
              <w:t xml:space="preserve"> </w:t>
            </w:r>
            <w:r w:rsidR="00C626C3">
              <w:rPr>
                <w:iCs/>
              </w:rPr>
              <w:t>девятьсот двадцать пять</w:t>
            </w:r>
            <w:r w:rsidR="00CF3D19">
              <w:rPr>
                <w:iCs/>
              </w:rPr>
              <w:t xml:space="preserve"> </w:t>
            </w:r>
            <w:r w:rsidR="00FA7DB3">
              <w:rPr>
                <w:iCs/>
              </w:rPr>
              <w:t xml:space="preserve">тысяч </w:t>
            </w:r>
            <w:r w:rsidR="00C626C3">
              <w:rPr>
                <w:iCs/>
              </w:rPr>
              <w:t>семьсот двадцать девять</w:t>
            </w:r>
            <w:r w:rsidR="001334D2">
              <w:rPr>
                <w:iCs/>
              </w:rPr>
              <w:t xml:space="preserve">) </w:t>
            </w:r>
            <w:r w:rsidR="00FA7DB3">
              <w:rPr>
                <w:iCs/>
              </w:rPr>
              <w:t>рубл</w:t>
            </w:r>
            <w:r w:rsidR="00CF3D19">
              <w:rPr>
                <w:iCs/>
              </w:rPr>
              <w:t>ей</w:t>
            </w:r>
            <w:r w:rsidR="00FA7DB3">
              <w:rPr>
                <w:iCs/>
              </w:rPr>
              <w:t xml:space="preserve"> </w:t>
            </w:r>
            <w:r w:rsidR="00C626C3">
              <w:rPr>
                <w:iCs/>
              </w:rPr>
              <w:t>73</w:t>
            </w:r>
            <w:r w:rsidR="00FA7DB3">
              <w:rPr>
                <w:iCs/>
              </w:rPr>
              <w:t xml:space="preserve"> коп.</w:t>
            </w:r>
            <w:r w:rsidRPr="0000602B">
              <w:rPr>
                <w:iCs/>
              </w:rPr>
              <w:t xml:space="preserve">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07110B">
              <w:rPr>
                <w:iCs/>
              </w:rPr>
              <w:t>15</w:t>
            </w:r>
            <w:r w:rsidRPr="00922226">
              <w:rPr>
                <w:iCs/>
              </w:rPr>
              <w:t xml:space="preserve">» </w:t>
            </w:r>
            <w:r w:rsidR="00FA7DB3">
              <w:rPr>
                <w:iCs/>
              </w:rPr>
              <w:t>февраля</w:t>
            </w:r>
            <w:r w:rsidRPr="00922226">
              <w:rPr>
                <w:iCs/>
              </w:rPr>
              <w:t xml:space="preserve"> 201</w:t>
            </w:r>
            <w:r w:rsidR="00EC5B2D">
              <w:rPr>
                <w:iCs/>
              </w:rPr>
              <w:t>7</w:t>
            </w:r>
            <w:r w:rsidRPr="00922226">
              <w:rPr>
                <w:iCs/>
              </w:rPr>
              <w:t xml:space="preserve"> года 1</w:t>
            </w:r>
            <w:r w:rsidR="00E62E90">
              <w:rPr>
                <w:iCs/>
              </w:rPr>
              <w:t>6</w:t>
            </w:r>
            <w:r w:rsidRPr="00922226">
              <w:rPr>
                <w:iCs/>
              </w:rPr>
              <w:t>:00 часов (время московское)</w:t>
            </w:r>
            <w:r w:rsidR="00BA3D3D">
              <w:t xml:space="preserve"> Если</w:t>
            </w:r>
            <w:r w:rsidRPr="00922226">
              <w:t xml:space="preserve"> в ЕИС возникли технические или иные неполадки, блокирующие доступ к ЕИС </w:t>
            </w:r>
            <w:proofErr w:type="gramStart"/>
            <w:r w:rsidRPr="00922226">
              <w:t>датой начала срока</w:t>
            </w:r>
            <w:proofErr w:type="gramEnd"/>
            <w:r w:rsidRPr="00922226">
              <w:t xml:space="preserve"> является день размещения Извещения о закупке и Документации о закупке на сайте Заказчика.</w:t>
            </w:r>
          </w:p>
          <w:p w:rsidR="00EC5B2D" w:rsidRPr="00D52224" w:rsidRDefault="00EC5B2D" w:rsidP="00EC5B2D">
            <w:pPr>
              <w:suppressAutoHyphens/>
            </w:pPr>
            <w:r w:rsidRPr="00D52224">
              <w:t>Дата окончания срока</w:t>
            </w:r>
            <w:r>
              <w:t>,</w:t>
            </w:r>
            <w:r w:rsidRPr="00D52224">
              <w:t xml:space="preserve"> последний день срока подачи Заявок:</w:t>
            </w:r>
          </w:p>
          <w:p w:rsidR="00341A9D" w:rsidRPr="00F84878" w:rsidRDefault="00EC5B2D" w:rsidP="0007110B">
            <w:pPr>
              <w:pStyle w:val="Default"/>
              <w:jc w:val="both"/>
              <w:rPr>
                <w:iCs/>
              </w:rPr>
            </w:pPr>
            <w:r w:rsidRPr="00D52224">
              <w:rPr>
                <w:rFonts w:eastAsia="Times New Roman"/>
              </w:rPr>
              <w:t>«</w:t>
            </w:r>
            <w:r w:rsidR="0007110B">
              <w:rPr>
                <w:rFonts w:eastAsia="Times New Roman"/>
              </w:rPr>
              <w:t>09</w:t>
            </w:r>
            <w:r w:rsidRPr="00D52224">
              <w:rPr>
                <w:rFonts w:eastAsia="Times New Roman"/>
              </w:rPr>
              <w:t xml:space="preserve">» </w:t>
            </w:r>
            <w:r w:rsidR="0007110B">
              <w:rPr>
                <w:rFonts w:eastAsia="Times New Roman"/>
              </w:rPr>
              <w:t>марта</w:t>
            </w:r>
            <w:r w:rsidRPr="00D52224">
              <w:rPr>
                <w:rFonts w:eastAsia="Times New Roman"/>
              </w:rPr>
              <w:t xml:space="preserve"> 20</w:t>
            </w:r>
            <w:r>
              <w:rPr>
                <w:rFonts w:eastAsia="Times New Roman"/>
              </w:rPr>
              <w:t xml:space="preserve">17 года </w:t>
            </w:r>
            <w:r w:rsidR="003314D1">
              <w:rPr>
                <w:rFonts w:eastAsia="Times New Roman"/>
              </w:rPr>
              <w:t>1</w:t>
            </w:r>
            <w:r w:rsidR="006919E6">
              <w:rPr>
                <w:rFonts w:eastAsia="Times New Roman"/>
              </w:rPr>
              <w:t>0</w:t>
            </w:r>
            <w:r>
              <w:rPr>
                <w:rFonts w:eastAsia="Times New Roman"/>
              </w:rPr>
              <w:t>:00</w:t>
            </w:r>
            <w:r w:rsidR="00EC4032">
              <w:rPr>
                <w:rFonts w:eastAsia="Times New Roman"/>
              </w:rPr>
              <w:t xml:space="preserve"> </w:t>
            </w:r>
            <w:r>
              <w:rPr>
                <w:rFonts w:eastAsia="Times New Roman"/>
              </w:rPr>
              <w:t>часов</w:t>
            </w:r>
            <w:r w:rsidRPr="00D52224">
              <w:rPr>
                <w:rFonts w:eastAsia="Times New Roman"/>
              </w:rPr>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07110B">
            <w:pPr>
              <w:pStyle w:val="Default"/>
              <w:rPr>
                <w:iCs/>
              </w:rPr>
            </w:pPr>
            <w:r w:rsidRPr="00922226">
              <w:rPr>
                <w:iCs/>
              </w:rPr>
              <w:t>«</w:t>
            </w:r>
            <w:r w:rsidR="0007110B">
              <w:rPr>
                <w:iCs/>
              </w:rPr>
              <w:t>09</w:t>
            </w:r>
            <w:r w:rsidRPr="00922226">
              <w:rPr>
                <w:iCs/>
              </w:rPr>
              <w:t xml:space="preserve">» </w:t>
            </w:r>
            <w:r w:rsidR="0007110B">
              <w:t>марта</w:t>
            </w:r>
            <w:r w:rsidRPr="00922226">
              <w:rPr>
                <w:iCs/>
              </w:rPr>
              <w:t xml:space="preserve"> 201</w:t>
            </w:r>
            <w:r w:rsidR="00EC5B2D">
              <w:rPr>
                <w:iCs/>
              </w:rPr>
              <w:t>7</w:t>
            </w:r>
            <w:r w:rsidR="003314D1">
              <w:rPr>
                <w:iCs/>
              </w:rPr>
              <w:t xml:space="preserve"> года 1</w:t>
            </w:r>
            <w:r w:rsidR="006919E6">
              <w:rPr>
                <w:iCs/>
              </w:rPr>
              <w:t>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07110B">
              <w:t>14</w:t>
            </w:r>
            <w:r w:rsidRPr="00922226">
              <w:t xml:space="preserve">» </w:t>
            </w:r>
            <w:r w:rsidR="00BA3D3D">
              <w:t>марта</w:t>
            </w:r>
            <w:r w:rsidR="00EC5B2D" w:rsidRPr="00922226">
              <w:rPr>
                <w:iCs/>
              </w:rPr>
              <w:t xml:space="preserve"> 201</w:t>
            </w:r>
            <w:r w:rsidR="00EC5B2D">
              <w:rPr>
                <w:iCs/>
              </w:rPr>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BA3D3D" w:rsidRPr="00922226">
              <w:t>«</w:t>
            </w:r>
            <w:r w:rsidR="0007110B">
              <w:t>14</w:t>
            </w:r>
            <w:r w:rsidR="00BA3D3D" w:rsidRPr="00922226">
              <w:t xml:space="preserve">» </w:t>
            </w:r>
            <w:r w:rsidR="00BA3D3D">
              <w:t>марта</w:t>
            </w:r>
            <w:r w:rsidR="00EC5B2D" w:rsidRPr="00922226">
              <w:rPr>
                <w:iCs/>
              </w:rPr>
              <w:t xml:space="preserve"> 201</w:t>
            </w:r>
            <w:r w:rsidR="00EC5B2D">
              <w:rPr>
                <w:iCs/>
              </w:rPr>
              <w:t>7</w:t>
            </w:r>
            <w:r w:rsidRPr="00922226">
              <w:t xml:space="preserve">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BA3D3D" w:rsidRPr="00922226">
              <w:t>«</w:t>
            </w:r>
            <w:r w:rsidR="0007110B">
              <w:t>24</w:t>
            </w:r>
            <w:r w:rsidR="00BA3D3D" w:rsidRPr="00922226">
              <w:t xml:space="preserve">» </w:t>
            </w:r>
            <w:r w:rsidR="00BA3D3D">
              <w:t>марта</w:t>
            </w:r>
            <w:r w:rsidR="00EC5B2D" w:rsidRPr="00922226">
              <w:rPr>
                <w:iCs/>
              </w:rPr>
              <w:t xml:space="preserve"> 201</w:t>
            </w:r>
            <w:r w:rsidR="00EC5B2D">
              <w:rPr>
                <w:iCs/>
              </w:rPr>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110469">
              <w:t>предложений</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110469">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w:t>
            </w:r>
            <w:r w:rsidR="00110469">
              <w:t>предложений</w:t>
            </w:r>
            <w:r>
              <w:t xml:space="preserve">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b"/>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b"/>
                  <w:bCs/>
                  <w:iCs/>
                </w:rPr>
                <w:t>www.</w:t>
              </w:r>
              <w:r w:rsidRPr="00EB676A">
                <w:rPr>
                  <w:rStyle w:val="ab"/>
                  <w:bCs/>
                  <w:iCs/>
                  <w:lang w:val="en-US"/>
                </w:rPr>
                <w:t>bashtel</w:t>
              </w:r>
              <w:r w:rsidRPr="00EB676A">
                <w:rPr>
                  <w:rStyle w:val="ab"/>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00930AAC">
                <w:rPr>
                  <w:rStyle w:val="ab"/>
                  <w:rFonts w:eastAsia="Calibri"/>
                  <w:lang w:eastAsia="en-US"/>
                </w:rPr>
                <w:t>пункте 10</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b"/>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e"/>
        <w:tabs>
          <w:tab w:val="clear" w:pos="4677"/>
          <w:tab w:val="clear" w:pos="9355"/>
        </w:tabs>
        <w:rPr>
          <w:sz w:val="2"/>
          <w:szCs w:val="2"/>
        </w:rPr>
      </w:pPr>
      <w:r>
        <w:br w:type="page"/>
      </w:r>
    </w:p>
    <w:p w:rsidR="00341A9D" w:rsidRPr="00E82F20" w:rsidRDefault="00341A9D" w:rsidP="00341A9D">
      <w:pPr>
        <w:pStyle w:val="14"/>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CF3D19" w:rsidRPr="00CF3D19" w:rsidRDefault="00CF3D19" w:rsidP="00CF3D19">
      <w:pPr>
        <w:ind w:firstLine="567"/>
        <w:jc w:val="both"/>
      </w:pPr>
      <w:bookmarkStart w:id="3" w:name="_РАЗДЕЛ_II._СВЕДЕНИЯ"/>
      <w:bookmarkStart w:id="4" w:name="_РАЗДЕЛ_II._ИНФОРМАЦИОННАЯ"/>
      <w:bookmarkStart w:id="5" w:name="_Toc438136412"/>
      <w:bookmarkEnd w:id="3"/>
      <w:bookmarkEnd w:id="4"/>
      <w:r w:rsidRPr="00CF3D19">
        <w:rPr>
          <w:b/>
        </w:rPr>
        <w:t>Открытый запрос предложений</w:t>
      </w:r>
      <w:r w:rsidRPr="00CF3D19">
        <w:t xml:space="preserve"> </w:t>
      </w:r>
      <w:r w:rsidRPr="00CF3D19">
        <w:rPr>
          <w:b/>
        </w:rPr>
        <w:t>в электронной форме</w:t>
      </w:r>
      <w:r w:rsidRPr="00CF3D19">
        <w:t xml:space="preserve"> </w:t>
      </w:r>
      <w:r w:rsidRPr="00CF3D19">
        <w:rPr>
          <w:b/>
        </w:rPr>
        <w:t>(далее также - Открытый запрос предложений)</w:t>
      </w:r>
      <w:r w:rsidRPr="00CF3D19">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CF3D19" w:rsidRPr="00CF3D19" w:rsidRDefault="00CF3D19" w:rsidP="00CF3D19">
      <w:pPr>
        <w:ind w:firstLine="567"/>
        <w:jc w:val="both"/>
      </w:pPr>
      <w:r w:rsidRPr="00CF3D19">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CF3D19" w:rsidRPr="00CF3D19" w:rsidRDefault="00CF3D19" w:rsidP="00CF3D19">
      <w:pPr>
        <w:ind w:firstLine="567"/>
        <w:jc w:val="both"/>
      </w:pPr>
      <w:r w:rsidRPr="00CF3D19">
        <w:rPr>
          <w:b/>
        </w:rPr>
        <w:t>Заказчик</w:t>
      </w:r>
      <w:r w:rsidRPr="00CF3D19">
        <w:t xml:space="preserve"> – организация, указанная в пункте </w:t>
      </w:r>
      <w:r w:rsidRPr="00CF3D19">
        <w:fldChar w:fldCharType="begin"/>
      </w:r>
      <w:r w:rsidRPr="00CF3D19">
        <w:instrText xml:space="preserve"> REF _Ref368314103 \r \h  \* MERGEFORMAT </w:instrText>
      </w:r>
      <w:r w:rsidRPr="00CF3D19">
        <w:fldChar w:fldCharType="separate"/>
      </w:r>
      <w:r w:rsidR="002D0F50">
        <w:t>1</w:t>
      </w:r>
      <w:r w:rsidRPr="00CF3D19">
        <w:fldChar w:fldCharType="end"/>
      </w:r>
      <w:r w:rsidRPr="00CF3D19">
        <w:t xml:space="preserve"> </w:t>
      </w:r>
      <w:hyperlink w:anchor="_РАЗДЕЛ_II._ИНФОРМАЦИОННАЯ_1" w:history="1">
        <w:r w:rsidRPr="00CF3D19">
          <w:rPr>
            <w:color w:val="0000FF"/>
            <w:u w:val="single"/>
          </w:rPr>
          <w:t xml:space="preserve">раздела II «Информационная </w:t>
        </w:r>
        <w:proofErr w:type="gramStart"/>
        <w:r w:rsidRPr="00CF3D19">
          <w:rPr>
            <w:color w:val="0000FF"/>
            <w:u w:val="single"/>
          </w:rPr>
          <w:t>карта»</w:t>
        </w:r>
      </w:hyperlink>
      <w:r w:rsidRPr="00CF3D19">
        <w:t xml:space="preserve">  Документации</w:t>
      </w:r>
      <w:proofErr w:type="gramEnd"/>
      <w:r w:rsidRPr="00CF3D19">
        <w:t xml:space="preserve">. </w:t>
      </w:r>
    </w:p>
    <w:p w:rsidR="00CF3D19" w:rsidRPr="00CF3D19" w:rsidRDefault="00CF3D19" w:rsidP="00CF3D19">
      <w:pPr>
        <w:ind w:firstLine="567"/>
        <w:jc w:val="both"/>
      </w:pPr>
      <w:r w:rsidRPr="00CF3D19">
        <w:rPr>
          <w:b/>
        </w:rPr>
        <w:t>Закупочная комиссия</w:t>
      </w:r>
      <w:r w:rsidRPr="00CF3D19">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CF3D19" w:rsidRPr="00CF3D19" w:rsidRDefault="00CF3D19" w:rsidP="00CF3D19">
      <w:pPr>
        <w:ind w:firstLine="567"/>
        <w:jc w:val="both"/>
      </w:pPr>
      <w:r w:rsidRPr="00CF3D19">
        <w:rPr>
          <w:b/>
        </w:rPr>
        <w:t>Электронная торговая площадка (ЭТП)</w:t>
      </w:r>
      <w:r w:rsidRPr="00CF3D19">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CF3D19">
        <w:fldChar w:fldCharType="begin"/>
      </w:r>
      <w:r w:rsidRPr="00CF3D19">
        <w:instrText xml:space="preserve"> REF _Ref378108959 \r \h </w:instrText>
      </w:r>
      <w:r w:rsidRPr="00CF3D19">
        <w:fldChar w:fldCharType="separate"/>
      </w:r>
      <w:r w:rsidR="002D0F50">
        <w:t>4</w:t>
      </w:r>
      <w:r w:rsidRPr="00CF3D19">
        <w:fldChar w:fldCharType="end"/>
      </w:r>
      <w:r w:rsidRPr="00CF3D19">
        <w:t xml:space="preserve"> </w:t>
      </w:r>
      <w:hyperlink w:anchor="_РАЗДЕЛ_II._ИНФОРМАЦИОННАЯ_1" w:history="1">
        <w:r w:rsidRPr="00CF3D19">
          <w:rPr>
            <w:color w:val="0000FF"/>
            <w:u w:val="single"/>
          </w:rPr>
          <w:t>раздела II «Информационная карта»</w:t>
        </w:r>
      </w:hyperlink>
      <w:r w:rsidRPr="00CF3D19">
        <w:t xml:space="preserve"> Документации.</w:t>
      </w:r>
    </w:p>
    <w:p w:rsidR="00CF3D19" w:rsidRPr="00CF3D19" w:rsidRDefault="00CF3D19" w:rsidP="00CF3D19">
      <w:pPr>
        <w:ind w:firstLine="567"/>
        <w:jc w:val="both"/>
      </w:pPr>
      <w:r w:rsidRPr="00CF3D19">
        <w:rPr>
          <w:b/>
        </w:rPr>
        <w:t>Оператор Электронной торговой площадки (Оператор ЭТП)</w:t>
      </w:r>
      <w:r w:rsidRPr="00CF3D19">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CF3D19" w:rsidRPr="00CF3D19" w:rsidRDefault="00CF3D19" w:rsidP="00CF3D19">
      <w:pPr>
        <w:ind w:firstLine="567"/>
        <w:jc w:val="both"/>
      </w:pPr>
      <w:r w:rsidRPr="00CF3D19">
        <w:rPr>
          <w:b/>
        </w:rPr>
        <w:t>Регламент работы ЭТП</w:t>
      </w:r>
      <w:r w:rsidRPr="00CF3D19">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CF3D19" w:rsidRPr="00CF3D19" w:rsidRDefault="00CF3D19" w:rsidP="00CF3D19">
      <w:pPr>
        <w:ind w:firstLine="567"/>
        <w:jc w:val="both"/>
      </w:pPr>
      <w:r w:rsidRPr="00CF3D19">
        <w:rPr>
          <w:b/>
        </w:rPr>
        <w:t>Единая информационная система (либо «ЕИС»)</w:t>
      </w:r>
      <w:r w:rsidRPr="00CF3D1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CF3D19">
          <w:rPr>
            <w:color w:val="0000FF"/>
            <w:u w:val="single"/>
          </w:rPr>
          <w:t>www.zakupki.gov.ru</w:t>
        </w:r>
      </w:hyperlink>
      <w:r w:rsidRPr="00CF3D19">
        <w:t>).</w:t>
      </w:r>
    </w:p>
    <w:p w:rsidR="00CF3D19" w:rsidRPr="00CF3D19" w:rsidRDefault="00CF3D19" w:rsidP="00CF3D19">
      <w:pPr>
        <w:ind w:firstLine="567"/>
        <w:jc w:val="both"/>
      </w:pPr>
      <w:r w:rsidRPr="00CF3D19">
        <w:rPr>
          <w:b/>
        </w:rPr>
        <w:t>Документация о закупке (далее также – Документация)</w:t>
      </w:r>
      <w:r w:rsidRPr="00CF3D19">
        <w:t xml:space="preserve"> – настоящая документация, содержащая установленные ФЗ РФ от 18.07.2011 г. № 223-ФЗ и </w:t>
      </w:r>
      <w:hyperlink r:id="rId22" w:history="1">
        <w:r w:rsidRPr="00CF3D19">
          <w:rPr>
            <w:color w:val="0000FF"/>
            <w:u w:val="single"/>
          </w:rPr>
          <w:t>Положением о закупках</w:t>
        </w:r>
      </w:hyperlink>
      <w:r w:rsidRPr="00CF3D19">
        <w:t xml:space="preserve"> сведения об Открытом запросе предложений и размещённая в ЕИС и ЭТП.</w:t>
      </w:r>
    </w:p>
    <w:p w:rsidR="00CF3D19" w:rsidRPr="00CF3D19" w:rsidRDefault="00CF3D19" w:rsidP="00CF3D19">
      <w:pPr>
        <w:ind w:firstLine="567"/>
        <w:jc w:val="both"/>
      </w:pPr>
      <w:r w:rsidRPr="00CF3D19">
        <w:rPr>
          <w:b/>
        </w:rPr>
        <w:t xml:space="preserve">Извещение о закупке – </w:t>
      </w:r>
      <w:r w:rsidRPr="00CF3D19">
        <w:t xml:space="preserve">являющийся неотъемлемой частью Документации документ, содержащий установленные ФЗ РФ от 18.07.2011 г. № 223-ФЗ и </w:t>
      </w:r>
      <w:hyperlink r:id="rId23" w:history="1">
        <w:r w:rsidRPr="00CF3D19">
          <w:rPr>
            <w:color w:val="0000FF"/>
            <w:u w:val="single"/>
          </w:rPr>
          <w:t>Положением о закупках</w:t>
        </w:r>
      </w:hyperlink>
      <w:r w:rsidRPr="00CF3D19">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CF3D19" w:rsidRPr="00CF3D19" w:rsidRDefault="00CF3D19" w:rsidP="00CF3D19">
      <w:pPr>
        <w:ind w:firstLine="567"/>
        <w:jc w:val="both"/>
      </w:pPr>
      <w:r w:rsidRPr="00CF3D19">
        <w:rPr>
          <w:b/>
        </w:rPr>
        <w:t>Электронный документ</w:t>
      </w:r>
      <w:r w:rsidRPr="00CF3D19">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CF3D19" w:rsidRPr="00CF3D19" w:rsidRDefault="00CF3D19" w:rsidP="00CF3D19">
      <w:pPr>
        <w:ind w:firstLine="567"/>
        <w:jc w:val="both"/>
      </w:pPr>
      <w:r w:rsidRPr="00CF3D19">
        <w:rPr>
          <w:b/>
        </w:rPr>
        <w:t>Заявка на участие в закупке</w:t>
      </w:r>
      <w:r w:rsidRPr="00CF3D19">
        <w:t xml:space="preserve"> </w:t>
      </w:r>
      <w:r w:rsidRPr="00CF3D19">
        <w:rPr>
          <w:b/>
        </w:rPr>
        <w:t>(далее также - Заявка)</w:t>
      </w:r>
      <w:r w:rsidRPr="00CF3D19">
        <w:t xml:space="preserve"> – комплект документов, требования к содержанию, форме, оформлению и составу которых установлены </w:t>
      </w:r>
      <w:hyperlink r:id="rId24" w:history="1">
        <w:r w:rsidRPr="00CF3D19">
          <w:rPr>
            <w:color w:val="0000FF"/>
            <w:u w:val="single"/>
          </w:rPr>
          <w:t>Положением о закупках</w:t>
        </w:r>
      </w:hyperlink>
      <w:r w:rsidRPr="00CF3D19">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CF3D19">
          <w:rPr>
            <w:color w:val="0000FF"/>
            <w:u w:val="single"/>
          </w:rPr>
          <w:t>Положением о закупках</w:t>
        </w:r>
      </w:hyperlink>
      <w:r w:rsidRPr="00CF3D19">
        <w:t>, Регламентом работы ЭТП и настоящей Документацией, в целях участия в Открытом запрос предложений.</w:t>
      </w:r>
    </w:p>
    <w:p w:rsidR="00CF3D19" w:rsidRPr="00CF3D19" w:rsidRDefault="00CF3D19" w:rsidP="00CF3D19">
      <w:pPr>
        <w:ind w:firstLine="567"/>
        <w:jc w:val="both"/>
      </w:pPr>
      <w:r w:rsidRPr="00CF3D19">
        <w:t>Заявка имеет правовой статус оферты и будет рассматриваться Заказчиком в соответствии с этим.</w:t>
      </w:r>
    </w:p>
    <w:p w:rsidR="00CF3D19" w:rsidRPr="00CF3D19" w:rsidRDefault="00CF3D19" w:rsidP="00CF3D19">
      <w:pPr>
        <w:ind w:firstLine="567"/>
        <w:jc w:val="both"/>
      </w:pPr>
      <w:r w:rsidRPr="00CF3D19">
        <w:rPr>
          <w:b/>
        </w:rPr>
        <w:t xml:space="preserve">Претендент на участие в закупке (далее также - Претендент) </w:t>
      </w:r>
      <w:r w:rsidRPr="00CF3D19">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CF3D19" w:rsidRPr="00CF3D19" w:rsidRDefault="00CF3D19" w:rsidP="00CF3D19">
      <w:pPr>
        <w:ind w:firstLine="567"/>
        <w:jc w:val="both"/>
      </w:pPr>
      <w:r w:rsidRPr="00CF3D19">
        <w:t>Для участия в Открытом запросе предложений Претендент должен:</w:t>
      </w:r>
    </w:p>
    <w:p w:rsidR="00CF3D19" w:rsidRPr="00CF3D19" w:rsidRDefault="00CF3D19" w:rsidP="00CF3D19">
      <w:pPr>
        <w:ind w:firstLine="567"/>
        <w:jc w:val="both"/>
      </w:pPr>
      <w:r w:rsidRPr="00CF3D19">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CF3D19" w:rsidRPr="00CF3D19" w:rsidRDefault="00CF3D19" w:rsidP="00CF3D19">
      <w:pPr>
        <w:ind w:firstLine="567"/>
        <w:jc w:val="both"/>
      </w:pPr>
      <w:r w:rsidRPr="00CF3D19">
        <w:rPr>
          <w:bCs/>
        </w:rPr>
        <w:t>- быть правомочным на предоставление Заявки и представить Заявку, соответствующую требованиям настоящей Документации.</w:t>
      </w:r>
    </w:p>
    <w:p w:rsidR="00CF3D19" w:rsidRPr="00CF3D19" w:rsidRDefault="00CF3D19" w:rsidP="00CF3D19">
      <w:pPr>
        <w:ind w:firstLine="567"/>
        <w:jc w:val="both"/>
      </w:pPr>
      <w:r w:rsidRPr="00CF3D19">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CF3D19" w:rsidRPr="00CF3D19" w:rsidRDefault="00CF3D19" w:rsidP="00CF3D19">
      <w:pPr>
        <w:ind w:firstLine="567"/>
        <w:jc w:val="both"/>
        <w:rPr>
          <w:color w:val="0000FF"/>
          <w:u w:val="single"/>
        </w:rPr>
      </w:pPr>
      <w:r w:rsidRPr="00CF3D19">
        <w:rPr>
          <w:b/>
        </w:rPr>
        <w:t>Участник закупки (далее также - Участник)</w:t>
      </w:r>
      <w:r w:rsidRPr="00CF3D19">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CF3D19">
        <w:fldChar w:fldCharType="begin"/>
      </w:r>
      <w:r w:rsidRPr="00CF3D19">
        <w:instrText>HYPERLINK "http://www.bashtel.ru/zakupki/informatsiya/index.php?SECTION_ID=92"</w:instrText>
      </w:r>
      <w:r w:rsidRPr="00CF3D19">
        <w:fldChar w:fldCharType="separate"/>
      </w:r>
      <w:r w:rsidRPr="00CF3D19">
        <w:rPr>
          <w:color w:val="0000FF"/>
          <w:u w:val="single"/>
        </w:rPr>
        <w:t>Положением о закупках.</w:t>
      </w:r>
    </w:p>
    <w:p w:rsidR="00CF3D19" w:rsidRPr="00CF3D19" w:rsidRDefault="00CF3D19" w:rsidP="00CF3D19">
      <w:pPr>
        <w:ind w:firstLine="567"/>
        <w:jc w:val="both"/>
      </w:pPr>
      <w:r w:rsidRPr="00CF3D19">
        <w:fldChar w:fldCharType="end"/>
      </w:r>
      <w:r w:rsidRPr="00CF3D19">
        <w:rPr>
          <w:b/>
        </w:rPr>
        <w:t>Субъект МСП</w:t>
      </w:r>
      <w:r w:rsidRPr="00CF3D19">
        <w:t xml:space="preserve"> – субъект малого и среднего предпринимательства, признаваемый таковым в соответствии с законодательством РФ.</w:t>
      </w:r>
    </w:p>
    <w:p w:rsidR="00CF3D19" w:rsidRPr="00CF3D19" w:rsidRDefault="00CF3D19" w:rsidP="00CF3D19">
      <w:pPr>
        <w:ind w:firstLine="567"/>
        <w:jc w:val="both"/>
      </w:pPr>
      <w:r w:rsidRPr="00CF3D19">
        <w:rPr>
          <w:b/>
        </w:rPr>
        <w:t>Победитель Открытого запроса предложений (далее также – Победитель)</w:t>
      </w:r>
      <w:r w:rsidRPr="00CF3D19">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CF3D19" w:rsidRPr="00CF3D19" w:rsidRDefault="00CF3D19" w:rsidP="00CF3D19">
      <w:pPr>
        <w:ind w:firstLine="567"/>
        <w:jc w:val="both"/>
      </w:pPr>
      <w:r w:rsidRPr="00CF3D19">
        <w:rPr>
          <w:b/>
        </w:rPr>
        <w:t>Лот</w:t>
      </w:r>
      <w:r w:rsidRPr="00CF3D19">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CF3D19" w:rsidRPr="00CF3D19" w:rsidRDefault="00CF3D19" w:rsidP="00CF3D19">
      <w:pPr>
        <w:ind w:firstLine="567"/>
        <w:jc w:val="both"/>
      </w:pPr>
      <w:r w:rsidRPr="00CF3D19">
        <w:rPr>
          <w:b/>
        </w:rPr>
        <w:t>Начальная (максимальная) цена договора</w:t>
      </w:r>
      <w:r w:rsidRPr="00CF3D19">
        <w:t xml:space="preserve"> – предельно допустимая цена договора, определяемая в пункте </w:t>
      </w:r>
      <w:r w:rsidRPr="00CF3D19">
        <w:fldChar w:fldCharType="begin"/>
      </w:r>
      <w:r w:rsidRPr="00CF3D19">
        <w:instrText xml:space="preserve"> REF _Ref368315592 \r \h  \* MERGEFORMAT </w:instrText>
      </w:r>
      <w:r w:rsidRPr="00CF3D19">
        <w:fldChar w:fldCharType="separate"/>
      </w:r>
      <w:r w:rsidR="002D0F50">
        <w:t>15</w:t>
      </w:r>
      <w:r w:rsidRPr="00CF3D19">
        <w:fldChar w:fldCharType="end"/>
      </w:r>
      <w:r w:rsidRPr="00CF3D19">
        <w:t xml:space="preserve"> </w:t>
      </w:r>
      <w:hyperlink w:anchor="_РАЗДЕЛ_II._ИНФОРМАЦИОННАЯ_1" w:history="1">
        <w:r w:rsidRPr="00CF3D19">
          <w:rPr>
            <w:bCs/>
            <w:color w:val="0000FF"/>
            <w:szCs w:val="22"/>
            <w:u w:val="single"/>
          </w:rPr>
          <w:t>раздела II «Информационная карта»</w:t>
        </w:r>
      </w:hyperlink>
      <w:r w:rsidRPr="00CF3D19">
        <w:rPr>
          <w:bCs/>
          <w:szCs w:val="22"/>
        </w:rPr>
        <w:t xml:space="preserve"> Документации</w:t>
      </w:r>
      <w:r w:rsidRPr="00CF3D19">
        <w:t>.</w:t>
      </w:r>
    </w:p>
    <w:p w:rsidR="00CF3D19" w:rsidRPr="00CF3D19" w:rsidRDefault="000634CD" w:rsidP="00CF3D19">
      <w:pPr>
        <w:ind w:firstLine="567"/>
        <w:jc w:val="both"/>
      </w:pPr>
      <w:hyperlink r:id="rId26" w:history="1">
        <w:r w:rsidR="00CF3D19" w:rsidRPr="00CF3D19">
          <w:rPr>
            <w:b/>
            <w:color w:val="0000FF"/>
            <w:u w:val="single"/>
          </w:rPr>
          <w:t>Положение о закупках</w:t>
        </w:r>
      </w:hyperlink>
      <w:r w:rsidR="00CF3D19" w:rsidRPr="00CF3D19">
        <w:t xml:space="preserve"> – Положение о закупках товаров, работ, услуг «</w:t>
      </w:r>
      <w:r w:rsidR="00CF3D19" w:rsidRPr="00CF3D19">
        <w:rPr>
          <w:bCs/>
        </w:rPr>
        <w:t>ПАО «Башинформсвязь»</w:t>
      </w:r>
      <w:r w:rsidR="00CF3D19" w:rsidRPr="00CF3D19">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7" w:history="1">
        <w:r w:rsidR="00CF3D19" w:rsidRPr="00CF3D19">
          <w:rPr>
            <w:iCs/>
            <w:color w:val="0000FF"/>
            <w:u w:val="single"/>
          </w:rPr>
          <w:t>www.</w:t>
        </w:r>
        <w:r w:rsidR="00CF3D19" w:rsidRPr="00CF3D19">
          <w:rPr>
            <w:iCs/>
            <w:color w:val="0000FF"/>
            <w:u w:val="single"/>
            <w:lang w:val="en-US"/>
          </w:rPr>
          <w:t>bashtel</w:t>
        </w:r>
        <w:r w:rsidR="00CF3D19" w:rsidRPr="00CF3D19">
          <w:rPr>
            <w:iCs/>
            <w:color w:val="0000FF"/>
            <w:u w:val="single"/>
          </w:rPr>
          <w:t>.</w:t>
        </w:r>
        <w:proofErr w:type="spellStart"/>
        <w:r w:rsidR="00CF3D19" w:rsidRPr="00CF3D19">
          <w:rPr>
            <w:iCs/>
            <w:color w:val="0000FF"/>
            <w:u w:val="single"/>
          </w:rPr>
          <w:t>ru</w:t>
        </w:r>
        <w:proofErr w:type="spellEnd"/>
      </w:hyperlink>
      <w:r w:rsidR="00CF3D19" w:rsidRPr="00CF3D19">
        <w:t>.</w:t>
      </w:r>
    </w:p>
    <w:p w:rsidR="00CF3D19" w:rsidRPr="00CF3D19" w:rsidRDefault="00CF3D19" w:rsidP="00CF3D19">
      <w:pPr>
        <w:ind w:firstLine="567"/>
        <w:jc w:val="both"/>
      </w:pPr>
      <w:r w:rsidRPr="00CF3D19">
        <w:rPr>
          <w:b/>
        </w:rPr>
        <w:t>ЭП</w:t>
      </w:r>
      <w:r w:rsidRPr="00CF3D19">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CF3D19" w:rsidRPr="00CF3D19" w:rsidRDefault="00CF3D19" w:rsidP="00CF3D19">
      <w:pPr>
        <w:ind w:firstLine="567"/>
        <w:jc w:val="both"/>
        <w:rPr>
          <w:sz w:val="10"/>
          <w:szCs w:val="10"/>
        </w:rPr>
      </w:pPr>
    </w:p>
    <w:p w:rsidR="00CF3D19" w:rsidRPr="00CF3D19" w:rsidRDefault="00CF3D19" w:rsidP="00CF3D19">
      <w:pPr>
        <w:ind w:firstLine="567"/>
        <w:jc w:val="both"/>
      </w:pPr>
      <w:r w:rsidRPr="00CF3D19">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CF3D19" w:rsidRPr="00CF3D19" w:rsidRDefault="00CF3D19" w:rsidP="00CF3D19">
      <w:pPr>
        <w:ind w:firstLine="567"/>
        <w:jc w:val="both"/>
        <w:rPr>
          <w:sz w:val="10"/>
          <w:szCs w:val="10"/>
        </w:rPr>
      </w:pPr>
    </w:p>
    <w:p w:rsidR="00CF3D19" w:rsidRPr="00CF3D19" w:rsidRDefault="00CF3D19" w:rsidP="00CF3D19">
      <w:pPr>
        <w:ind w:firstLine="567"/>
        <w:jc w:val="both"/>
      </w:pPr>
      <w:r w:rsidRPr="00CF3D19">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CF3D19" w:rsidRPr="00CF3D19" w:rsidRDefault="00CF3D19" w:rsidP="00CF3D19">
      <w:pPr>
        <w:ind w:firstLine="567"/>
        <w:jc w:val="both"/>
      </w:pPr>
      <w:r w:rsidRPr="00CF3D19">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CF3D19" w:rsidRPr="00CF3D19" w:rsidRDefault="00CF3D19" w:rsidP="00CF3D19">
      <w:pPr>
        <w:ind w:left="34" w:hanging="1"/>
        <w:rPr>
          <w:sz w:val="2"/>
          <w:szCs w:val="2"/>
        </w:rPr>
      </w:pPr>
      <w:r w:rsidRPr="00CF3D19">
        <w:br w:type="page"/>
      </w:r>
    </w:p>
    <w:p w:rsidR="00341A9D" w:rsidRPr="003342BF" w:rsidRDefault="00341A9D" w:rsidP="00CF3D19">
      <w:pPr>
        <w:pStyle w:val="14"/>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6" w:name="_РАЗДЕЛ_II._ИНФОРМАЦИОННАЯ_1"/>
      <w:bookmarkEnd w:id="6"/>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8"/>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e"/>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40431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17564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17564C">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17564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17564C">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110469">
              <w:t>предложений</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AF5E54" w:rsidRDefault="003D2F60" w:rsidP="004E1E0B">
            <w:pPr>
              <w:pStyle w:val="Default"/>
              <w:rPr>
                <w:bCs/>
              </w:rPr>
            </w:pPr>
            <w:r>
              <w:rPr>
                <w:bCs/>
              </w:rPr>
              <w:t>Т</w:t>
            </w:r>
            <w:r w:rsidR="004E1E0B" w:rsidRPr="00F84878">
              <w:rPr>
                <w:bCs/>
              </w:rPr>
              <w:t>ел</w:t>
            </w:r>
            <w:r w:rsidR="004E1E0B" w:rsidRPr="00AF5E54">
              <w:rPr>
                <w:bCs/>
              </w:rPr>
              <w:t xml:space="preserve">. + 7 (347) 221-55-40, </w:t>
            </w:r>
            <w:r w:rsidR="004E1E0B" w:rsidRPr="00F84878">
              <w:rPr>
                <w:bCs/>
                <w:lang w:val="en-US"/>
              </w:rPr>
              <w:t>e</w:t>
            </w:r>
            <w:r w:rsidR="004E1E0B" w:rsidRPr="00AF5E54">
              <w:rPr>
                <w:bCs/>
              </w:rPr>
              <w:t>-</w:t>
            </w:r>
            <w:r w:rsidR="004E1E0B" w:rsidRPr="00F84878">
              <w:rPr>
                <w:bCs/>
                <w:lang w:val="en-US"/>
              </w:rPr>
              <w:t>mail</w:t>
            </w:r>
            <w:r w:rsidR="004E1E0B" w:rsidRPr="00AF5E54">
              <w:rPr>
                <w:bCs/>
              </w:rPr>
              <w:t>:</w:t>
            </w:r>
            <w:r w:rsidR="004E1E0B" w:rsidRPr="00AF5E54">
              <w:rPr>
                <w:rFonts w:eastAsia="Times New Roman"/>
                <w:color w:val="777777"/>
                <w:lang w:eastAsia="ru-RU"/>
              </w:rPr>
              <w:t xml:space="preserve"> </w:t>
            </w:r>
            <w:hyperlink r:id="rId28" w:history="1">
              <w:r w:rsidR="00220C55" w:rsidRPr="00BB7984">
                <w:rPr>
                  <w:rStyle w:val="ab"/>
                  <w:lang w:val="en-US"/>
                </w:rPr>
                <w:t>e</w:t>
              </w:r>
              <w:r w:rsidR="00220C55" w:rsidRPr="00AF5E54">
                <w:rPr>
                  <w:rStyle w:val="ab"/>
                </w:rPr>
                <w:t>.</w:t>
              </w:r>
              <w:r w:rsidR="00220C55" w:rsidRPr="00BB7984">
                <w:rPr>
                  <w:rStyle w:val="ab"/>
                  <w:lang w:val="en-US"/>
                </w:rPr>
                <w:t>farrahova</w:t>
              </w:r>
              <w:r w:rsidR="00220C55" w:rsidRPr="00AF5E54">
                <w:rPr>
                  <w:rStyle w:val="ab"/>
                </w:rPr>
                <w:t>@</w:t>
              </w:r>
              <w:r w:rsidR="00220C55" w:rsidRPr="00BB7984">
                <w:rPr>
                  <w:rStyle w:val="ab"/>
                  <w:lang w:val="en-US"/>
                </w:rPr>
                <w:t>bashtel</w:t>
              </w:r>
              <w:r w:rsidR="00220C55" w:rsidRPr="00AF5E54">
                <w:rPr>
                  <w:rStyle w:val="ab"/>
                </w:rPr>
                <w:t>.</w:t>
              </w:r>
              <w:proofErr w:type="spellStart"/>
              <w:r w:rsidR="00220C55" w:rsidRPr="00BB7984">
                <w:rPr>
                  <w:rStyle w:val="ab"/>
                  <w:lang w:val="en-US"/>
                </w:rPr>
                <w:t>ru</w:t>
              </w:r>
              <w:proofErr w:type="spellEnd"/>
            </w:hyperlink>
          </w:p>
          <w:p w:rsidR="004E1E0B" w:rsidRPr="00AF5E54"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CF3D19">
              <w:t>предложений</w:t>
            </w:r>
            <w:r w:rsidRPr="00F84878">
              <w:rPr>
                <w:bCs/>
              </w:rPr>
              <w:t>:</w:t>
            </w:r>
          </w:p>
          <w:p w:rsidR="0017564C" w:rsidRDefault="0017564C" w:rsidP="0017564C">
            <w:pPr>
              <w:pStyle w:val="Default"/>
              <w:jc w:val="both"/>
            </w:pPr>
            <w:r>
              <w:t xml:space="preserve">Гарипов </w:t>
            </w:r>
            <w:r w:rsidRPr="0017564C">
              <w:t>Ильяс Рамильевич</w:t>
            </w:r>
          </w:p>
          <w:p w:rsidR="00341A9D" w:rsidRPr="00AF5E54" w:rsidRDefault="0017564C" w:rsidP="0017564C">
            <w:pPr>
              <w:pStyle w:val="Default"/>
            </w:pPr>
            <w:r w:rsidRPr="00133862">
              <w:t>Тел</w:t>
            </w:r>
            <w:r w:rsidRPr="00AF5E54">
              <w:t xml:space="preserve">. +7 (347) 221-54-45, </w:t>
            </w:r>
            <w:r w:rsidRPr="00F84878">
              <w:rPr>
                <w:bCs/>
                <w:lang w:val="en-US"/>
              </w:rPr>
              <w:t>e</w:t>
            </w:r>
            <w:r w:rsidRPr="00AF5E54">
              <w:rPr>
                <w:bCs/>
              </w:rPr>
              <w:t>-</w:t>
            </w:r>
            <w:r w:rsidRPr="00F84878">
              <w:rPr>
                <w:bCs/>
                <w:lang w:val="en-US"/>
              </w:rPr>
              <w:t>mail</w:t>
            </w:r>
            <w:r w:rsidRPr="00AF5E54">
              <w:rPr>
                <w:bCs/>
              </w:rPr>
              <w:t>:</w:t>
            </w:r>
            <w:r w:rsidRPr="00AF5E54">
              <w:rPr>
                <w:rFonts w:eastAsia="Times New Roman"/>
                <w:color w:val="777777"/>
                <w:lang w:eastAsia="ru-RU"/>
              </w:rPr>
              <w:t xml:space="preserve"> </w:t>
            </w:r>
            <w:hyperlink r:id="rId29" w:history="1">
              <w:r w:rsidRPr="0017564C">
                <w:rPr>
                  <w:rStyle w:val="ab"/>
                  <w:lang w:val="en-US"/>
                </w:rPr>
                <w:t>i</w:t>
              </w:r>
              <w:r w:rsidRPr="00AF5E54">
                <w:rPr>
                  <w:rStyle w:val="ab"/>
                </w:rPr>
                <w:t>.</w:t>
              </w:r>
              <w:r w:rsidRPr="0017564C">
                <w:rPr>
                  <w:rStyle w:val="ab"/>
                  <w:lang w:val="en-US"/>
                </w:rPr>
                <w:t>garipov</w:t>
              </w:r>
              <w:r w:rsidRPr="00AF5E54">
                <w:rPr>
                  <w:rStyle w:val="ab"/>
                </w:rPr>
                <w:t>@</w:t>
              </w:r>
              <w:r w:rsidRPr="0017564C">
                <w:rPr>
                  <w:rStyle w:val="ab"/>
                  <w:lang w:val="en-US"/>
                </w:rPr>
                <w:t>bashtel</w:t>
              </w:r>
              <w:r w:rsidRPr="00AF5E54">
                <w:rPr>
                  <w:rStyle w:val="ab"/>
                </w:rPr>
                <w:t>.</w:t>
              </w:r>
              <w:proofErr w:type="spellStart"/>
              <w:r w:rsidRPr="0017564C">
                <w:rPr>
                  <w:rStyle w:val="ab"/>
                  <w:lang w:val="en-US"/>
                </w:rPr>
                <w:t>ru</w:t>
              </w:r>
              <w:proofErr w:type="spellEnd"/>
            </w:hyperlink>
            <w:r w:rsidRPr="00AF5E54">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AF5E54"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AF5E54" w:rsidRPr="005839DD" w:rsidRDefault="00AF5E54" w:rsidP="00AF5E54">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341A9D" w:rsidRPr="00F84878" w:rsidRDefault="00341A9D" w:rsidP="00E455A3">
            <w:pPr>
              <w:pStyle w:val="Default"/>
              <w:jc w:val="both"/>
              <w:rPr>
                <w:bCs/>
              </w:rPr>
            </w:pPr>
          </w:p>
        </w:tc>
      </w:tr>
      <w:tr w:rsidR="003314D1" w:rsidRPr="003A3020" w:rsidTr="00E455A3">
        <w:tc>
          <w:tcPr>
            <w:tcW w:w="568" w:type="dxa"/>
            <w:tcBorders>
              <w:top w:val="single" w:sz="4" w:space="0" w:color="auto"/>
              <w:left w:val="single" w:sz="4" w:space="0" w:color="auto"/>
              <w:bottom w:val="single" w:sz="4" w:space="0" w:color="auto"/>
              <w:right w:val="single" w:sz="4" w:space="0" w:color="auto"/>
            </w:tcBorders>
          </w:tcPr>
          <w:p w:rsidR="003314D1" w:rsidRPr="007F1D6C" w:rsidRDefault="003314D1" w:rsidP="003314D1">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314D1" w:rsidRDefault="003314D1" w:rsidP="003314D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3314D1" w:rsidRPr="000573CC" w:rsidRDefault="003314D1" w:rsidP="003314D1">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3314D1" w:rsidRDefault="003314D1" w:rsidP="003314D1">
            <w:pPr>
              <w:pStyle w:val="Default"/>
              <w:jc w:val="both"/>
              <w:rPr>
                <w:bCs/>
              </w:rPr>
            </w:pPr>
            <w:r>
              <w:rPr>
                <w:bCs/>
              </w:rPr>
              <w:t>Общие условия предоставления приоритета:</w:t>
            </w:r>
          </w:p>
          <w:p w:rsidR="003314D1" w:rsidRPr="00463A49" w:rsidRDefault="003314D1" w:rsidP="003314D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b"/>
                  <w:bCs/>
                </w:rPr>
                <w:t>форме 3</w:t>
              </w:r>
            </w:hyperlink>
            <w:r>
              <w:rPr>
                <w:bCs/>
              </w:rPr>
              <w:t xml:space="preserve"> </w:t>
            </w:r>
            <w:hyperlink w:anchor="_РАЗДЕЛ_III._ФОРМЫ" w:history="1">
              <w:r w:rsidRPr="00EC45B9">
                <w:rPr>
                  <w:rStyle w:val="ab"/>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3314D1" w:rsidRPr="00463A49" w:rsidRDefault="003314D1" w:rsidP="003314D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3314D1" w:rsidRPr="00463A49" w:rsidRDefault="003314D1" w:rsidP="00026240">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r w:rsidR="00665741" w:rsidRPr="0000602B">
              <w:rPr>
                <w:iCs/>
              </w:rPr>
              <w:t>Техническ</w:t>
            </w:r>
            <w:r w:rsidR="00665741">
              <w:rPr>
                <w:iCs/>
              </w:rPr>
              <w:t>ом</w:t>
            </w:r>
            <w:r w:rsidR="00665741" w:rsidRPr="0000602B">
              <w:rPr>
                <w:iCs/>
              </w:rPr>
              <w:t xml:space="preserve"> </w:t>
            </w:r>
            <w:r w:rsidR="00665741">
              <w:rPr>
                <w:iCs/>
              </w:rPr>
              <w:t>задании</w:t>
            </w:r>
            <w:r w:rsidR="00665741" w:rsidRPr="0000602B">
              <w:rPr>
                <w:iCs/>
              </w:rPr>
              <w:t xml:space="preserve"> (</w:t>
            </w:r>
            <w:hyperlink w:anchor="_РАЗДЕЛ_IV._Техническое" w:history="1">
              <w:r w:rsidR="00665741" w:rsidRPr="0000602B">
                <w:rPr>
                  <w:rStyle w:val="ab"/>
                  <w:iCs/>
                </w:rPr>
                <w:t>раздел IV «Техническое задание</w:t>
              </w:r>
              <w:proofErr w:type="gramStart"/>
              <w:r w:rsidR="00665741" w:rsidRPr="0000602B">
                <w:rPr>
                  <w:rStyle w:val="ab"/>
                  <w:iCs/>
                </w:rPr>
                <w:t>»</w:t>
              </w:r>
            </w:hyperlink>
            <w:r w:rsidR="00665741" w:rsidRPr="0000602B">
              <w:rPr>
                <w:iCs/>
              </w:rPr>
              <w:t>)</w:t>
            </w:r>
            <w:r w:rsidR="00665741">
              <w:rPr>
                <w:iCs/>
              </w:rPr>
              <w:t xml:space="preserve"> </w:t>
            </w:r>
            <w:r w:rsidR="00026240" w:rsidRPr="00CE2F5A">
              <w:rPr>
                <w:iCs/>
              </w:rPr>
              <w:t xml:space="preserve"> </w:t>
            </w:r>
            <w:r w:rsidR="00665741">
              <w:rPr>
                <w:iCs/>
              </w:rPr>
              <w:t>и</w:t>
            </w:r>
            <w:proofErr w:type="gramEnd"/>
            <w:r w:rsidR="00665741">
              <w:rPr>
                <w:iCs/>
              </w:rPr>
              <w:t xml:space="preserve"> в </w:t>
            </w:r>
            <w:r w:rsidR="00026240" w:rsidRPr="00CE2F5A">
              <w:rPr>
                <w:iCs/>
              </w:rPr>
              <w:t xml:space="preserve"> </w:t>
            </w:r>
            <w:hyperlink w:anchor="_Форма_3_ТЕХНИКО-КОММЕРЧЕСКОЕ" w:history="1">
              <w:r w:rsidR="00026240" w:rsidRPr="00CE2F5A">
                <w:rPr>
                  <w:rStyle w:val="ab"/>
                </w:rPr>
                <w:t>форме 3</w:t>
              </w:r>
            </w:hyperlink>
            <w:r w:rsidR="00026240" w:rsidRPr="00CE2F5A">
              <w:t xml:space="preserve"> </w:t>
            </w:r>
            <w:hyperlink w:anchor="_РАЗДЕЛ_III._ФОРМЫ" w:history="1">
              <w:r w:rsidR="00026240" w:rsidRPr="00CE2F5A">
                <w:rPr>
                  <w:rStyle w:val="ab"/>
                </w:rPr>
                <w:t xml:space="preserve">раздела </w:t>
              </w:r>
              <w:r w:rsidR="00026240" w:rsidRPr="00CE2F5A">
                <w:rPr>
                  <w:rStyle w:val="ab"/>
                  <w:lang w:val="en-US"/>
                </w:rPr>
                <w:t>III</w:t>
              </w:r>
              <w:r w:rsidR="00026240" w:rsidRPr="00CE2F5A">
                <w:rPr>
                  <w:rStyle w:val="ab"/>
                </w:rPr>
                <w:t xml:space="preserve"> «ФОРМЫ ДЛЯ ЗАПОЛНЕНИЯ ПРЕТЕНДЕНТАМИ»</w:t>
              </w:r>
            </w:hyperlink>
            <w:r w:rsidRPr="00EC45B9">
              <w:rPr>
                <w:iCs/>
                <w:color w:val="FF0000"/>
              </w:rPr>
              <w:t xml:space="preserve"> </w:t>
            </w:r>
            <w:r w:rsidRPr="00EC45B9">
              <w:rPr>
                <w:iCs/>
              </w:rPr>
              <w:t>Документации о закупке</w:t>
            </w:r>
            <w:r w:rsidRPr="00463A49">
              <w:rPr>
                <w:bCs/>
              </w:rPr>
              <w:t>;</w:t>
            </w:r>
          </w:p>
          <w:p w:rsidR="003314D1" w:rsidRPr="00463A49" w:rsidRDefault="003314D1" w:rsidP="003314D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3314D1" w:rsidRPr="00463A49" w:rsidRDefault="003314D1" w:rsidP="003314D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314D1" w:rsidRPr="00463A49" w:rsidRDefault="003314D1" w:rsidP="003314D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b"/>
                  <w:bCs/>
                </w:rPr>
                <w:t>форме 2</w:t>
              </w:r>
            </w:hyperlink>
            <w:r>
              <w:rPr>
                <w:bCs/>
              </w:rPr>
              <w:t xml:space="preserve"> </w:t>
            </w:r>
            <w:hyperlink w:anchor="_РАЗДЕЛ_III._ФОРМЫ" w:history="1">
              <w:r w:rsidRPr="00EC45B9">
                <w:rPr>
                  <w:rStyle w:val="ab"/>
                </w:rPr>
                <w:t>раздела III «ФОРМЫ ДЛЯ ЗАПОЛНЕНИЯ ПРЕТЕНДЕНТАМИ ЗАКУПКИ»</w:t>
              </w:r>
            </w:hyperlink>
            <w:r w:rsidRPr="00463A49">
              <w:rPr>
                <w:bCs/>
              </w:rPr>
              <w:t>;</w:t>
            </w:r>
          </w:p>
          <w:p w:rsidR="003314D1" w:rsidRPr="00463A49" w:rsidRDefault="003314D1" w:rsidP="003314D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3314D1" w:rsidRPr="00463A49" w:rsidRDefault="003314D1" w:rsidP="003314D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3314D1" w:rsidRDefault="003314D1" w:rsidP="003314D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3314D1" w:rsidRPr="00C46D76" w:rsidRDefault="003314D1" w:rsidP="003314D1">
            <w:pPr>
              <w:pStyle w:val="Default"/>
              <w:jc w:val="both"/>
              <w:rPr>
                <w:bCs/>
              </w:rPr>
            </w:pPr>
            <w:r w:rsidRPr="00C46D76">
              <w:rPr>
                <w:bCs/>
              </w:rPr>
              <w:t>Приоритет не предоставляется в случаях, если:</w:t>
            </w:r>
          </w:p>
          <w:p w:rsidR="003314D1" w:rsidRPr="00E0324E" w:rsidRDefault="003314D1" w:rsidP="003314D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3314D1" w:rsidRPr="007B4423" w:rsidRDefault="003314D1" w:rsidP="003314D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314D1" w:rsidRPr="00DC61DE" w:rsidRDefault="003314D1" w:rsidP="003314D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314D1" w:rsidRPr="00DC61DE" w:rsidRDefault="003314D1" w:rsidP="003314D1">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314D1" w:rsidRPr="00DC61DE" w:rsidRDefault="003314D1" w:rsidP="003314D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314D1" w:rsidRDefault="003314D1" w:rsidP="003314D1">
            <w:pPr>
              <w:pStyle w:val="Default"/>
              <w:jc w:val="both"/>
              <w:rPr>
                <w:bCs/>
              </w:rPr>
            </w:pPr>
          </w:p>
          <w:p w:rsidR="003314D1" w:rsidRDefault="003314D1" w:rsidP="003314D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3314D1" w:rsidRDefault="003314D1" w:rsidP="003314D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3314D1" w:rsidRPr="00EC45B9" w:rsidRDefault="003314D1" w:rsidP="003314D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e"/>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110469">
            <w:r>
              <w:t xml:space="preserve">Открытый </w:t>
            </w:r>
            <w:r w:rsidRPr="00863731">
              <w:t xml:space="preserve">запрос </w:t>
            </w:r>
            <w:r w:rsidR="00110469">
              <w:t>предложений</w:t>
            </w:r>
            <w:r w:rsidRPr="00C75478">
              <w:t xml:space="preserve">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0"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e"/>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110469">
            <w:r w:rsidRPr="005C24A0">
              <w:t xml:space="preserve">Открытый </w:t>
            </w:r>
            <w:r w:rsidRPr="00863731">
              <w:t xml:space="preserve">запрос </w:t>
            </w:r>
            <w:r w:rsidR="00110469">
              <w:t>предложений</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07110B">
            <w:r w:rsidRPr="005C24A0">
              <w:t>«</w:t>
            </w:r>
            <w:r w:rsidR="0007110B">
              <w:t>15</w:t>
            </w:r>
            <w:r w:rsidRPr="005C24A0">
              <w:t>»</w:t>
            </w:r>
            <w:r w:rsidR="004E1E0B">
              <w:t xml:space="preserve"> </w:t>
            </w:r>
            <w:r w:rsidR="00DD2588">
              <w:t xml:space="preserve">февраля </w:t>
            </w:r>
            <w:r w:rsidRPr="005C24A0">
              <w:t>20</w:t>
            </w:r>
            <w:r w:rsidR="004E1E0B">
              <w:t>1</w:t>
            </w:r>
            <w:r w:rsidR="00441B51">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1"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07110B">
              <w:rPr>
                <w:iCs/>
              </w:rPr>
              <w:t>15</w:t>
            </w:r>
            <w:r w:rsidRPr="00922226">
              <w:rPr>
                <w:iCs/>
              </w:rPr>
              <w:t xml:space="preserve">» </w:t>
            </w:r>
            <w:r w:rsidR="00665741">
              <w:rPr>
                <w:iCs/>
              </w:rPr>
              <w:t>февраля</w:t>
            </w:r>
            <w:r w:rsidRPr="00922226">
              <w:rPr>
                <w:iCs/>
              </w:rPr>
              <w:t xml:space="preserve"> 201</w:t>
            </w:r>
            <w:r w:rsidR="00441B51">
              <w:rPr>
                <w:iCs/>
              </w:rPr>
              <w:t>7</w:t>
            </w:r>
            <w:r w:rsidRPr="00922226">
              <w:rPr>
                <w:iCs/>
              </w:rPr>
              <w:t xml:space="preserve"> года 1</w:t>
            </w:r>
            <w:r w:rsidR="00E62E90">
              <w:rPr>
                <w:iCs/>
              </w:rPr>
              <w:t>6</w:t>
            </w:r>
            <w:r w:rsidRPr="00922226">
              <w:rPr>
                <w:iCs/>
              </w:rPr>
              <w:t>:00 часов (время московское)</w:t>
            </w:r>
            <w:r w:rsidR="00892A54">
              <w:t xml:space="preserve"> Если </w:t>
            </w:r>
            <w:r w:rsidRPr="00922226">
              <w:t xml:space="preserve">в ЕИС возникли технические или иные неполадки, блокирующие доступ к ЕИС </w:t>
            </w:r>
            <w:proofErr w:type="gramStart"/>
            <w:r w:rsidRPr="00922226">
              <w:t>датой начала срока</w:t>
            </w:r>
            <w:proofErr w:type="gramEnd"/>
            <w:r w:rsidRPr="00922226">
              <w:t xml:space="preserve">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07110B">
            <w:r w:rsidRPr="005C24A0">
              <w:t>«</w:t>
            </w:r>
            <w:r w:rsidR="0007110B">
              <w:t>09</w:t>
            </w:r>
            <w:r w:rsidRPr="005C24A0">
              <w:t xml:space="preserve">» </w:t>
            </w:r>
            <w:r w:rsidR="0007110B">
              <w:t>марта</w:t>
            </w:r>
            <w:r w:rsidRPr="005C24A0">
              <w:t xml:space="preserve"> 20</w:t>
            </w:r>
            <w:r>
              <w:t>1</w:t>
            </w:r>
            <w:r w:rsidR="00441B51">
              <w:t>7</w:t>
            </w:r>
            <w:r w:rsidRPr="005C24A0">
              <w:t xml:space="preserve"> года </w:t>
            </w:r>
            <w:r>
              <w:t>1</w:t>
            </w:r>
            <w:r w:rsidR="00B91E0D">
              <w:t>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e"/>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07110B">
              <w:t>09</w:t>
            </w:r>
            <w:r w:rsidRPr="005C24A0">
              <w:t xml:space="preserve">» </w:t>
            </w:r>
            <w:r w:rsidR="0007110B">
              <w:t>марта</w:t>
            </w:r>
            <w:r w:rsidR="00441B51" w:rsidRPr="005C24A0">
              <w:t xml:space="preserve"> 20</w:t>
            </w:r>
            <w:r w:rsidR="00441B51">
              <w:t>17</w:t>
            </w:r>
            <w:r w:rsidR="00441B51" w:rsidRPr="005C24A0">
              <w:t xml:space="preserve"> года</w:t>
            </w:r>
            <w:r w:rsidRPr="005C24A0">
              <w:t xml:space="preserve"> </w:t>
            </w:r>
            <w:r w:rsidR="0009104E">
              <w:t>1</w:t>
            </w:r>
            <w:r w:rsidR="00B91E0D">
              <w:t>0</w:t>
            </w:r>
            <w:r w:rsidR="00930AAC">
              <w:t>:00 часов</w:t>
            </w:r>
            <w:r>
              <w:t xml:space="preserve">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07110B">
              <w:t>14</w:t>
            </w:r>
            <w:r w:rsidRPr="006F5D2B">
              <w:t xml:space="preserve">» </w:t>
            </w:r>
            <w:r w:rsidR="00930AAC">
              <w:t>марта</w:t>
            </w:r>
            <w:r w:rsidR="00441B51" w:rsidRPr="005C24A0">
              <w:t xml:space="preserve"> 20</w:t>
            </w:r>
            <w:r w:rsidR="00441B51">
              <w:t>17</w:t>
            </w:r>
            <w:r w:rsidR="00441B51" w:rsidRPr="005C24A0">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930AAC" w:rsidRPr="006F5D2B">
              <w:t>«</w:t>
            </w:r>
            <w:r w:rsidR="0007110B">
              <w:t>14</w:t>
            </w:r>
            <w:r w:rsidR="00930AAC" w:rsidRPr="006F5D2B">
              <w:t xml:space="preserve">» </w:t>
            </w:r>
            <w:r w:rsidR="00930AAC">
              <w:t>марта</w:t>
            </w:r>
            <w:r w:rsidR="00441B51" w:rsidRPr="005C24A0">
              <w:t xml:space="preserve"> 20</w:t>
            </w:r>
            <w:r w:rsidR="00441B51">
              <w:t>17</w:t>
            </w:r>
            <w:r w:rsidR="00441B51" w:rsidRPr="005C24A0">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892A54" w:rsidRPr="006F5D2B">
              <w:t>«</w:t>
            </w:r>
            <w:r w:rsidR="0007110B">
              <w:t>24</w:t>
            </w:r>
            <w:r w:rsidR="00892A54" w:rsidRPr="006F5D2B">
              <w:t xml:space="preserve">» </w:t>
            </w:r>
            <w:r w:rsidR="00892A54">
              <w:t>марта</w:t>
            </w:r>
            <w:r w:rsidR="00441B51" w:rsidRPr="005C24A0">
              <w:t xml:space="preserve"> 20</w:t>
            </w:r>
            <w:r w:rsidR="00441B51">
              <w:t>17</w:t>
            </w:r>
            <w:r w:rsidR="00441B51" w:rsidRPr="005C24A0">
              <w:t xml:space="preserve"> года</w:t>
            </w:r>
            <w:r w:rsidRPr="006F5D2B">
              <w:t xml:space="preserve"> </w:t>
            </w:r>
          </w:p>
          <w:p w:rsidR="004E1E0B" w:rsidRPr="006F5D2B" w:rsidRDefault="004E1E0B" w:rsidP="004E1E0B">
            <w:pPr>
              <w:jc w:val="both"/>
              <w:rPr>
                <w:bCs/>
              </w:rPr>
            </w:pPr>
            <w:r w:rsidRPr="006F5D2B">
              <w:t xml:space="preserve">Указанные этапы Открытого запроса </w:t>
            </w:r>
            <w:r w:rsidR="00110469">
              <w:t>предложений</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17564C">
              <w:rPr>
                <w:b/>
              </w:rPr>
              <w:t>15</w:t>
            </w:r>
            <w:r w:rsidRPr="004F164E">
              <w:rPr>
                <w:b/>
              </w:rPr>
              <w:t xml:space="preserve">» </w:t>
            </w:r>
            <w:r w:rsidR="00665741">
              <w:rPr>
                <w:b/>
              </w:rPr>
              <w:t>февраля</w:t>
            </w:r>
            <w:r w:rsidRPr="004F164E">
              <w:rPr>
                <w:b/>
              </w:rPr>
              <w:t xml:space="preserve"> 201</w:t>
            </w:r>
            <w:r w:rsidR="00441B51">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Дата окончания срока предоставления Претендентам разъяснений положений Документации о закупке:</w:t>
            </w:r>
            <w:r w:rsidR="00335E84">
              <w:rPr>
                <w:b/>
              </w:rPr>
              <w:t xml:space="preserve"> </w:t>
            </w:r>
            <w:r w:rsidR="007729D3" w:rsidRPr="004F164E">
              <w:rPr>
                <w:b/>
              </w:rPr>
              <w:t>«</w:t>
            </w:r>
            <w:r w:rsidR="0017564C">
              <w:rPr>
                <w:b/>
              </w:rPr>
              <w:t>03</w:t>
            </w:r>
            <w:r w:rsidRPr="004F164E">
              <w:rPr>
                <w:b/>
              </w:rPr>
              <w:t xml:space="preserve">» </w:t>
            </w:r>
            <w:r w:rsidR="0017564C">
              <w:rPr>
                <w:b/>
              </w:rPr>
              <w:t>марта</w:t>
            </w:r>
            <w:r w:rsidR="00441B51">
              <w:rPr>
                <w:b/>
              </w:rPr>
              <w:t xml:space="preserve"> 2017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441B51">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6"/>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b"/>
                </w:rPr>
                <w:t>форме 4</w:t>
              </w:r>
            </w:hyperlink>
            <w:r w:rsidRPr="006F5D2B">
              <w:t xml:space="preserve"> </w:t>
            </w:r>
            <w:hyperlink w:anchor="_РАЗДЕЛ_III._ФОРМЫ" w:history="1">
              <w:r w:rsidRPr="006F5D2B">
                <w:rPr>
                  <w:rStyle w:val="ab"/>
                </w:rPr>
                <w:t>раздела III «ФОРМЫ ДЛЯ ЗАПОЛНЕНИЯ ПРЕТЕНДЕНТАМИ ЗАКУПКИ»</w:t>
              </w:r>
            </w:hyperlink>
            <w:r w:rsidRPr="006F5D2B">
              <w:t xml:space="preserve">. </w:t>
            </w:r>
          </w:p>
          <w:p w:rsidR="00341A9D" w:rsidRPr="006F5D2B" w:rsidRDefault="00341A9D" w:rsidP="00E455A3">
            <w:pPr>
              <w:pStyle w:val="16"/>
              <w:rPr>
                <w:sz w:val="10"/>
                <w:szCs w:val="10"/>
              </w:rPr>
            </w:pPr>
          </w:p>
          <w:p w:rsidR="00341A9D" w:rsidRPr="006F5D2B" w:rsidRDefault="00341A9D" w:rsidP="00E455A3">
            <w:pPr>
              <w:pStyle w:val="16"/>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00110469">
              <w:t>предложений</w:t>
            </w:r>
          </w:p>
        </w:tc>
        <w:tc>
          <w:tcPr>
            <w:tcW w:w="7796" w:type="dxa"/>
            <w:tcBorders>
              <w:top w:val="single" w:sz="4" w:space="0" w:color="auto"/>
              <w:left w:val="single" w:sz="4" w:space="0" w:color="auto"/>
              <w:bottom w:val="single" w:sz="4" w:space="0" w:color="auto"/>
              <w:right w:val="single" w:sz="4" w:space="0" w:color="auto"/>
            </w:tcBorders>
          </w:tcPr>
          <w:p w:rsidR="00341A9D" w:rsidRDefault="00665741" w:rsidP="006F5E56">
            <w:pPr>
              <w:jc w:val="both"/>
            </w:pPr>
            <w:r>
              <w:t>1</w:t>
            </w:r>
            <w:r w:rsidR="00341A9D">
              <w:t xml:space="preserve"> (</w:t>
            </w:r>
            <w:r>
              <w:t>один</w:t>
            </w:r>
            <w:r w:rsidR="00341A9D">
              <w:t>) победител</w:t>
            </w:r>
            <w:r>
              <w:t>ь</w:t>
            </w:r>
          </w:p>
          <w:p w:rsidR="006F5E56" w:rsidRPr="005C24A0" w:rsidRDefault="006F5E56" w:rsidP="006F5E56">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BD675B" w:rsidRDefault="00BD675B" w:rsidP="00BD675B">
            <w:pPr>
              <w:pStyle w:val="Default"/>
              <w:jc w:val="both"/>
            </w:pPr>
            <w:r w:rsidRPr="0000602B">
              <w:rPr>
                <w:iCs/>
              </w:rPr>
              <w:t xml:space="preserve">Право на заключение договора </w:t>
            </w:r>
            <w:r w:rsidRPr="006619C5">
              <w:rPr>
                <w:iCs/>
              </w:rPr>
              <w:t xml:space="preserve">на </w:t>
            </w:r>
            <w:r w:rsidRPr="00432AB2">
              <w:t xml:space="preserve">поставку </w:t>
            </w:r>
            <w:r w:rsidR="00C626C3" w:rsidRPr="00404312">
              <w:t>средств индивидуальной защиты</w:t>
            </w:r>
            <w:r w:rsidRPr="00212640">
              <w:rPr>
                <w:b/>
              </w:rPr>
              <w:t>.</w:t>
            </w:r>
            <w:r w:rsidRPr="00212640">
              <w:t xml:space="preserve">  </w:t>
            </w:r>
          </w:p>
          <w:p w:rsidR="00BD675B" w:rsidRPr="00212640" w:rsidRDefault="00BD675B" w:rsidP="00BD675B">
            <w:pPr>
              <w:pStyle w:val="Default"/>
              <w:jc w:val="both"/>
              <w:rPr>
                <w:iCs/>
              </w:rPr>
            </w:pPr>
          </w:p>
          <w:p w:rsidR="00341A9D" w:rsidRPr="006F5D2B" w:rsidRDefault="00BD675B" w:rsidP="00BD675B">
            <w:pPr>
              <w:pStyle w:val="Default"/>
              <w:jc w:val="both"/>
              <w:rPr>
                <w:iCs/>
              </w:rPr>
            </w:pPr>
            <w:r>
              <w:t>Перечень и количество поставляемого товара</w:t>
            </w:r>
            <w:r w:rsidRPr="00C64372">
              <w:t xml:space="preserve"> </w:t>
            </w:r>
            <w:r>
              <w:t>определяется</w:t>
            </w:r>
            <w:r w:rsidRPr="00212640">
              <w:t xml:space="preserve"> </w:t>
            </w:r>
            <w:r w:rsidRPr="00212640">
              <w:rPr>
                <w:iCs/>
              </w:rPr>
              <w:t>проектом</w:t>
            </w:r>
            <w:r w:rsidRPr="0000602B">
              <w:rPr>
                <w:iCs/>
              </w:rPr>
              <w:t xml:space="preserve"> д</w:t>
            </w:r>
            <w:r>
              <w:rPr>
                <w:iCs/>
              </w:rPr>
              <w:t xml:space="preserve">оговора </w:t>
            </w:r>
            <w:r w:rsidRPr="0000602B">
              <w:rPr>
                <w:iCs/>
              </w:rPr>
              <w:t>(</w:t>
            </w:r>
            <w:hyperlink w:anchor="_РАЗДЕЛ_V._Проект" w:history="1">
              <w:r w:rsidRPr="0000602B">
                <w:rPr>
                  <w:rStyle w:val="ab"/>
                  <w:iCs/>
                </w:rPr>
                <w:t xml:space="preserve">раздел </w:t>
              </w:r>
              <w:r w:rsidRPr="0000602B">
                <w:rPr>
                  <w:rStyle w:val="ab"/>
                  <w:iCs/>
                  <w:lang w:val="en-US"/>
                </w:rPr>
                <w:t>V</w:t>
              </w:r>
              <w:r w:rsidRPr="0000602B">
                <w:rPr>
                  <w:rStyle w:val="ab"/>
                  <w:iCs/>
                </w:rPr>
                <w:t xml:space="preserve"> «Проект договора»</w:t>
              </w:r>
            </w:hyperlink>
            <w:r w:rsidRPr="0000602B">
              <w:rPr>
                <w:iCs/>
              </w:rPr>
              <w:t>) и Техническим заданием (</w:t>
            </w:r>
            <w:hyperlink w:anchor="_РАЗДЕЛ_IV._Техническое" w:history="1">
              <w:r w:rsidRPr="0000602B">
                <w:rPr>
                  <w:rStyle w:val="ab"/>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2"/>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b"/>
                </w:rPr>
                <w:t>разделе IV «Техническое задание»</w:t>
              </w:r>
            </w:hyperlink>
            <w:r w:rsidRPr="00C51EB6">
              <w:t xml:space="preserve"> и </w:t>
            </w:r>
            <w:hyperlink w:anchor="_РАЗДЕЛ_V._Проект" w:history="1">
              <w:r w:rsidRPr="00C51EB6">
                <w:rPr>
                  <w:rStyle w:val="ab"/>
                </w:rPr>
                <w:t xml:space="preserve">разделе </w:t>
              </w:r>
              <w:r w:rsidRPr="00C51EB6">
                <w:rPr>
                  <w:rStyle w:val="ab"/>
                  <w:lang w:val="en-US"/>
                </w:rPr>
                <w:t>V</w:t>
              </w:r>
              <w:r w:rsidRPr="00C51EB6">
                <w:rPr>
                  <w:rStyle w:val="ab"/>
                </w:rPr>
                <w:t xml:space="preserve"> «Проект договора»</w:t>
              </w:r>
            </w:hyperlink>
            <w:r w:rsidRPr="00C51EB6">
              <w:t xml:space="preserve"> настоящей Документации</w:t>
            </w:r>
          </w:p>
          <w:p w:rsidR="00341A9D" w:rsidRPr="004D32BE" w:rsidRDefault="00341A9D" w:rsidP="00E455A3">
            <w:pPr>
              <w:pStyle w:val="afff2"/>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7110B" w:rsidRPr="0000602B" w:rsidRDefault="00DD2588" w:rsidP="0007110B">
            <w:pPr>
              <w:autoSpaceDE w:val="0"/>
              <w:autoSpaceDN w:val="0"/>
              <w:adjustRightInd w:val="0"/>
              <w:jc w:val="both"/>
              <w:rPr>
                <w:iCs/>
              </w:rPr>
            </w:pPr>
            <w:r>
              <w:rPr>
                <w:rFonts w:eastAsia="Calibri"/>
                <w:iCs/>
                <w:color w:val="000000"/>
              </w:rPr>
              <w:t xml:space="preserve">      </w:t>
            </w:r>
            <w:r w:rsidR="0007110B" w:rsidRPr="0000602B">
              <w:rPr>
                <w:rFonts w:eastAsia="Calibri"/>
                <w:iCs/>
                <w:color w:val="000000"/>
              </w:rPr>
              <w:t>Начальная (максимальная) цена договора</w:t>
            </w:r>
            <w:r w:rsidR="0007110B" w:rsidRPr="0000602B">
              <w:rPr>
                <w:iCs/>
              </w:rPr>
              <w:t xml:space="preserve"> составляет </w:t>
            </w:r>
            <w:r w:rsidR="0007110B">
              <w:rPr>
                <w:iCs/>
              </w:rPr>
              <w:t>4 632 361,08</w:t>
            </w:r>
            <w:r w:rsidR="0007110B" w:rsidRPr="0000602B">
              <w:rPr>
                <w:iCs/>
              </w:rPr>
              <w:t xml:space="preserve"> (</w:t>
            </w:r>
            <w:r w:rsidR="0007110B">
              <w:rPr>
                <w:iCs/>
              </w:rPr>
              <w:t>Четыре миллиона шестьсот тридцать две тысячи триста шестьдесят один</w:t>
            </w:r>
            <w:r w:rsidR="0007110B" w:rsidRPr="0000602B">
              <w:rPr>
                <w:iCs/>
              </w:rPr>
              <w:t>) рубл</w:t>
            </w:r>
            <w:r w:rsidR="0007110B">
              <w:rPr>
                <w:iCs/>
              </w:rPr>
              <w:t>ь</w:t>
            </w:r>
            <w:r w:rsidR="0007110B" w:rsidRPr="0000602B">
              <w:rPr>
                <w:iCs/>
              </w:rPr>
              <w:t xml:space="preserve"> </w:t>
            </w:r>
            <w:r w:rsidR="0007110B">
              <w:rPr>
                <w:iCs/>
              </w:rPr>
              <w:t>08</w:t>
            </w:r>
            <w:r w:rsidR="0007110B" w:rsidRPr="0000602B">
              <w:rPr>
                <w:iCs/>
              </w:rPr>
              <w:t xml:space="preserve"> коп. в том числе сумма НДС (18%) </w:t>
            </w:r>
            <w:r w:rsidR="0007110B">
              <w:rPr>
                <w:iCs/>
              </w:rPr>
              <w:t>706 631,35</w:t>
            </w:r>
            <w:r w:rsidR="0007110B" w:rsidRPr="0000602B">
              <w:rPr>
                <w:iCs/>
              </w:rPr>
              <w:t xml:space="preserve"> рублей.</w:t>
            </w:r>
          </w:p>
          <w:p w:rsidR="00DD2588" w:rsidRPr="0000602B" w:rsidRDefault="0007110B" w:rsidP="0007110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3 925 729,73 (Три миллиона девятьсот двадцать пять тысяч семьсот двадцать девять) рублей 73 коп.</w:t>
            </w:r>
            <w:r w:rsidRPr="0000602B">
              <w:rPr>
                <w:iCs/>
              </w:rPr>
              <w:t xml:space="preserve"> без НДС</w:t>
            </w:r>
            <w:r w:rsidR="00DD2588" w:rsidRPr="0000602B">
              <w:rPr>
                <w:iCs/>
              </w:rPr>
              <w:t>.</w:t>
            </w:r>
          </w:p>
          <w:p w:rsidR="00720555" w:rsidRPr="00CE2F5A" w:rsidRDefault="007D41E9" w:rsidP="00720555">
            <w:pPr>
              <w:jc w:val="both"/>
              <w:rPr>
                <w:iCs/>
              </w:rPr>
            </w:pPr>
            <w:r>
              <w:rPr>
                <w:iCs/>
              </w:rPr>
              <w:t xml:space="preserve">      </w:t>
            </w:r>
            <w:r w:rsidR="00720555" w:rsidRPr="00F83B1B">
              <w:rPr>
                <w:iCs/>
              </w:rPr>
              <w:t>Установление такой предельной суммы не налагает на                                    ПАО «</w:t>
            </w:r>
            <w:r w:rsidR="00720555" w:rsidRPr="00CE2F5A">
              <w:rPr>
                <w:iCs/>
              </w:rPr>
              <w:t>Башинформсвязь» обязательств по заказу товаров, работ, услуг в объёме, соответствующем данной предельной сумме.</w:t>
            </w:r>
          </w:p>
          <w:p w:rsidR="00720555" w:rsidRPr="00CE2F5A" w:rsidRDefault="00720555" w:rsidP="00720555">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CE2F5A" w:rsidRPr="00CE2F5A" w:rsidRDefault="00CE2F5A" w:rsidP="00720555">
            <w:pPr>
              <w:jc w:val="both"/>
              <w:rPr>
                <w:iCs/>
              </w:rPr>
            </w:pPr>
            <w:r w:rsidRPr="00CE2F5A">
              <w:rPr>
                <w:rFonts w:eastAsia="Calibri"/>
                <w:iCs/>
              </w:rPr>
              <w:t xml:space="preserve">Коэффициент снижения не может быть больше или равен 1(единице).  Коэффициент снижения применяется единым ко всем позициям </w:t>
            </w:r>
            <w:r w:rsidR="0017564C">
              <w:rPr>
                <w:rFonts w:eastAsia="Calibri"/>
                <w:iCs/>
              </w:rPr>
              <w:t xml:space="preserve">товара </w:t>
            </w:r>
            <w:r w:rsidRPr="00CE2F5A">
              <w:rPr>
                <w:rFonts w:eastAsia="Calibri"/>
                <w:iCs/>
              </w:rPr>
              <w:t>и применяется к начальной (максимальной) цене договора.</w:t>
            </w:r>
          </w:p>
          <w:p w:rsidR="00720555" w:rsidRPr="00CE2F5A" w:rsidRDefault="007D41E9" w:rsidP="00720555">
            <w:pPr>
              <w:jc w:val="both"/>
              <w:rPr>
                <w:iCs/>
              </w:rPr>
            </w:pPr>
            <w:r>
              <w:rPr>
                <w:iCs/>
              </w:rPr>
              <w:t xml:space="preserve">      </w:t>
            </w:r>
            <w:r w:rsidR="00720555"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720555" w:rsidRDefault="007D41E9" w:rsidP="00720555">
            <w:pPr>
              <w:pStyle w:val="Default"/>
              <w:jc w:val="both"/>
              <w:rPr>
                <w:rStyle w:val="ab"/>
              </w:rPr>
            </w:pPr>
            <w:r>
              <w:rPr>
                <w:iCs/>
              </w:rPr>
              <w:t xml:space="preserve">      </w:t>
            </w:r>
            <w:r w:rsidR="00720555" w:rsidRPr="00CE2F5A">
              <w:rPr>
                <w:iCs/>
              </w:rPr>
              <w:t xml:space="preserve">Начальная (максимальная) цена за единицу </w:t>
            </w:r>
            <w:r w:rsidR="00BD675B">
              <w:rPr>
                <w:iCs/>
              </w:rPr>
              <w:t xml:space="preserve">измерения </w:t>
            </w:r>
            <w:r w:rsidR="00720555" w:rsidRPr="00CE2F5A">
              <w:rPr>
                <w:iCs/>
              </w:rPr>
              <w:t xml:space="preserve">определяется </w:t>
            </w:r>
            <w:r w:rsidR="00BD675B">
              <w:rPr>
                <w:bCs/>
              </w:rPr>
              <w:t xml:space="preserve">в </w:t>
            </w:r>
            <w:r w:rsidR="00BD675B" w:rsidRPr="0000602B">
              <w:rPr>
                <w:iCs/>
              </w:rPr>
              <w:t>Техническ</w:t>
            </w:r>
            <w:r w:rsidR="00BD675B">
              <w:rPr>
                <w:iCs/>
              </w:rPr>
              <w:t>ом</w:t>
            </w:r>
            <w:r w:rsidR="00BD675B" w:rsidRPr="0000602B">
              <w:rPr>
                <w:iCs/>
              </w:rPr>
              <w:t xml:space="preserve"> </w:t>
            </w:r>
            <w:r w:rsidR="00BD675B">
              <w:rPr>
                <w:iCs/>
              </w:rPr>
              <w:t>задании</w:t>
            </w:r>
            <w:r w:rsidR="00BD675B" w:rsidRPr="0000602B">
              <w:rPr>
                <w:iCs/>
              </w:rPr>
              <w:t xml:space="preserve"> (</w:t>
            </w:r>
            <w:hyperlink w:anchor="_РАЗДЕЛ_IV._Техническое" w:history="1">
              <w:r w:rsidR="00BD675B" w:rsidRPr="0000602B">
                <w:rPr>
                  <w:rStyle w:val="ab"/>
                  <w:iCs/>
                </w:rPr>
                <w:t>раздел IV «Техническое задание</w:t>
              </w:r>
              <w:proofErr w:type="gramStart"/>
              <w:r w:rsidR="00BD675B" w:rsidRPr="0000602B">
                <w:rPr>
                  <w:rStyle w:val="ab"/>
                  <w:iCs/>
                </w:rPr>
                <w:t>»</w:t>
              </w:r>
            </w:hyperlink>
            <w:r w:rsidR="00BD675B" w:rsidRPr="0000602B">
              <w:rPr>
                <w:iCs/>
              </w:rPr>
              <w:t>)</w:t>
            </w:r>
            <w:r w:rsidR="00BD675B">
              <w:rPr>
                <w:iCs/>
              </w:rPr>
              <w:t xml:space="preserve"> </w:t>
            </w:r>
            <w:r w:rsidR="00BD675B" w:rsidRPr="00CE2F5A">
              <w:rPr>
                <w:iCs/>
              </w:rPr>
              <w:t xml:space="preserve"> </w:t>
            </w:r>
            <w:r w:rsidR="00BD675B">
              <w:rPr>
                <w:iCs/>
              </w:rPr>
              <w:t>и</w:t>
            </w:r>
            <w:proofErr w:type="gramEnd"/>
            <w:r w:rsidR="00BD675B">
              <w:rPr>
                <w:iCs/>
              </w:rPr>
              <w:t xml:space="preserve"> в </w:t>
            </w:r>
            <w:r w:rsidR="00BD675B" w:rsidRPr="00CE2F5A">
              <w:rPr>
                <w:iCs/>
              </w:rPr>
              <w:t xml:space="preserve"> </w:t>
            </w:r>
            <w:hyperlink w:anchor="_Форма_3_ТЕХНИКО-КОММЕРЧЕСКОЕ" w:history="1">
              <w:r w:rsidR="00BD675B" w:rsidRPr="00CE2F5A">
                <w:rPr>
                  <w:rStyle w:val="ab"/>
                </w:rPr>
                <w:t>форме 3</w:t>
              </w:r>
            </w:hyperlink>
            <w:r w:rsidR="00BD675B" w:rsidRPr="00CE2F5A">
              <w:t xml:space="preserve"> </w:t>
            </w:r>
            <w:hyperlink w:anchor="_РАЗДЕЛ_III._ФОРМЫ" w:history="1">
              <w:r w:rsidR="00BD675B" w:rsidRPr="00CE2F5A">
                <w:rPr>
                  <w:rStyle w:val="ab"/>
                </w:rPr>
                <w:t xml:space="preserve">раздела </w:t>
              </w:r>
              <w:r w:rsidR="00BD675B" w:rsidRPr="00CE2F5A">
                <w:rPr>
                  <w:rStyle w:val="ab"/>
                  <w:lang w:val="en-US"/>
                </w:rPr>
                <w:t>III</w:t>
              </w:r>
              <w:r w:rsidR="00BD675B" w:rsidRPr="00CE2F5A">
                <w:rPr>
                  <w:rStyle w:val="ab"/>
                </w:rPr>
                <w:t xml:space="preserve"> «ФОРМЫ ДЛЯ ЗАПОЛНЕНИЯ ПРЕТЕНДЕНТАМИ»</w:t>
              </w:r>
            </w:hyperlink>
            <w:r w:rsidR="00BD675B">
              <w:rPr>
                <w:rStyle w:val="ab"/>
              </w:rPr>
              <w:t>.</w:t>
            </w:r>
          </w:p>
          <w:p w:rsidR="00F13947" w:rsidRPr="007A1EF8" w:rsidRDefault="00760CB7" w:rsidP="00720555">
            <w:pPr>
              <w:pStyle w:val="Default"/>
              <w:jc w:val="both"/>
              <w:rPr>
                <w:iCs/>
              </w:rPr>
            </w:pPr>
            <w:r>
              <w:rPr>
                <w:iCs/>
              </w:rPr>
              <w:t xml:space="preserve">      </w:t>
            </w:r>
            <w:r w:rsidR="00F13947">
              <w:rPr>
                <w:iCs/>
              </w:rPr>
              <w:t>Ц</w:t>
            </w:r>
            <w:r w:rsidR="00F13947" w:rsidRPr="007A1EF8">
              <w:rPr>
                <w:iCs/>
              </w:rPr>
              <w:t xml:space="preserve">ена за единицу </w:t>
            </w:r>
            <w:r>
              <w:rPr>
                <w:iCs/>
              </w:rPr>
              <w:t>измерения</w:t>
            </w:r>
            <w:r w:rsidR="00F13947">
              <w:rPr>
                <w:iCs/>
              </w:rPr>
              <w:t xml:space="preserve"> </w:t>
            </w:r>
            <w:r w:rsidR="00F13947" w:rsidRPr="00F83B1B">
              <w:rPr>
                <w:iCs/>
              </w:rPr>
              <w:t xml:space="preserve">определяется путем произведения начальной (максимальной) цены </w:t>
            </w:r>
            <w:r w:rsidR="00F13947" w:rsidRPr="007A1EF8">
              <w:rPr>
                <w:iCs/>
              </w:rPr>
              <w:t xml:space="preserve">за единицу </w:t>
            </w:r>
            <w:r>
              <w:rPr>
                <w:iCs/>
              </w:rPr>
              <w:t>измерения</w:t>
            </w:r>
            <w:r w:rsidR="00F13947" w:rsidRPr="00F83B1B">
              <w:rPr>
                <w:iCs/>
              </w:rPr>
              <w:t>, указанн</w:t>
            </w:r>
            <w:r>
              <w:rPr>
                <w:iCs/>
              </w:rPr>
              <w:t>ую</w:t>
            </w:r>
            <w:r w:rsidR="00F13947" w:rsidRPr="00F83B1B">
              <w:rPr>
                <w:iCs/>
              </w:rPr>
              <w:t xml:space="preserve"> в настоящей Документации</w:t>
            </w:r>
            <w:r w:rsidR="00F13947">
              <w:rPr>
                <w:iCs/>
              </w:rPr>
              <w:t xml:space="preserve"> </w:t>
            </w:r>
            <w:r w:rsidR="00F13947"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b"/>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b"/>
                </w:rPr>
                <w:t>форме 3</w:t>
              </w:r>
            </w:hyperlink>
            <w:r w:rsidRPr="00CE2F5A">
              <w:t xml:space="preserve"> </w:t>
            </w:r>
            <w:hyperlink w:anchor="_РАЗДЕЛ_III._ФОРМЫ" w:history="1">
              <w:r w:rsidRPr="00CE2F5A">
                <w:rPr>
                  <w:rStyle w:val="ab"/>
                </w:rPr>
                <w:t xml:space="preserve">раздела </w:t>
              </w:r>
              <w:r w:rsidRPr="00CE2F5A">
                <w:rPr>
                  <w:rStyle w:val="ab"/>
                  <w:lang w:val="en-US"/>
                </w:rPr>
                <w:t>III</w:t>
              </w:r>
              <w:r w:rsidRPr="00CE2F5A">
                <w:rPr>
                  <w:rStyle w:val="ab"/>
                </w:rPr>
                <w:t xml:space="preserve"> «ФОРМЫ ДЛЯ ЗАПОЛНЕНИЯ ПРЕТЕНДЕНТАМИ»</w:t>
              </w:r>
            </w:hyperlink>
            <w:r w:rsidR="00F13947" w:rsidRPr="007A1EF8">
              <w:rPr>
                <w:iCs/>
              </w:rPr>
              <w:t>)</w:t>
            </w:r>
            <w:r w:rsidR="00F13947" w:rsidRPr="00F83B1B">
              <w:rPr>
                <w:iCs/>
              </w:rPr>
              <w:t xml:space="preserve"> на коэффициент снижения цены, предложенный участником, с которым заключается договор по итогам проведенной Закупки</w:t>
            </w:r>
            <w:r w:rsidR="00F13947" w:rsidRPr="007A1EF8">
              <w:rPr>
                <w:iCs/>
              </w:rPr>
              <w:t>.</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2"/>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720555" w:rsidRPr="00561F9A" w:rsidRDefault="00760CB7"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 xml:space="preserve">Открытого запроса </w:t>
                  </w:r>
                  <w:r w:rsidR="00110469">
                    <w:t>предложений.</w:t>
                  </w:r>
                </w:p>
              </w:tc>
              <w:tc>
                <w:tcPr>
                  <w:tcW w:w="3993" w:type="dxa"/>
                  <w:shd w:val="clear" w:color="auto" w:fill="auto"/>
                </w:tcPr>
                <w:p w:rsidR="00341A9D" w:rsidRPr="00FC078A" w:rsidRDefault="00760CB7" w:rsidP="00FC078A">
                  <w:pPr>
                    <w:autoSpaceDE w:val="0"/>
                    <w:autoSpaceDN w:val="0"/>
                    <w:adjustRightInd w:val="0"/>
                    <w:ind w:firstLine="540"/>
                    <w:jc w:val="both"/>
                    <w:rPr>
                      <w:rFonts w:eastAsiaTheme="minorHAnsi"/>
                      <w:lang w:eastAsia="en-US"/>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AF5E54" w:rsidP="0054067E">
                  <w:pPr>
                    <w:ind w:firstLine="204"/>
                    <w:jc w:val="both"/>
                    <w:rPr>
                      <w:rFonts w:cs="Arial"/>
                      <w:color w:val="000000"/>
                    </w:rPr>
                  </w:pPr>
                  <w:r>
                    <w:rPr>
                      <w:rFonts w:cs="Arial"/>
                      <w:color w:val="000000"/>
                    </w:rPr>
                    <w:t>5</w:t>
                  </w:r>
                  <w:r w:rsidR="00341A9D" w:rsidRPr="00C02AE1">
                    <w:rPr>
                      <w:rFonts w:cs="Arial"/>
                      <w:color w:val="000000"/>
                    </w:rPr>
                    <w:t xml:space="preserve">. Отсутствие сведений об Участнике закупки в реестре недобросовестных поставщиков, предусмотренном Федеральным </w:t>
                  </w:r>
                  <w:r w:rsidR="00760CB7" w:rsidRPr="00C02AE1">
                    <w:rPr>
                      <w:rFonts w:cs="Arial"/>
                      <w:color w:val="000000"/>
                    </w:rPr>
                    <w:t>законом от</w:t>
                  </w:r>
                  <w:r w:rsidR="00341A9D" w:rsidRPr="00C02AE1">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AF5E54" w:rsidP="0054067E">
                  <w:pPr>
                    <w:autoSpaceDE w:val="0"/>
                    <w:autoSpaceDN w:val="0"/>
                    <w:adjustRightInd w:val="0"/>
                    <w:ind w:firstLine="204"/>
                    <w:jc w:val="both"/>
                    <w:rPr>
                      <w:rFonts w:cs="Arial"/>
                      <w:color w:val="000000"/>
                    </w:rPr>
                  </w:pPr>
                  <w:r>
                    <w:rPr>
                      <w:rFonts w:cs="Arial"/>
                      <w:color w:val="000000"/>
                    </w:rPr>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предусмотренном Федеральным </w:t>
                  </w:r>
                  <w:r w:rsidR="00760CB7" w:rsidRPr="00F84878">
                    <w:rPr>
                      <w:rFonts w:eastAsia="Calibri" w:cs="Arial"/>
                      <w:color w:val="000000"/>
                    </w:rPr>
                    <w:t>законом</w:t>
                  </w:r>
                  <w:r w:rsidR="00760CB7">
                    <w:rPr>
                      <w:rFonts w:eastAsia="Calibri" w:cs="Arial"/>
                      <w:color w:val="000000"/>
                    </w:rPr>
                    <w:t xml:space="preserve"> </w:t>
                  </w:r>
                  <w:r w:rsidR="00760CB7" w:rsidRPr="00F84878">
                    <w:rPr>
                      <w:rFonts w:eastAsia="Calibri" w:cs="Arial"/>
                      <w:color w:val="000000"/>
                    </w:rPr>
                    <w:t>от</w:t>
                  </w:r>
                  <w:r w:rsidR="00341A9D"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2D0F50">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52"/>
              <w:gridCol w:w="1701"/>
              <w:gridCol w:w="1418"/>
              <w:gridCol w:w="4254"/>
            </w:tblGrid>
            <w:tr w:rsidR="00363B54" w:rsidRPr="00D93D3D" w:rsidTr="00363B54">
              <w:trPr>
                <w:gridBefore w:val="1"/>
                <w:wBefore w:w="52" w:type="dxa"/>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3B54" w:rsidRPr="00D93D3D" w:rsidRDefault="00363B54" w:rsidP="00363B54">
                  <w:pPr>
                    <w:contextualSpacing/>
                    <w:rPr>
                      <w:color w:val="000000"/>
                    </w:rPr>
                  </w:pPr>
                  <w:r w:rsidRPr="00D93D3D">
                    <w:rPr>
                      <w:color w:val="000000"/>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3B54" w:rsidRPr="00D93D3D" w:rsidRDefault="00363B54" w:rsidP="00363B54">
                  <w:pPr>
                    <w:contextualSpacing/>
                    <w:rPr>
                      <w:color w:val="000000"/>
                    </w:rPr>
                  </w:pPr>
                  <w:r w:rsidRPr="00D93D3D">
                    <w:rPr>
                      <w:color w:val="000000"/>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3B54" w:rsidRPr="00D93D3D" w:rsidRDefault="00363B54" w:rsidP="00363B54">
                  <w:pPr>
                    <w:contextualSpacing/>
                    <w:rPr>
                      <w:rFonts w:eastAsia="Calibri"/>
                      <w:color w:val="000000"/>
                    </w:rPr>
                  </w:pPr>
                  <w:r w:rsidRPr="00D93D3D">
                    <w:rPr>
                      <w:color w:val="000000"/>
                    </w:rPr>
                    <w:t>Что конкретно оценивается (показатели)</w:t>
                  </w:r>
                </w:p>
                <w:p w:rsidR="00363B54" w:rsidRPr="00D93D3D" w:rsidRDefault="00363B54" w:rsidP="00363B54">
                  <w:pPr>
                    <w:ind w:firstLine="175"/>
                    <w:contextualSpacing/>
                    <w:jc w:val="both"/>
                    <w:rPr>
                      <w:i/>
                      <w:iCs/>
                      <w:color w:val="FF0000"/>
                    </w:rPr>
                  </w:pPr>
                </w:p>
              </w:tc>
            </w:tr>
            <w:tr w:rsidR="00363B54" w:rsidRPr="00D93D3D" w:rsidTr="00820C23">
              <w:tc>
                <w:tcPr>
                  <w:tcW w:w="17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363B54" w:rsidRPr="008037BB" w:rsidRDefault="00363B54" w:rsidP="00363B54">
                  <w:pPr>
                    <w:contextualSpacing/>
                    <w:rPr>
                      <w:color w:val="000000"/>
                    </w:rPr>
                  </w:pPr>
                  <w:r w:rsidRPr="008037BB">
                    <w:t xml:space="preserve">1. Цена договора </w:t>
                  </w:r>
                  <w:r>
                    <w:t xml:space="preserve">с учетом коэффициента снижения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63B54" w:rsidRPr="008037BB" w:rsidRDefault="00363B54" w:rsidP="00363B54">
                  <w:pPr>
                    <w:contextualSpacing/>
                    <w:rPr>
                      <w:color w:val="000000"/>
                    </w:rPr>
                  </w:pPr>
                  <w:r w:rsidRPr="008037BB">
                    <w:rPr>
                      <w:color w:val="000000"/>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363B54" w:rsidRPr="008037BB" w:rsidRDefault="00363B54" w:rsidP="00363B54">
                  <w:pPr>
                    <w:tabs>
                      <w:tab w:val="left" w:pos="4003"/>
                      <w:tab w:val="left" w:pos="4038"/>
                    </w:tabs>
                    <w:contextualSpacing/>
                    <w:jc w:val="both"/>
                    <w:rPr>
                      <w:color w:val="000000"/>
                    </w:rPr>
                  </w:pPr>
                  <w:r w:rsidRPr="008037BB">
                    <w:t>Оценивается предложение цены договора, указанное участником закупки в его заявке на участие в закупке</w:t>
                  </w:r>
                  <w:r>
                    <w:t xml:space="preserve"> и в </w:t>
                  </w:r>
                  <w:hyperlink w:anchor="_Форма_3_ТЕХНИКО-КОММЕРЧЕСКОЕ" w:history="1">
                    <w:r w:rsidRPr="00617796">
                      <w:rPr>
                        <w:rStyle w:val="ab"/>
                        <w:bCs/>
                      </w:rPr>
                      <w:t>форме 3</w:t>
                    </w:r>
                  </w:hyperlink>
                  <w:r w:rsidRPr="00617796">
                    <w:rPr>
                      <w:bCs/>
                    </w:rPr>
                    <w:t xml:space="preserve"> </w:t>
                  </w:r>
                  <w:hyperlink w:anchor="_РАЗДЕЛ_III._ФОРМЫ" w:history="1">
                    <w:r w:rsidRPr="00617796">
                      <w:rPr>
                        <w:rStyle w:val="ab"/>
                      </w:rPr>
                      <w:t>раздела III «ФОРМЫ ДЛЯ ЗАПОЛНЕНИЯ ПРЕТЕНДЕНТАМИ ЗАКУПКИ»</w:t>
                    </w:r>
                  </w:hyperlink>
                </w:p>
              </w:tc>
            </w:tr>
            <w:tr w:rsidR="00AD6EC0" w:rsidRPr="00D93D3D" w:rsidTr="00820C23">
              <w:tc>
                <w:tcPr>
                  <w:tcW w:w="175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D6EC0" w:rsidRPr="00975397" w:rsidRDefault="00AD6EC0" w:rsidP="00AD6EC0">
                  <w:pPr>
                    <w:spacing w:after="200" w:line="276" w:lineRule="auto"/>
                  </w:pPr>
                  <w:r>
                    <w:t>2.</w:t>
                  </w:r>
                  <w:r w:rsidRPr="00975397">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AD6EC0" w:rsidRPr="00975397" w:rsidRDefault="00AD6EC0" w:rsidP="00AD6EC0">
                  <w:pPr>
                    <w:spacing w:after="200" w:line="276" w:lineRule="auto"/>
                  </w:pPr>
                  <w:r w:rsidRPr="00975397">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AD6EC0" w:rsidRPr="00975397" w:rsidRDefault="00AD6EC0" w:rsidP="00D01901">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w:t>
                  </w:r>
                  <w:r w:rsidR="00D01901">
                    <w:rPr>
                      <w:i/>
                    </w:rPr>
                    <w:t>4</w:t>
                  </w:r>
                  <w:bookmarkStart w:id="26" w:name="_GoBack"/>
                  <w:bookmarkEnd w:id="26"/>
                  <w:r w:rsidRPr="00975397">
                    <w:rPr>
                      <w:i/>
                    </w:rPr>
                    <w:t xml:space="preserve">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363B54" w:rsidRDefault="00363B54" w:rsidP="00F13947">
            <w:pPr>
              <w:jc w:val="both"/>
            </w:pPr>
          </w:p>
          <w:p w:rsidR="00363B54" w:rsidRPr="00363B54" w:rsidRDefault="00363B54" w:rsidP="00363B54">
            <w:pPr>
              <w:ind w:firstLine="459"/>
              <w:jc w:val="both"/>
            </w:pPr>
            <w:r w:rsidRPr="00363B54">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363B54" w:rsidRPr="00363B54" w:rsidRDefault="00363B54" w:rsidP="00363B54">
            <w:pPr>
              <w:ind w:firstLine="459"/>
              <w:jc w:val="both"/>
              <w:rPr>
                <w:sz w:val="10"/>
                <w:szCs w:val="10"/>
              </w:rPr>
            </w:pPr>
          </w:p>
          <w:p w:rsidR="00363B54" w:rsidRPr="00363B54" w:rsidRDefault="00363B54" w:rsidP="00363B54">
            <w:r w:rsidRPr="00363B54">
              <w:t>Порядок оценки и сопоставления Заявок:</w:t>
            </w:r>
          </w:p>
          <w:p w:rsidR="00363B54" w:rsidRPr="00363B54" w:rsidRDefault="00363B54" w:rsidP="00363B54">
            <w:pPr>
              <w:keepNext/>
              <w:ind w:firstLine="567"/>
              <w:jc w:val="both"/>
            </w:pPr>
            <w:r w:rsidRPr="00363B54">
              <w:t>3.1. Рейтинг, присуждаемый заявке по критерию «Цена договора (с учетом коэффициента снижения)», определяется по формуле:</w:t>
            </w:r>
          </w:p>
          <w:p w:rsidR="00363B54" w:rsidRPr="00363B54" w:rsidRDefault="00363B54" w:rsidP="00363B54">
            <w:pPr>
              <w:jc w:val="center"/>
            </w:pPr>
            <w:r w:rsidRPr="00363B54">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o:ole="" fillcolor="window">
                  <v:imagedata r:id="rId32" o:title=""/>
                </v:shape>
                <o:OLEObject Type="Embed" ProgID="Equation.3" ShapeID="_x0000_i1025" DrawAspect="Content" ObjectID="_1548681558" r:id="rId33"/>
              </w:object>
            </w:r>
            <w:r w:rsidRPr="00363B54">
              <w:t>,</w:t>
            </w:r>
          </w:p>
          <w:p w:rsidR="00363B54" w:rsidRPr="00363B54" w:rsidRDefault="00363B54" w:rsidP="00363B54">
            <w:pPr>
              <w:autoSpaceDE w:val="0"/>
              <w:autoSpaceDN w:val="0"/>
              <w:adjustRightInd w:val="0"/>
              <w:ind w:firstLine="600"/>
            </w:pPr>
            <w:r w:rsidRPr="00363B54">
              <w:t>где:</w:t>
            </w:r>
          </w:p>
          <w:p w:rsidR="00363B54" w:rsidRPr="00363B54" w:rsidRDefault="00363B54" w:rsidP="00363B54">
            <w:pPr>
              <w:autoSpaceDE w:val="0"/>
              <w:autoSpaceDN w:val="0"/>
              <w:adjustRightInd w:val="0"/>
              <w:ind w:firstLine="600"/>
            </w:pPr>
            <w:proofErr w:type="spellStart"/>
            <w:r w:rsidRPr="00363B54">
              <w:t>Ra</w:t>
            </w:r>
            <w:r w:rsidRPr="00363B54">
              <w:rPr>
                <w:vertAlign w:val="subscript"/>
              </w:rPr>
              <w:t>i</w:t>
            </w:r>
            <w:proofErr w:type="spellEnd"/>
            <w:r w:rsidRPr="00363B54">
              <w:rPr>
                <w:vertAlign w:val="subscript"/>
              </w:rPr>
              <w:t xml:space="preserve"> </w:t>
            </w:r>
            <w:r w:rsidRPr="00363B54">
              <w:t>- рейтинг, присуждаемый i-й заявке по указанному критерию;</w:t>
            </w:r>
          </w:p>
          <w:p w:rsidR="00363B54" w:rsidRPr="00363B54" w:rsidRDefault="00363B54" w:rsidP="00363B54">
            <w:pPr>
              <w:autoSpaceDE w:val="0"/>
              <w:autoSpaceDN w:val="0"/>
              <w:adjustRightInd w:val="0"/>
              <w:ind w:right="-125" w:firstLine="600"/>
              <w:jc w:val="both"/>
            </w:pPr>
            <w:proofErr w:type="spellStart"/>
            <w:r w:rsidRPr="00363B54">
              <w:t>A</w:t>
            </w:r>
            <w:r w:rsidRPr="00363B54">
              <w:rPr>
                <w:vertAlign w:val="subscript"/>
              </w:rPr>
              <w:t>min</w:t>
            </w:r>
            <w:proofErr w:type="spellEnd"/>
            <w:r w:rsidRPr="00363B54">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363B54" w:rsidRPr="00363B54" w:rsidRDefault="00363B54" w:rsidP="00363B54">
            <w:pPr>
              <w:autoSpaceDE w:val="0"/>
              <w:autoSpaceDN w:val="0"/>
              <w:adjustRightInd w:val="0"/>
              <w:ind w:firstLine="600"/>
            </w:pPr>
            <w:proofErr w:type="spellStart"/>
            <w:r w:rsidRPr="00363B54">
              <w:t>A</w:t>
            </w:r>
            <w:r w:rsidRPr="00363B54">
              <w:rPr>
                <w:vertAlign w:val="subscript"/>
              </w:rPr>
              <w:t>i</w:t>
            </w:r>
            <w:proofErr w:type="spellEnd"/>
            <w:r w:rsidRPr="00363B54">
              <w:t xml:space="preserve"> -  </w:t>
            </w:r>
            <w:proofErr w:type="gramStart"/>
            <w:r w:rsidRPr="00363B54">
              <w:t>предложение  i</w:t>
            </w:r>
            <w:proofErr w:type="gramEnd"/>
            <w:r w:rsidRPr="00363B54">
              <w:t>-</w:t>
            </w:r>
            <w:proofErr w:type="spellStart"/>
            <w:r w:rsidRPr="00363B54">
              <w:t>го</w:t>
            </w:r>
            <w:proofErr w:type="spellEnd"/>
            <w:r w:rsidRPr="00363B54">
              <w:t xml:space="preserve"> участника </w:t>
            </w:r>
            <w:r w:rsidRPr="00363B54">
              <w:rPr>
                <w:rFonts w:cs="Courier New"/>
              </w:rPr>
              <w:t>запроса предложений</w:t>
            </w:r>
            <w:r w:rsidRPr="00363B54">
              <w:rPr>
                <w:rFonts w:cs="Courier New"/>
                <w:b/>
                <w:sz w:val="20"/>
              </w:rPr>
              <w:t xml:space="preserve"> </w:t>
            </w:r>
            <w:r w:rsidRPr="00363B54">
              <w:t>по цене договора.</w:t>
            </w:r>
          </w:p>
          <w:p w:rsidR="00363B54" w:rsidRPr="00363B54" w:rsidRDefault="00363B54" w:rsidP="00363B54">
            <w:pPr>
              <w:ind w:firstLine="567"/>
              <w:jc w:val="both"/>
            </w:pPr>
            <w:r w:rsidRPr="00363B54">
              <w:t>Для расчета итогового рейтинга по заявке на участие в запросе предложений рейтинг, присуждаемый этой заявке по критерию «Цена договора (с учетом коэффициента снижения)», умножается на соответствующую указанному критерию значимость.</w:t>
            </w:r>
          </w:p>
          <w:p w:rsidR="00363B54" w:rsidRDefault="00363B54" w:rsidP="00654317">
            <w:pPr>
              <w:jc w:val="both"/>
            </w:pPr>
          </w:p>
          <w:p w:rsidR="00AD6EC0" w:rsidRPr="00684FB0" w:rsidRDefault="00AD6EC0" w:rsidP="00AD6EC0">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AD6EC0" w:rsidRPr="00684FB0" w:rsidRDefault="00AD6EC0" w:rsidP="00AD6EC0">
            <w:pPr>
              <w:ind w:firstLine="567"/>
              <w:jc w:val="both"/>
            </w:pPr>
          </w:p>
          <w:p w:rsidR="00AD6EC0" w:rsidRPr="00587CB1" w:rsidRDefault="00AD6EC0" w:rsidP="00AD6EC0">
            <w:pPr>
              <w:ind w:firstLine="567"/>
              <w:jc w:val="both"/>
            </w:pPr>
            <w:r w:rsidRPr="0029432A">
              <w:t xml:space="preserve">Наличие в заявке </w:t>
            </w:r>
            <w:r w:rsidRPr="00587CB1">
              <w:t xml:space="preserve">участника закупки условий оплаты: </w:t>
            </w:r>
            <w:r>
              <w:rPr>
                <w:lang w:eastAsia="en-US"/>
              </w:rPr>
              <w:t>Покупатель оплачивает 100 % (сто</w:t>
            </w:r>
            <w:r w:rsidRPr="00A31B42">
              <w:rPr>
                <w:lang w:eastAsia="en-US"/>
              </w:rPr>
              <w:t xml:space="preserve"> процентов) указанной в Заказе цены </w:t>
            </w:r>
            <w:r>
              <w:rPr>
                <w:lang w:eastAsia="en-US"/>
              </w:rPr>
              <w:t>Товара</w:t>
            </w:r>
            <w:r w:rsidRPr="00A31B42">
              <w:rPr>
                <w:lang w:eastAsia="en-US"/>
              </w:rPr>
              <w:t xml:space="preserve">, в том числе НДС </w:t>
            </w:r>
            <w:r>
              <w:rPr>
                <w:lang w:eastAsia="en-US"/>
              </w:rPr>
              <w:t xml:space="preserve">по </w:t>
            </w:r>
            <w:proofErr w:type="gramStart"/>
            <w:r>
              <w:rPr>
                <w:lang w:eastAsia="en-US"/>
              </w:rPr>
              <w:t>ставке  18</w:t>
            </w:r>
            <w:proofErr w:type="gramEnd"/>
            <w:r>
              <w:rPr>
                <w:lang w:eastAsia="en-US"/>
              </w:rPr>
              <w:t>%</w:t>
            </w:r>
            <w:r w:rsidRPr="00A31B42">
              <w:rPr>
                <w:lang w:eastAsia="en-US"/>
              </w:rPr>
              <w:t xml:space="preserve">, в течение </w:t>
            </w:r>
            <w:r>
              <w:rPr>
                <w:lang w:eastAsia="en-US"/>
              </w:rPr>
              <w:t>60</w:t>
            </w:r>
            <w:r w:rsidRPr="00A31B42">
              <w:rPr>
                <w:lang w:eastAsia="en-US"/>
              </w:rPr>
              <w:t xml:space="preserve"> (</w:t>
            </w:r>
            <w:r>
              <w:rPr>
                <w:lang w:eastAsia="en-US"/>
              </w:rPr>
              <w:t>шестидесяти</w:t>
            </w:r>
            <w:r>
              <w:t>)</w:t>
            </w:r>
            <w:r w:rsidRPr="00A31B42">
              <w:rPr>
                <w:lang w:eastAsia="en-US"/>
              </w:rPr>
              <w:t xml:space="preserve"> календарных дней с момента получения оригинала счета. Поставщик выставляет счет не позднее</w:t>
            </w:r>
            <w:r>
              <w:rPr>
                <w:lang w:eastAsia="en-US"/>
              </w:rPr>
              <w:t xml:space="preserve"> </w:t>
            </w:r>
            <w:r w:rsidRPr="00A31B42">
              <w:rPr>
                <w:lang w:eastAsia="en-US"/>
              </w:rPr>
              <w:t xml:space="preserve">5 (пяти) </w:t>
            </w:r>
            <w:r>
              <w:rPr>
                <w:lang w:eastAsia="en-US"/>
              </w:rPr>
              <w:t>календарных</w:t>
            </w:r>
            <w:r w:rsidRPr="00A31B42">
              <w:rPr>
                <w:lang w:eastAsia="en-US"/>
              </w:rPr>
              <w:t xml:space="preserve"> дней</w:t>
            </w:r>
            <w:r>
              <w:rPr>
                <w:lang w:eastAsia="en-US"/>
              </w:rPr>
              <w:t xml:space="preserve"> с даты подписания Покупателем Акта сдачи-приёмки Товара последней П</w:t>
            </w:r>
            <w:r w:rsidRPr="00A31B42">
              <w:rPr>
                <w:lang w:eastAsia="en-US"/>
              </w:rPr>
              <w:t xml:space="preserve">артии </w:t>
            </w:r>
            <w:r>
              <w:rPr>
                <w:lang w:eastAsia="en-US"/>
              </w:rPr>
              <w:t>Товара</w:t>
            </w:r>
            <w:r w:rsidRPr="00A31B42">
              <w:rPr>
                <w:lang w:eastAsia="en-US"/>
              </w:rPr>
              <w:t>, котор</w:t>
            </w:r>
            <w:r>
              <w:rPr>
                <w:lang w:eastAsia="en-US"/>
              </w:rPr>
              <w:t>ый</w:t>
            </w:r>
            <w:r w:rsidRPr="00A31B42">
              <w:rPr>
                <w:lang w:eastAsia="en-US"/>
              </w:rPr>
              <w:t xml:space="preserve"> долж</w:t>
            </w:r>
            <w:r>
              <w:rPr>
                <w:lang w:eastAsia="en-US"/>
              </w:rPr>
              <w:t>ен быть поставлен</w:t>
            </w:r>
            <w:r w:rsidRPr="00A31B42">
              <w:rPr>
                <w:lang w:eastAsia="en-US"/>
              </w:rPr>
              <w:t xml:space="preserve"> по соответствующему Заказу</w:t>
            </w:r>
            <w:r w:rsidRPr="00587CB1">
              <w:rPr>
                <w:lang w:eastAsia="en-US"/>
              </w:rPr>
              <w:t xml:space="preserve"> </w:t>
            </w:r>
            <w:r w:rsidRPr="00587CB1">
              <w:t xml:space="preserve">– </w:t>
            </w:r>
            <w:r w:rsidRPr="00587CB1">
              <w:rPr>
                <w:b/>
              </w:rPr>
              <w:t>100 баллов,</w:t>
            </w:r>
          </w:p>
          <w:p w:rsidR="00AD6EC0" w:rsidRPr="001D5AA7" w:rsidRDefault="00AD6EC0" w:rsidP="00AD6EC0">
            <w:pPr>
              <w:ind w:firstLine="567"/>
              <w:jc w:val="both"/>
            </w:pPr>
            <w:r w:rsidRPr="00587CB1">
              <w:t>Наличие в заявке участника</w:t>
            </w:r>
            <w:r w:rsidRPr="0029432A">
              <w:t xml:space="preserve"> закупки условий оплаты</w:t>
            </w:r>
            <w:r>
              <w:t>:</w:t>
            </w:r>
            <w:r w:rsidRPr="003A7F2A">
              <w:rPr>
                <w:color w:val="000000"/>
              </w:rPr>
              <w:t xml:space="preserve"> </w:t>
            </w:r>
            <w:r>
              <w:rPr>
                <w:lang w:eastAsia="en-US"/>
              </w:rPr>
              <w:t>Покупатель оплачивает 100 % (сто</w:t>
            </w:r>
            <w:r w:rsidRPr="00A31B42">
              <w:rPr>
                <w:lang w:eastAsia="en-US"/>
              </w:rPr>
              <w:t xml:space="preserve"> процентов) указанной в Заказе цены </w:t>
            </w:r>
            <w:r>
              <w:rPr>
                <w:lang w:eastAsia="en-US"/>
              </w:rPr>
              <w:t>Товара</w:t>
            </w:r>
            <w:r w:rsidRPr="00A31B42">
              <w:rPr>
                <w:lang w:eastAsia="en-US"/>
              </w:rPr>
              <w:t xml:space="preserve">, в том числе НДС </w:t>
            </w:r>
            <w:r>
              <w:rPr>
                <w:lang w:eastAsia="en-US"/>
              </w:rPr>
              <w:t xml:space="preserve">по </w:t>
            </w:r>
            <w:proofErr w:type="gramStart"/>
            <w:r>
              <w:rPr>
                <w:lang w:eastAsia="en-US"/>
              </w:rPr>
              <w:t>ставке  18</w:t>
            </w:r>
            <w:proofErr w:type="gramEnd"/>
            <w:r>
              <w:rPr>
                <w:lang w:eastAsia="en-US"/>
              </w:rPr>
              <w:t>%</w:t>
            </w:r>
            <w:r w:rsidRPr="00A31B42">
              <w:rPr>
                <w:lang w:eastAsia="en-US"/>
              </w:rPr>
              <w:t xml:space="preserve">, в течение </w:t>
            </w:r>
            <w:r>
              <w:rPr>
                <w:lang w:eastAsia="en-US"/>
              </w:rPr>
              <w:t>30</w:t>
            </w:r>
            <w:r w:rsidRPr="00A31B42">
              <w:rPr>
                <w:lang w:eastAsia="en-US"/>
              </w:rPr>
              <w:t xml:space="preserve"> (</w:t>
            </w:r>
            <w:r>
              <w:rPr>
                <w:lang w:eastAsia="en-US"/>
              </w:rPr>
              <w:t>тридцати</w:t>
            </w:r>
            <w:r>
              <w:t>)</w:t>
            </w:r>
            <w:r w:rsidRPr="00A31B42">
              <w:rPr>
                <w:lang w:eastAsia="en-US"/>
              </w:rPr>
              <w:t xml:space="preserve"> календарных дней с момента получения оригинала счета. Поставщик выставляет счет не позднее</w:t>
            </w:r>
            <w:r>
              <w:rPr>
                <w:lang w:eastAsia="en-US"/>
              </w:rPr>
              <w:t xml:space="preserve"> </w:t>
            </w:r>
            <w:r w:rsidRPr="00A31B42">
              <w:rPr>
                <w:lang w:eastAsia="en-US"/>
              </w:rPr>
              <w:t xml:space="preserve">5 (пяти) </w:t>
            </w:r>
            <w:r>
              <w:rPr>
                <w:lang w:eastAsia="en-US"/>
              </w:rPr>
              <w:t>календарных</w:t>
            </w:r>
            <w:r w:rsidRPr="00A31B42">
              <w:rPr>
                <w:lang w:eastAsia="en-US"/>
              </w:rPr>
              <w:t xml:space="preserve"> дней</w:t>
            </w:r>
            <w:r>
              <w:rPr>
                <w:lang w:eastAsia="en-US"/>
              </w:rPr>
              <w:t xml:space="preserve"> с даты подписания Покупателем Акта сдачи-приёмки Товара последней П</w:t>
            </w:r>
            <w:r w:rsidRPr="00A31B42">
              <w:rPr>
                <w:lang w:eastAsia="en-US"/>
              </w:rPr>
              <w:t xml:space="preserve">артии </w:t>
            </w:r>
            <w:r>
              <w:rPr>
                <w:lang w:eastAsia="en-US"/>
              </w:rPr>
              <w:t>Товара</w:t>
            </w:r>
            <w:r w:rsidRPr="00A31B42">
              <w:rPr>
                <w:lang w:eastAsia="en-US"/>
              </w:rPr>
              <w:t>, котор</w:t>
            </w:r>
            <w:r>
              <w:rPr>
                <w:lang w:eastAsia="en-US"/>
              </w:rPr>
              <w:t>ый</w:t>
            </w:r>
            <w:r w:rsidRPr="00A31B42">
              <w:rPr>
                <w:lang w:eastAsia="en-US"/>
              </w:rPr>
              <w:t xml:space="preserve"> долж</w:t>
            </w:r>
            <w:r>
              <w:rPr>
                <w:lang w:eastAsia="en-US"/>
              </w:rPr>
              <w:t>ен быть поставлен</w:t>
            </w:r>
            <w:r w:rsidRPr="00A31B42">
              <w:rPr>
                <w:lang w:eastAsia="en-US"/>
              </w:rPr>
              <w:t xml:space="preserve"> по соответствующему Заказу</w:t>
            </w:r>
            <w:r>
              <w:rPr>
                <w:lang w:eastAsia="en-US"/>
              </w:rPr>
              <w:t xml:space="preserve"> </w:t>
            </w:r>
            <w:r w:rsidRPr="001D5AA7">
              <w:t xml:space="preserve">- </w:t>
            </w:r>
            <w:r w:rsidRPr="001D5AA7">
              <w:rPr>
                <w:b/>
              </w:rPr>
              <w:t>0 баллов</w:t>
            </w:r>
            <w:r w:rsidRPr="001D5AA7">
              <w:t>.</w:t>
            </w:r>
          </w:p>
          <w:p w:rsidR="00AD6EC0" w:rsidRPr="001D5AA7" w:rsidRDefault="00AD6EC0" w:rsidP="00AD6EC0">
            <w:pPr>
              <w:ind w:firstLine="567"/>
              <w:jc w:val="both"/>
            </w:pPr>
            <w:r w:rsidRPr="001D5AA7">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63B54" w:rsidRPr="00AD6EC0" w:rsidRDefault="00AD6EC0" w:rsidP="00AD6EC0">
            <w:pPr>
              <w:ind w:firstLine="459"/>
              <w:jc w:val="both"/>
              <w:rPr>
                <w:rFonts w:eastAsia="Calibri"/>
                <w:lang w:eastAsia="en-US"/>
              </w:rPr>
            </w:pPr>
            <w:r w:rsidRPr="00A4788C">
              <w:t xml:space="preserve">Для </w:t>
            </w:r>
            <w:r w:rsidRPr="00AD6EC0">
              <w:t>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363B54" w:rsidRPr="00AD6EC0" w:rsidRDefault="00363B54" w:rsidP="00AD6EC0">
            <w:pPr>
              <w:jc w:val="both"/>
            </w:pPr>
          </w:p>
          <w:p w:rsidR="00654317" w:rsidRPr="00AD6EC0" w:rsidRDefault="00FC38DF" w:rsidP="00AD6EC0">
            <w:pPr>
              <w:jc w:val="both"/>
            </w:pPr>
            <w:r w:rsidRPr="00AD6EC0">
              <w:t xml:space="preserve">      </w:t>
            </w:r>
            <w:r w:rsidR="00654317" w:rsidRPr="00AD6EC0">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54317" w:rsidRPr="00AD6EC0" w:rsidRDefault="00654317" w:rsidP="00AD6EC0">
            <w:pPr>
              <w:jc w:val="both"/>
            </w:pPr>
            <w:r w:rsidRPr="00AD6EC0">
              <w:t>Данный расчет применяется с учетом п.3 настоящей документации</w:t>
            </w:r>
          </w:p>
          <w:p w:rsidR="00654317" w:rsidRPr="00AD6EC0" w:rsidRDefault="00654317" w:rsidP="00AD6EC0">
            <w:pPr>
              <w:jc w:val="both"/>
            </w:pPr>
          </w:p>
          <w:p w:rsidR="00341A9D" w:rsidRPr="00C25CA1" w:rsidRDefault="00341A9D" w:rsidP="00AD6EC0">
            <w:pPr>
              <w:pStyle w:val="rvps9"/>
              <w:ind w:firstLine="459"/>
            </w:pPr>
            <w:r w:rsidRPr="00AD6EC0">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C32DA6">
              <w:fldChar w:fldCharType="begin"/>
            </w:r>
            <w:r w:rsidR="00C32DA6">
              <w:instrText xml:space="preserve"> HYPERLINK \l "_РАЗДЕЛ_V._Проект" </w:instrText>
            </w:r>
            <w:r w:rsidR="00C32DA6">
              <w:fldChar w:fldCharType="separate"/>
            </w:r>
            <w:r w:rsidRPr="006F5D2B">
              <w:rPr>
                <w:rStyle w:val="ab"/>
                <w:iCs/>
              </w:rPr>
              <w:t xml:space="preserve">в разделе </w:t>
            </w:r>
            <w:r w:rsidRPr="006F5D2B">
              <w:rPr>
                <w:rStyle w:val="ab"/>
                <w:iCs/>
                <w:lang w:val="en-US"/>
              </w:rPr>
              <w:t>V</w:t>
            </w:r>
            <w:r w:rsidRPr="006F5D2B">
              <w:rPr>
                <w:rStyle w:val="ab"/>
                <w:iCs/>
              </w:rPr>
              <w:t xml:space="preserve"> «Проект договора»</w:t>
            </w:r>
            <w:r w:rsidR="00C32DA6">
              <w:rPr>
                <w:rStyle w:val="ab"/>
                <w:iCs/>
              </w:rPr>
              <w:fldChar w:fldCharType="end"/>
            </w:r>
            <w:r w:rsidRPr="006F5D2B">
              <w:rPr>
                <w:iCs/>
              </w:rPr>
              <w:t xml:space="preserve">) и Техническим заданием                                         (в </w:t>
            </w:r>
            <w:hyperlink w:anchor="_РАЗДЕЛ_IV._Техническое" w:history="1">
              <w:r w:rsidRPr="006F5D2B">
                <w:rPr>
                  <w:rStyle w:val="ab"/>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Pr="008D1527" w:rsidRDefault="00FC38DF" w:rsidP="00FC38DF">
            <w:pPr>
              <w:jc w:val="both"/>
              <w:rPr>
                <w:highlight w:val="yellow"/>
              </w:rPr>
            </w:pPr>
            <w:r>
              <w:t xml:space="preserve">Не требуется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654317" w:rsidRPr="00F262A8" w:rsidRDefault="00FC38DF" w:rsidP="00FC38DF">
            <w:pPr>
              <w:pStyle w:val="rvps9"/>
            </w:pPr>
            <w:r>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6"/>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 xml:space="preserve">5. В случаях, когда Открытый запрос </w:t>
            </w:r>
            <w:r w:rsidR="00110469">
              <w:t>предложений</w:t>
            </w:r>
            <w:r>
              <w:t xml:space="preserve">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e"/>
        <w:tabs>
          <w:tab w:val="clear" w:pos="4677"/>
          <w:tab w:val="clear" w:pos="9355"/>
        </w:tabs>
        <w:rPr>
          <w:sz w:val="2"/>
          <w:szCs w:val="2"/>
        </w:rPr>
      </w:pPr>
      <w:r w:rsidRPr="005C24A0">
        <w:br w:type="page"/>
      </w:r>
    </w:p>
    <w:p w:rsidR="00341A9D" w:rsidRPr="00E82F20" w:rsidRDefault="00341A9D" w:rsidP="00341A9D">
      <w:pPr>
        <w:pStyle w:val="28"/>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00487FAB">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487FAB" w:rsidP="00E455A3">
            <w:r>
              <w:t xml:space="preserve">Порядок и срок </w:t>
            </w:r>
            <w:r w:rsidR="00341A9D">
              <w:t xml:space="preserve">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00110469">
              <w:t>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b"/>
              </w:rPr>
              <w:t xml:space="preserve">в части </w:t>
            </w:r>
            <w:bookmarkEnd w:id="42"/>
            <w:bookmarkEnd w:id="43"/>
            <w:r w:rsidRPr="00E82F20">
              <w:rPr>
                <w:rStyle w:val="ab"/>
              </w:rPr>
              <w:t>III «ФОРМЫ ДЛЯ ЗАПОЛНЕНИЯ ПРЕТЕНДЕНТАМИ»</w:t>
            </w:r>
            <w:r w:rsidRPr="00E82F20">
              <w:rPr>
                <w:rStyle w:val="ab"/>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b"/>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b"/>
                </w:rPr>
                <w:t>формой 2</w:t>
              </w:r>
            </w:hyperlink>
            <w:r>
              <w:rPr>
                <w:rStyle w:val="ab"/>
              </w:rPr>
              <w:t xml:space="preserve">, </w:t>
            </w:r>
            <w:r w:rsidRPr="00794522">
              <w:rPr>
                <w:rStyle w:val="ab"/>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w:t>
            </w:r>
            <w:r w:rsidR="00110469">
              <w:t>предложений</w:t>
            </w:r>
            <w:r>
              <w:t xml:space="preserve">,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b"/>
                </w:rPr>
                <w:t>установленным</w:t>
              </w:r>
              <w:r>
                <w:rPr>
                  <w:rStyle w:val="ab"/>
                </w:rPr>
                <w:t xml:space="preserve"> в </w:t>
              </w:r>
              <w:proofErr w:type="gramStart"/>
              <w:r>
                <w:rPr>
                  <w:rStyle w:val="ab"/>
                </w:rPr>
                <w:t>пункте</w:t>
              </w:r>
              <w:r w:rsidRPr="00C945DE">
                <w:rPr>
                  <w:rStyle w:val="ab"/>
                </w:rPr>
                <w:t xml:space="preserve"> </w:t>
              </w:r>
              <w:r w:rsidRPr="00C945DE">
                <w:rPr>
                  <w:rStyle w:val="ab"/>
                </w:rPr>
                <w:fldChar w:fldCharType="begin"/>
              </w:r>
              <w:r w:rsidRPr="00C945DE">
                <w:rPr>
                  <w:rStyle w:val="ab"/>
                </w:rPr>
                <w:instrText xml:space="preserve"> REF _Ref378863846 \r \h </w:instrText>
              </w:r>
              <w:r w:rsidRPr="00C945DE">
                <w:rPr>
                  <w:rStyle w:val="ab"/>
                </w:rPr>
              </w:r>
              <w:r w:rsidRPr="00C945DE">
                <w:rPr>
                  <w:rStyle w:val="ab"/>
                </w:rPr>
                <w:fldChar w:fldCharType="separate"/>
              </w:r>
              <w:r w:rsidR="002D0F50">
                <w:rPr>
                  <w:rStyle w:val="ab"/>
                </w:rPr>
                <w:t>16</w:t>
              </w:r>
              <w:r w:rsidRPr="00C945DE">
                <w:rPr>
                  <w:rStyle w:val="ab"/>
                </w:rPr>
                <w:fldChar w:fldCharType="end"/>
              </w:r>
              <w:r w:rsidRPr="00C945DE">
                <w:rPr>
                  <w:rStyle w:val="ab"/>
                </w:rPr>
                <w:t xml:space="preserve"> раздела</w:t>
              </w:r>
              <w:proofErr w:type="gramEnd"/>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Pr="00C945DE">
                <w:rPr>
                  <w:rStyle w:val="ab"/>
                </w:rPr>
                <w:fldChar w:fldCharType="begin"/>
              </w:r>
              <w:r w:rsidRPr="00C945DE">
                <w:rPr>
                  <w:rStyle w:val="ab"/>
                </w:rPr>
                <w:instrText xml:space="preserve"> REF _Ref378863846 \r \h </w:instrText>
              </w:r>
              <w:r w:rsidRPr="00C945DE">
                <w:rPr>
                  <w:rStyle w:val="ab"/>
                </w:rPr>
              </w:r>
              <w:r w:rsidRPr="00C945DE">
                <w:rPr>
                  <w:rStyle w:val="ab"/>
                </w:rPr>
                <w:fldChar w:fldCharType="separate"/>
              </w:r>
              <w:r w:rsidR="002D0F50">
                <w:rPr>
                  <w:rStyle w:val="ab"/>
                </w:rPr>
                <w:t>16</w:t>
              </w:r>
              <w:r w:rsidRPr="00C945DE">
                <w:rPr>
                  <w:rStyle w:val="ab"/>
                </w:rPr>
                <w:fldChar w:fldCharType="end"/>
              </w:r>
              <w:r w:rsidRPr="00C945DE">
                <w:rPr>
                  <w:rStyle w:val="ab"/>
                </w:rPr>
                <w:t xml:space="preserve"> раздела</w:t>
              </w:r>
            </w:hyperlink>
            <w:r w:rsidR="00AF5E54">
              <w:t xml:space="preserve"> II «Информационная карта».</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C38DF">
              <w:t xml:space="preserve">по </w:t>
            </w:r>
            <w:hyperlink w:anchor="форма3" w:history="1">
              <w:r w:rsidRPr="00FC38DF">
                <w:rPr>
                  <w:rStyle w:val="ab"/>
                </w:rPr>
                <w:t xml:space="preserve">форме </w:t>
              </w:r>
              <w:proofErr w:type="gramStart"/>
              <w:r w:rsidRPr="00FC38DF">
                <w:rPr>
                  <w:rStyle w:val="ab"/>
                </w:rPr>
                <w:t>3</w:t>
              </w:r>
            </w:hyperlink>
            <w:r w:rsidR="00F13947">
              <w:rPr>
                <w:rStyle w:val="ab"/>
              </w:rPr>
              <w:t xml:space="preserve"> </w:t>
            </w:r>
            <w:r w:rsidR="00F13947">
              <w:t xml:space="preserve"> </w:t>
            </w:r>
            <w:r>
              <w:t>и</w:t>
            </w:r>
            <w:proofErr w:type="gramEnd"/>
            <w:r>
              <w:t xml:space="preserve">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006F4631">
                <w:rPr>
                  <w:rStyle w:val="ab"/>
                </w:rPr>
                <w:t>пункте 14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006F4631">
                <w:rPr>
                  <w:rStyle w:val="ab"/>
                </w:rPr>
                <w:t>пунктом 17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b"/>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b"/>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006F4631">
                <w:rPr>
                  <w:rStyle w:val="ab"/>
                </w:rPr>
                <w:t>пункте 19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w:t>
            </w:r>
            <w:r w:rsidR="00110469">
              <w:t>предложений</w:t>
            </w:r>
            <w:r>
              <w:t xml:space="preserve"> в интересах всех лиц, выступающих на стороне </w:t>
            </w:r>
            <w:r w:rsidR="00BB03BF">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w:t>
            </w:r>
            <w:r w:rsidR="00110469">
              <w:t>предложений</w:t>
            </w:r>
            <w:r>
              <w:t xml:space="preserve">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w:t>
            </w:r>
            <w:r w:rsidR="00110469">
              <w:t>предложений</w:t>
            </w:r>
            <w:r>
              <w:t xml:space="preserve">,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w:t>
            </w:r>
            <w:r w:rsidR="00110469">
              <w:t>предложений</w:t>
            </w:r>
            <w:r>
              <w:t>;</w:t>
            </w:r>
          </w:p>
          <w:p w:rsidR="00341A9D" w:rsidRDefault="00341A9D" w:rsidP="00E455A3">
            <w:pPr>
              <w:ind w:firstLine="528"/>
              <w:jc w:val="both"/>
            </w:pPr>
            <w:r>
              <w:t xml:space="preserve">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w:t>
            </w:r>
            <w:r w:rsidR="00110469">
              <w:t>предложений</w:t>
            </w:r>
            <w:r>
              <w:t>.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006F4631">
                <w:rPr>
                  <w:rStyle w:val="ab"/>
                </w:rPr>
                <w:t>пункте 19</w:t>
              </w:r>
            </w:hyperlink>
            <w:r>
              <w:t xml:space="preserve"> раз</w:t>
            </w:r>
            <w:r w:rsidR="00487FAB">
              <w:t xml:space="preserve">дела II «Информационная карта» </w:t>
            </w:r>
            <w:r>
              <w:t>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006F4631">
                <w:rPr>
                  <w:rStyle w:val="ab"/>
                </w:rPr>
                <w:t>пункте 20</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 xml:space="preserve">Претендент на участие в Открытом запросе </w:t>
            </w:r>
            <w:r w:rsidR="00110469">
              <w:t>предложений</w:t>
            </w:r>
            <w:r>
              <w:t xml:space="preserve">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b"/>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b"/>
                </w:rPr>
                <w:t>формой 3</w:t>
              </w:r>
            </w:hyperlink>
            <w:r>
              <w:t xml:space="preserve"> </w:t>
            </w:r>
            <w:hyperlink w:anchor="_РАЗДЕЛ_III._ФОРМЫ" w:history="1">
              <w:r w:rsidRPr="00E82F20">
                <w:rPr>
                  <w:rStyle w:val="ab"/>
                </w:rPr>
                <w:t xml:space="preserve">раздела </w:t>
              </w:r>
              <w:r w:rsidRPr="00E82F20">
                <w:rPr>
                  <w:rStyle w:val="ab"/>
                  <w:lang w:val="en-US"/>
                </w:rPr>
                <w:t>III</w:t>
              </w:r>
              <w:r w:rsidRPr="00E82F20">
                <w:rPr>
                  <w:rStyle w:val="ab"/>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c"/>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2D0F50">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c"/>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c"/>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D0F50">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2D0F50">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c"/>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c"/>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c"/>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c"/>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c"/>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c"/>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00110469">
              <w:t>предложений</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2D0F50">
              <w:t>9</w:t>
            </w:r>
            <w:r>
              <w:fldChar w:fldCharType="end"/>
            </w:r>
            <w:r w:rsidRPr="00683C50">
              <w:t xml:space="preserve"> </w:t>
            </w:r>
            <w:hyperlink w:anchor="_РАЗДЕЛ_II._СВЕДЕНИЯ" w:history="1">
              <w:r>
                <w:rPr>
                  <w:rStyle w:val="ab"/>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00110469">
              <w:t>предложений.</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110469">
              <w:t xml:space="preserve">предложений </w:t>
            </w:r>
            <w:r>
              <w:t>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2D0F50">
              <w:t>16</w:t>
            </w:r>
            <w:r>
              <w:fldChar w:fldCharType="end"/>
            </w:r>
            <w:r w:rsidRPr="006534A2">
              <w:t xml:space="preserve"> </w:t>
            </w:r>
            <w:hyperlink w:anchor="_2.1._Общие_сведения" w:history="1">
              <w:r w:rsidRPr="006534A2">
                <w:rPr>
                  <w:rStyle w:val="ab"/>
                  <w:iCs/>
                </w:rPr>
                <w:t xml:space="preserve">раздела </w:t>
              </w:r>
              <w:r w:rsidRPr="006534A2">
                <w:rPr>
                  <w:rStyle w:val="ab"/>
                  <w:iCs/>
                  <w:lang w:val="en-US"/>
                </w:rPr>
                <w:t>II</w:t>
              </w:r>
              <w:r w:rsidRPr="006534A2">
                <w:rPr>
                  <w:rStyle w:val="ab"/>
                  <w:iCs/>
                </w:rPr>
                <w:t xml:space="preserve"> «</w:t>
              </w:r>
              <w:r>
                <w:rPr>
                  <w:rStyle w:val="ab"/>
                  <w:iCs/>
                </w:rPr>
                <w:t>Информационная карта</w:t>
              </w:r>
              <w:r w:rsidRPr="006534A2">
                <w:rPr>
                  <w:rStyle w:val="ab"/>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 xml:space="preserve">Открытом запросе </w:t>
            </w:r>
            <w:r w:rsidR="00110469">
              <w:t>предложений</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 xml:space="preserve">Открытого запроса </w:t>
            </w:r>
            <w:r w:rsidR="00110469">
              <w:t>предложений</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 xml:space="preserve">Открытом запросе </w:t>
            </w:r>
            <w:r w:rsidR="00110469">
              <w:t>предложений</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6F4631">
                <w:rPr>
                  <w:rStyle w:val="ab"/>
                </w:rPr>
                <w:t>27</w:t>
              </w:r>
            </w:hyperlink>
            <w:r w:rsidRPr="0029173D">
              <w:t xml:space="preserve">, </w:t>
            </w:r>
            <w:hyperlink w:anchor="форма27" w:history="1">
              <w:r w:rsidR="0082607E">
                <w:rPr>
                  <w:rStyle w:val="ab"/>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8"/>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6"/>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e"/>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 xml:space="preserve">итогам Открытого запроса </w:t>
            </w:r>
            <w:r w:rsidR="00110469">
              <w:t>предложений</w:t>
            </w:r>
            <w:r w:rsidRPr="009B5C08">
              <w:t>.</w:t>
            </w:r>
          </w:p>
          <w:p w:rsidR="00341A9D" w:rsidRPr="009B5C08" w:rsidRDefault="00341A9D" w:rsidP="00E455A3">
            <w:pPr>
              <w:pStyle w:val="ae"/>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e"/>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e"/>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48667E" w:rsidRPr="00E15AD7" w:rsidRDefault="0048667E" w:rsidP="0048667E">
            <w:pPr>
              <w:pStyle w:val="ae"/>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48667E" w:rsidRPr="00E15AD7" w:rsidRDefault="0048667E" w:rsidP="0048667E">
            <w:pPr>
              <w:pStyle w:val="ae"/>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41A9D" w:rsidRDefault="0048667E" w:rsidP="0048667E">
            <w:pPr>
              <w:pStyle w:val="ae"/>
              <w:tabs>
                <w:tab w:val="clear" w:pos="4677"/>
                <w:tab w:val="clear" w:pos="9355"/>
              </w:tabs>
              <w:jc w:val="both"/>
              <w:rPr>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Pr="008B1FB5" w:rsidRDefault="00341A9D" w:rsidP="00E455A3">
            <w:pPr>
              <w:pStyle w:val="ae"/>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e"/>
              <w:tabs>
                <w:tab w:val="clear" w:pos="4677"/>
                <w:tab w:val="clear" w:pos="9355"/>
              </w:tabs>
              <w:ind w:firstLine="528"/>
              <w:jc w:val="both"/>
              <w:rPr>
                <w:sz w:val="10"/>
                <w:szCs w:val="10"/>
              </w:rPr>
            </w:pPr>
          </w:p>
          <w:p w:rsidR="00341A9D" w:rsidRDefault="00341A9D" w:rsidP="00E455A3">
            <w:pPr>
              <w:pStyle w:val="ae"/>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b"/>
                </w:rPr>
                <w:t>Положением о закупках товаров, работ, услуг ПАО «</w:t>
              </w:r>
              <w:r w:rsidR="009831A8">
                <w:rPr>
                  <w:rStyle w:val="ab"/>
                </w:rPr>
                <w:t>Башинформсвязь</w:t>
              </w:r>
              <w:r w:rsidRPr="00CF5AE0">
                <w:rPr>
                  <w:rStyle w:val="ab"/>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e"/>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e"/>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0634CD" w:rsidRPr="00FB3DC2" w:rsidRDefault="000634CD" w:rsidP="000634CD">
            <w:pPr>
              <w:pStyle w:val="western"/>
              <w:spacing w:before="0" w:after="120"/>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в том числе НДС </w:t>
            </w:r>
            <w:r>
              <w:rPr>
                <w:rFonts w:ascii="Times New Roman" w:hAnsi="Times New Roman" w:cs="Times New Roman"/>
                <w:lang w:eastAsia="en-US"/>
              </w:rPr>
              <w:t xml:space="preserve">по </w:t>
            </w:r>
            <w:proofErr w:type="gramStart"/>
            <w:r>
              <w:rPr>
                <w:rFonts w:ascii="Times New Roman" w:hAnsi="Times New Roman" w:cs="Times New Roman"/>
                <w:lang w:eastAsia="en-US"/>
              </w:rPr>
              <w:t>ставке  18</w:t>
            </w:r>
            <w:proofErr w:type="gramEnd"/>
            <w:r>
              <w:rPr>
                <w:rFonts w:ascii="Times New Roman" w:hAnsi="Times New Roman" w:cs="Times New Roman"/>
                <w:lang w:eastAsia="en-US"/>
              </w:rPr>
              <w:t>%</w:t>
            </w:r>
            <w:r w:rsidRPr="00A31B42">
              <w:rPr>
                <w:rFonts w:ascii="Times New Roman" w:hAnsi="Times New Roman" w:cs="Times New Roman"/>
                <w:lang w:eastAsia="en-US"/>
              </w:rPr>
              <w:t>, в течение</w:t>
            </w:r>
            <w:r>
              <w:rPr>
                <w:rFonts w:ascii="Times New Roman" w:hAnsi="Times New Roman" w:cs="Times New Roman"/>
                <w:lang w:eastAsia="en-US"/>
              </w:rPr>
              <w:t xml:space="preserve"> 30</w:t>
            </w:r>
            <w:r w:rsidRPr="00A31B42">
              <w:rPr>
                <w:rFonts w:ascii="Times New Roman" w:hAnsi="Times New Roman" w:cs="Times New Roman"/>
                <w:lang w:eastAsia="en-US"/>
              </w:rPr>
              <w:t xml:space="preserve"> (</w:t>
            </w:r>
            <w:r>
              <w:rPr>
                <w:rFonts w:ascii="Times New Roman" w:hAnsi="Times New Roman" w:cs="Times New Roman"/>
                <w:lang w:eastAsia="en-US"/>
              </w:rPr>
              <w:t>тридцати)</w:t>
            </w:r>
            <w:r w:rsidRPr="00A31B42">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календарных</w:t>
            </w:r>
            <w:r w:rsidRPr="00A31B42">
              <w:rPr>
                <w:rFonts w:ascii="Times New Roman" w:hAnsi="Times New Roman" w:cs="Times New Roman"/>
                <w:lang w:eastAsia="en-US"/>
              </w:rPr>
              <w:t xml:space="preserve">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341A9D" w:rsidRPr="005C24A0" w:rsidRDefault="00341A9D" w:rsidP="00E455A3">
            <w:pPr>
              <w:ind w:firstLine="528"/>
              <w:jc w:val="both"/>
            </w:pP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00110469">
              <w:t>предложений</w:t>
            </w:r>
            <w:r w:rsidRPr="005C24A0">
              <w:t>, по соглашению сторон могут быть внесены следующие изменения:</w:t>
            </w:r>
          </w:p>
          <w:p w:rsidR="00341A9D" w:rsidRPr="005C24A0" w:rsidRDefault="00341A9D" w:rsidP="0026494D">
            <w:pPr>
              <w:pStyle w:val="ac"/>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c"/>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c"/>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4"/>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5" w:history="1">
              <w:r w:rsidRPr="00CF5AE0">
                <w:rPr>
                  <w:rStyle w:val="ab"/>
                </w:rPr>
                <w:t>Положением о закупках товаров, работ, услуг ПАО «</w:t>
              </w:r>
              <w:r w:rsidR="00EB3BDD">
                <w:rPr>
                  <w:rStyle w:val="ab"/>
                </w:rPr>
                <w:t>Башинформсвязь</w:t>
              </w:r>
              <w:r w:rsidRPr="00CF5AE0">
                <w:rPr>
                  <w:rStyle w:val="ab"/>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00110469">
              <w:t>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00110469">
              <w:t>предложений</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непосредственно в </w:t>
            </w:r>
            <w:r w:rsidR="004E4FAF">
              <w:t xml:space="preserve">  </w:t>
            </w:r>
            <w:r>
              <w:t>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b"/>
          </w:rPr>
          <w:t>Положением о закупках товаров, работ, услуг ПАО «</w:t>
        </w:r>
        <w:r w:rsidR="00EB3BDD">
          <w:rPr>
            <w:rStyle w:val="ab"/>
          </w:rPr>
          <w:t>Башинформсвязь</w:t>
        </w:r>
        <w:r w:rsidRPr="00CF5AE0">
          <w:rPr>
            <w:rStyle w:val="ab"/>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4"/>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110469" w:rsidRPr="00110469" w:rsidRDefault="00110469" w:rsidP="00110469">
      <w:pPr>
        <w:keepNext/>
        <w:spacing w:after="120"/>
        <w:ind w:left="788" w:hanging="357"/>
        <w:jc w:val="both"/>
        <w:outlineLvl w:val="0"/>
        <w:rPr>
          <w:rFonts w:eastAsia="MS Mincho"/>
          <w:b/>
          <w:bCs/>
          <w:color w:val="548DD4"/>
          <w:kern w:val="32"/>
          <w:sz w:val="28"/>
          <w:lang w:eastAsia="x-none"/>
        </w:rPr>
      </w:pPr>
      <w:bookmarkStart w:id="61" w:name="_Форма_1_ЗАЯВКА"/>
      <w:bookmarkStart w:id="62" w:name="_Форма_3_ТЕХНИКО-КОММЕРЧЕСКОЕ"/>
      <w:bookmarkStart w:id="63" w:name="_Toc438142139"/>
      <w:bookmarkStart w:id="64" w:name="_Toc438136419"/>
      <w:bookmarkStart w:id="65" w:name="форма3"/>
      <w:bookmarkEnd w:id="61"/>
      <w:bookmarkEnd w:id="60"/>
      <w:bookmarkEnd w:id="62"/>
      <w:r w:rsidRPr="00110469">
        <w:rPr>
          <w:rFonts w:eastAsia="MS Mincho"/>
          <w:b/>
          <w:bCs/>
          <w:color w:val="548DD4"/>
          <w:kern w:val="32"/>
          <w:sz w:val="28"/>
          <w:lang w:val="x-none" w:eastAsia="x-none"/>
        </w:rPr>
        <w:t xml:space="preserve">Форма 1 </w:t>
      </w:r>
      <w:r w:rsidRPr="00110469">
        <w:rPr>
          <w:rFonts w:eastAsia="MS Mincho"/>
          <w:b/>
          <w:bCs/>
          <w:color w:val="548DD4"/>
          <w:kern w:val="32"/>
          <w:sz w:val="28"/>
          <w:lang w:eastAsia="x-none"/>
        </w:rPr>
        <w:t>З</w:t>
      </w:r>
      <w:r w:rsidRPr="00110469">
        <w:rPr>
          <w:rFonts w:eastAsia="MS Mincho"/>
          <w:b/>
          <w:bCs/>
          <w:color w:val="548DD4"/>
          <w:kern w:val="32"/>
          <w:sz w:val="28"/>
          <w:lang w:val="x-none" w:eastAsia="x-none"/>
        </w:rPr>
        <w:t xml:space="preserve">АЯВКА НА УЧАСТИЕ В ОТКРЫТОМ </w:t>
      </w:r>
      <w:r w:rsidRPr="00110469">
        <w:rPr>
          <w:rFonts w:eastAsia="MS Mincho"/>
          <w:b/>
          <w:bCs/>
          <w:color w:val="548DD4"/>
          <w:kern w:val="32"/>
          <w:sz w:val="28"/>
          <w:lang w:eastAsia="x-none"/>
        </w:rPr>
        <w:t>ЗАПРОСЕ ПРЕДЛОЖЕНИЙ</w:t>
      </w:r>
      <w:bookmarkEnd w:id="63"/>
    </w:p>
    <w:p w:rsidR="00110469" w:rsidRPr="00110469" w:rsidRDefault="00110469" w:rsidP="00110469">
      <w:pPr>
        <w:rPr>
          <w:sz w:val="22"/>
          <w:szCs w:val="22"/>
        </w:rPr>
      </w:pPr>
    </w:p>
    <w:p w:rsidR="00110469" w:rsidRPr="00110469" w:rsidRDefault="00110469" w:rsidP="00110469">
      <w:pPr>
        <w:rPr>
          <w:sz w:val="22"/>
          <w:szCs w:val="22"/>
        </w:rPr>
      </w:pPr>
    </w:p>
    <w:p w:rsidR="00110469" w:rsidRPr="00110469" w:rsidRDefault="00110469" w:rsidP="00110469">
      <w:pPr>
        <w:rPr>
          <w:sz w:val="22"/>
          <w:szCs w:val="22"/>
        </w:rPr>
      </w:pPr>
      <w:r w:rsidRPr="00110469">
        <w:rPr>
          <w:sz w:val="22"/>
          <w:szCs w:val="22"/>
        </w:rPr>
        <w:t xml:space="preserve">Фирменный бланк Претендента </w:t>
      </w:r>
    </w:p>
    <w:p w:rsidR="00110469" w:rsidRPr="00110469" w:rsidRDefault="00110469" w:rsidP="00110469">
      <w:pPr>
        <w:rPr>
          <w:sz w:val="22"/>
          <w:szCs w:val="22"/>
        </w:rPr>
      </w:pPr>
      <w:r w:rsidRPr="00110469">
        <w:rPr>
          <w:sz w:val="22"/>
          <w:szCs w:val="22"/>
        </w:rPr>
        <w:t xml:space="preserve">«___» __________ 20___ </w:t>
      </w:r>
      <w:proofErr w:type="gramStart"/>
      <w:r w:rsidRPr="00110469">
        <w:rPr>
          <w:sz w:val="22"/>
          <w:szCs w:val="22"/>
        </w:rPr>
        <w:t>года  №</w:t>
      </w:r>
      <w:proofErr w:type="gramEnd"/>
      <w:r w:rsidRPr="00110469">
        <w:rPr>
          <w:sz w:val="22"/>
          <w:szCs w:val="22"/>
        </w:rPr>
        <w:t>______</w:t>
      </w:r>
    </w:p>
    <w:p w:rsidR="00110469" w:rsidRPr="00110469" w:rsidRDefault="00110469" w:rsidP="00110469">
      <w:pPr>
        <w:rPr>
          <w:sz w:val="22"/>
          <w:szCs w:val="22"/>
        </w:rPr>
      </w:pPr>
    </w:p>
    <w:p w:rsidR="00110469" w:rsidRPr="00110469" w:rsidRDefault="00110469" w:rsidP="00110469">
      <w:pPr>
        <w:rPr>
          <w:sz w:val="22"/>
          <w:szCs w:val="22"/>
        </w:rPr>
      </w:pPr>
    </w:p>
    <w:p w:rsidR="00110469" w:rsidRPr="00110469" w:rsidRDefault="00110469" w:rsidP="00110469">
      <w:pPr>
        <w:rPr>
          <w:sz w:val="22"/>
          <w:szCs w:val="22"/>
        </w:rPr>
      </w:pPr>
    </w:p>
    <w:p w:rsidR="00110469" w:rsidRPr="00110469" w:rsidRDefault="00110469" w:rsidP="00110469">
      <w:pPr>
        <w:rPr>
          <w:sz w:val="10"/>
          <w:szCs w:val="10"/>
        </w:rPr>
      </w:pPr>
    </w:p>
    <w:p w:rsidR="00110469" w:rsidRPr="00110469" w:rsidRDefault="00110469" w:rsidP="00110469">
      <w:pPr>
        <w:ind w:firstLine="567"/>
        <w:jc w:val="center"/>
      </w:pPr>
      <w:bookmarkStart w:id="66" w:name="_Письмо_о_подаче"/>
      <w:bookmarkStart w:id="67" w:name="_Заявка_о_подаче"/>
      <w:bookmarkStart w:id="68" w:name="_Toc255987071"/>
      <w:bookmarkStart w:id="69" w:name="_Toc263441572"/>
      <w:bookmarkStart w:id="70" w:name="_Toc269472558"/>
      <w:bookmarkStart w:id="71" w:name="_Toc305665989"/>
      <w:bookmarkEnd w:id="66"/>
      <w:bookmarkEnd w:id="67"/>
      <w:r w:rsidRPr="00110469">
        <w:t xml:space="preserve">ЗАЯВКА НА УЧАСТИЕ В ОТКРЫТОМ </w:t>
      </w:r>
      <w:bookmarkEnd w:id="68"/>
      <w:bookmarkEnd w:id="69"/>
      <w:bookmarkEnd w:id="70"/>
      <w:bookmarkEnd w:id="71"/>
      <w:r w:rsidRPr="00110469">
        <w:t>ЗАПРОСЕ ПРЕДЛОЖЕНИЙ</w:t>
      </w:r>
    </w:p>
    <w:p w:rsidR="00110469" w:rsidRPr="00110469" w:rsidRDefault="00110469" w:rsidP="00110469">
      <w:pPr>
        <w:ind w:firstLine="567"/>
        <w:jc w:val="center"/>
      </w:pPr>
    </w:p>
    <w:p w:rsidR="00110469" w:rsidRPr="00110469" w:rsidRDefault="00110469" w:rsidP="00110469">
      <w:pPr>
        <w:ind w:firstLine="567"/>
        <w:jc w:val="both"/>
      </w:pPr>
      <w:r w:rsidRPr="00110469">
        <w:t>Изучив Извещение и Документацию о проведении Открытого запроса предложений в электронной форме на право заключения договора на _______</w:t>
      </w:r>
      <w:proofErr w:type="gramStart"/>
      <w:r w:rsidRPr="00110469">
        <w:t>_,(</w:t>
      </w:r>
      <w:proofErr w:type="gramEnd"/>
      <w:r w:rsidRPr="00110469">
        <w:t xml:space="preserve">далее также - Документация о проведении Открытого запроса предложений) безоговорочно принимая установленные в них требования и условия, </w:t>
      </w:r>
    </w:p>
    <w:p w:rsidR="00110469" w:rsidRPr="00110469" w:rsidRDefault="00110469" w:rsidP="00110469">
      <w:pPr>
        <w:ind w:left="851"/>
        <w:jc w:val="both"/>
        <w:rPr>
          <w:i/>
          <w:sz w:val="16"/>
          <w:szCs w:val="16"/>
        </w:rPr>
      </w:pPr>
      <w:r w:rsidRPr="00110469">
        <w:t>____________________________________________________________________________</w:t>
      </w:r>
      <w:proofErr w:type="gramStart"/>
      <w:r w:rsidRPr="00110469">
        <w:t xml:space="preserve">_,   </w:t>
      </w:r>
      <w:proofErr w:type="gramEnd"/>
      <w:r w:rsidRPr="00110469">
        <w:t xml:space="preserve">                        </w:t>
      </w:r>
      <w:r w:rsidRPr="00110469">
        <w:rPr>
          <w:i/>
          <w:sz w:val="16"/>
          <w:szCs w:val="16"/>
        </w:rPr>
        <w:t>(полное наименование Претендента на участие в Открытом запросе предложений с указанием организационно-правовой формы)</w:t>
      </w:r>
    </w:p>
    <w:p w:rsidR="00110469" w:rsidRPr="00110469" w:rsidRDefault="00110469" w:rsidP="00110469">
      <w:pPr>
        <w:ind w:firstLine="567"/>
        <w:jc w:val="both"/>
      </w:pPr>
      <w:r w:rsidRPr="00110469">
        <w:t>зарегистрированное по адресу _____________________________________________________,</w:t>
      </w:r>
    </w:p>
    <w:p w:rsidR="00110469" w:rsidRPr="00110469" w:rsidRDefault="00110469" w:rsidP="00110469">
      <w:pPr>
        <w:ind w:firstLine="567"/>
        <w:jc w:val="both"/>
        <w:rPr>
          <w:i/>
          <w:sz w:val="20"/>
          <w:szCs w:val="20"/>
        </w:rPr>
      </w:pPr>
      <w:r w:rsidRPr="00110469">
        <w:rPr>
          <w:sz w:val="20"/>
          <w:szCs w:val="20"/>
        </w:rPr>
        <w:t xml:space="preserve">                                                  (</w:t>
      </w:r>
      <w:r w:rsidRPr="00110469">
        <w:rPr>
          <w:i/>
          <w:sz w:val="20"/>
          <w:szCs w:val="20"/>
        </w:rPr>
        <w:t>местонахождение Претендента на участие в Открытом запросе предложений)</w:t>
      </w:r>
    </w:p>
    <w:p w:rsidR="00110469" w:rsidRPr="00110469" w:rsidRDefault="00110469" w:rsidP="00110469">
      <w:pPr>
        <w:ind w:firstLine="567"/>
        <w:jc w:val="both"/>
      </w:pPr>
      <w:r w:rsidRPr="00110469">
        <w:t>предлагает заключить договор_______________________________________</w:t>
      </w:r>
    </w:p>
    <w:p w:rsidR="00110469" w:rsidRPr="00110469" w:rsidRDefault="00110469" w:rsidP="00110469">
      <w:pPr>
        <w:ind w:firstLine="567"/>
        <w:jc w:val="both"/>
        <w:rPr>
          <w:i/>
          <w:sz w:val="20"/>
          <w:szCs w:val="20"/>
        </w:rPr>
      </w:pPr>
      <w:r w:rsidRPr="00110469">
        <w:rPr>
          <w:i/>
        </w:rPr>
        <w:t xml:space="preserve">                                                                 </w:t>
      </w:r>
      <w:r w:rsidRPr="00110469">
        <w:rPr>
          <w:i/>
          <w:sz w:val="20"/>
          <w:szCs w:val="20"/>
        </w:rPr>
        <w:t>(предмет договора)</w:t>
      </w:r>
    </w:p>
    <w:p w:rsidR="00110469" w:rsidRPr="00110469" w:rsidRDefault="00110469" w:rsidP="00110469">
      <w:pPr>
        <w:ind w:firstLine="567"/>
        <w:jc w:val="both"/>
      </w:pPr>
      <w:r w:rsidRPr="00110469">
        <w:t>в соответствии с технико-коммерческим предложением (</w:t>
      </w:r>
      <w:hyperlink w:anchor="_Форма_3_ТЕХНИКО-КОММЕРЧЕСКОЕ" w:history="1">
        <w:r w:rsidRPr="00110469">
          <w:rPr>
            <w:color w:val="0000FF"/>
            <w:u w:val="single"/>
          </w:rPr>
          <w:t>Форма 3</w:t>
        </w:r>
      </w:hyperlink>
      <w:r w:rsidRPr="00110469">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110469">
        <w:rPr>
          <w:sz w:val="26"/>
          <w:szCs w:val="26"/>
        </w:rPr>
        <w:t xml:space="preserve"> </w:t>
      </w:r>
      <w:r w:rsidRPr="00110469">
        <w:t>со дня, следующего за установленной Документацией о проведении Открытого запроса предложений датой открытия доступа к Заявкам.</w:t>
      </w:r>
      <w:bookmarkStart w:id="72" w:name="_Hlt440565644"/>
      <w:bookmarkEnd w:id="72"/>
    </w:p>
    <w:p w:rsidR="00110469" w:rsidRPr="00110469" w:rsidRDefault="00110469" w:rsidP="00110469">
      <w:pPr>
        <w:ind w:firstLine="567"/>
        <w:jc w:val="both"/>
      </w:pPr>
      <w:r w:rsidRPr="00110469">
        <w:t xml:space="preserve">Настоящим подтверждаем, о возможности предоставить документы в соответствии с п. 27 настоящей Документации и п. 10.11 </w:t>
      </w:r>
      <w:hyperlink r:id="rId37" w:history="1">
        <w:r w:rsidRPr="00110469">
          <w:rPr>
            <w:color w:val="0000FF"/>
            <w:u w:val="single"/>
          </w:rPr>
          <w:t>Положения о закупках товаров, работ, услуг ПАО «Башинформсвязь»</w:t>
        </w:r>
      </w:hyperlink>
      <w:r w:rsidRPr="00110469">
        <w:t>, в течение 3 (трех) рабочих дней с момента получения запроса от Заказчика.</w:t>
      </w:r>
    </w:p>
    <w:p w:rsidR="00110469" w:rsidRPr="00110469" w:rsidRDefault="00110469" w:rsidP="00110469">
      <w:pPr>
        <w:ind w:firstLine="567"/>
        <w:jc w:val="both"/>
      </w:pPr>
      <w:r w:rsidRPr="00110469">
        <w:t>Настоящим подтверждаем, что против _________ (</w:t>
      </w:r>
      <w:r w:rsidRPr="00110469">
        <w:rPr>
          <w:i/>
          <w:sz w:val="22"/>
          <w:szCs w:val="22"/>
        </w:rPr>
        <w:t>наименование Претендента на участие в Открытом запросе предложений</w:t>
      </w:r>
      <w:r w:rsidRPr="00110469">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110469">
        <w:rPr>
          <w:i/>
          <w:sz w:val="22"/>
          <w:szCs w:val="22"/>
        </w:rPr>
        <w:t>наименование Претендента на участие в Открытом запросе предложений</w:t>
      </w:r>
      <w:r w:rsidRPr="00110469">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110469">
          <w:rPr>
            <w:color w:val="0000FF"/>
            <w:u w:val="single"/>
          </w:rPr>
          <w:t>Положения о закупках товаров, работ, услуг ПАО «Башинформсвязь»»</w:t>
        </w:r>
      </w:hyperlink>
      <w:r w:rsidRPr="00110469">
        <w:t xml:space="preserve"> и Регламентом работы Электронной торговой площадки.</w:t>
      </w:r>
    </w:p>
    <w:p w:rsidR="00110469" w:rsidRPr="00110469" w:rsidRDefault="00110469" w:rsidP="00110469">
      <w:pPr>
        <w:ind w:firstLine="567"/>
        <w:jc w:val="both"/>
      </w:pPr>
      <w:r w:rsidRPr="00110469">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110469">
        <w:rPr>
          <w:i/>
          <w:sz w:val="22"/>
          <w:szCs w:val="22"/>
        </w:rPr>
        <w:t>наименование Претендента на участие в Открытом запросе предложений</w:t>
      </w:r>
      <w:r w:rsidRPr="00110469">
        <w:t>) в Открытом запросе предложений в электронной форме на право заключения договора на ________</w:t>
      </w:r>
      <w:proofErr w:type="gramStart"/>
      <w:r w:rsidRPr="00110469">
        <w:t>_(</w:t>
      </w:r>
      <w:proofErr w:type="gramEnd"/>
      <w:r w:rsidRPr="00110469">
        <w:rPr>
          <w:i/>
          <w:sz w:val="22"/>
          <w:szCs w:val="22"/>
        </w:rPr>
        <w:t>указать наименование закупки</w:t>
      </w:r>
      <w:r w:rsidRPr="00110469">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110469" w:rsidRPr="00110469" w:rsidRDefault="00110469" w:rsidP="00110469">
      <w:pPr>
        <w:ind w:firstLine="567"/>
        <w:jc w:val="both"/>
      </w:pPr>
      <w:r w:rsidRPr="00110469">
        <w:t>Настоящим подтверждаем, что сведения о _______ (</w:t>
      </w:r>
      <w:r w:rsidRPr="00110469">
        <w:rPr>
          <w:i/>
          <w:sz w:val="22"/>
          <w:szCs w:val="22"/>
        </w:rPr>
        <w:t>наименование Претендента на участие в Открытом запросе предложений</w:t>
      </w:r>
      <w:r w:rsidRPr="00110469">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10469" w:rsidRPr="00110469" w:rsidRDefault="00110469" w:rsidP="00110469">
      <w:pPr>
        <w:ind w:firstLine="567"/>
        <w:jc w:val="both"/>
      </w:pPr>
    </w:p>
    <w:p w:rsidR="00110469" w:rsidRPr="00110469" w:rsidRDefault="00110469" w:rsidP="00110469">
      <w:pPr>
        <w:ind w:firstLine="567"/>
        <w:jc w:val="both"/>
      </w:pPr>
      <w:r w:rsidRPr="00110469">
        <w:t>Настоящим уведомляем об отсутствии у ________________ (</w:t>
      </w:r>
      <w:r w:rsidRPr="00110469">
        <w:rPr>
          <w:i/>
        </w:rPr>
        <w:t xml:space="preserve">наименование Претендента на участие в Открытом запросе предложений) </w:t>
      </w:r>
      <w:r w:rsidRPr="00110469">
        <w:t>на дату подачи данной Заявки</w:t>
      </w:r>
      <w:r w:rsidRPr="00110469">
        <w:rPr>
          <w:i/>
        </w:rPr>
        <w:t xml:space="preserve"> </w:t>
      </w:r>
      <w:r w:rsidRPr="00110469">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110469" w:rsidRPr="00110469" w:rsidRDefault="00110469" w:rsidP="00110469">
      <w:pPr>
        <w:ind w:firstLine="567"/>
        <w:jc w:val="both"/>
      </w:pPr>
    </w:p>
    <w:p w:rsidR="00110469" w:rsidRPr="00110469" w:rsidRDefault="00110469" w:rsidP="00110469">
      <w:pPr>
        <w:ind w:firstLine="567"/>
        <w:jc w:val="both"/>
      </w:pPr>
      <w:r w:rsidRPr="00110469">
        <w:t>Настоящим уведомляем о наличии/отсутствии у ________________ (</w:t>
      </w:r>
      <w:r w:rsidRPr="00110469">
        <w:rPr>
          <w:i/>
        </w:rPr>
        <w:t xml:space="preserve">наименование Претендента на участие в Открытом запросе предложений) </w:t>
      </w:r>
      <w:r w:rsidRPr="00110469">
        <w:t xml:space="preserve">на дату подачи данной </w:t>
      </w:r>
      <w:proofErr w:type="gramStart"/>
      <w:r w:rsidRPr="00110469">
        <w:t>Заявки</w:t>
      </w:r>
      <w:r w:rsidRPr="00110469">
        <w:rPr>
          <w:i/>
        </w:rPr>
        <w:t xml:space="preserve">  </w:t>
      </w:r>
      <w:r w:rsidRPr="00110469">
        <w:t>связей</w:t>
      </w:r>
      <w:proofErr w:type="gramEnd"/>
      <w:r w:rsidRPr="00110469">
        <w:t xml:space="preserve">, носящих характер </w:t>
      </w:r>
      <w:proofErr w:type="spellStart"/>
      <w:r w:rsidRPr="00110469">
        <w:t>аффилированности</w:t>
      </w:r>
      <w:proofErr w:type="spellEnd"/>
      <w:r w:rsidRPr="00110469">
        <w:t xml:space="preserve">, с руководством ПАО «Башинформсвязь», </w:t>
      </w:r>
      <w:r w:rsidRPr="00110469">
        <w:rPr>
          <w:i/>
        </w:rPr>
        <w:t>(при наличии такой связи указать ФИО аффилированного лица Претендента, его должность)</w:t>
      </w:r>
      <w:r w:rsidRPr="00110469">
        <w:t xml:space="preserve">.  </w:t>
      </w:r>
    </w:p>
    <w:p w:rsidR="00110469" w:rsidRPr="00110469" w:rsidRDefault="00110469" w:rsidP="00110469">
      <w:pPr>
        <w:ind w:firstLine="567"/>
        <w:jc w:val="both"/>
      </w:pPr>
    </w:p>
    <w:p w:rsidR="00110469" w:rsidRPr="00110469" w:rsidRDefault="00110469" w:rsidP="00110469">
      <w:pPr>
        <w:ind w:firstLine="567"/>
        <w:jc w:val="both"/>
        <w:rPr>
          <w:i/>
        </w:rPr>
      </w:pPr>
      <w:r w:rsidRPr="00110469">
        <w:rPr>
          <w:i/>
        </w:rPr>
        <w:t xml:space="preserve">[Если в состав Заявки на участие в закупке включены документы, предусмотренные </w:t>
      </w:r>
      <w:proofErr w:type="spellStart"/>
      <w:r w:rsidRPr="00110469">
        <w:rPr>
          <w:i/>
        </w:rPr>
        <w:t>абз</w:t>
      </w:r>
      <w:proofErr w:type="spellEnd"/>
      <w:r w:rsidRPr="00110469">
        <w:rPr>
          <w:i/>
        </w:rPr>
        <w:t xml:space="preserve">. 1 </w:t>
      </w:r>
      <w:proofErr w:type="spellStart"/>
      <w:r w:rsidRPr="00110469">
        <w:rPr>
          <w:i/>
        </w:rPr>
        <w:t>пп</w:t>
      </w:r>
      <w:proofErr w:type="spellEnd"/>
      <w:r w:rsidRPr="00110469">
        <w:rPr>
          <w:i/>
        </w:rPr>
        <w:t xml:space="preserve">. б) </w:t>
      </w:r>
      <w:proofErr w:type="spellStart"/>
      <w:r w:rsidRPr="00110469">
        <w:rPr>
          <w:i/>
        </w:rPr>
        <w:t>пп</w:t>
      </w:r>
      <w:proofErr w:type="spellEnd"/>
      <w:r w:rsidRPr="00110469">
        <w:rPr>
          <w:i/>
        </w:rPr>
        <w:t xml:space="preserve">. 1 пункта </w:t>
      </w:r>
      <w:r w:rsidRPr="00110469">
        <w:fldChar w:fldCharType="begin"/>
      </w:r>
      <w:r w:rsidRPr="00110469">
        <w:rPr>
          <w:i/>
        </w:rPr>
        <w:instrText xml:space="preserve"> REF _Ref368314814 \r \h  \* MERGEFORMAT </w:instrText>
      </w:r>
      <w:r w:rsidRPr="00110469">
        <w:fldChar w:fldCharType="separate"/>
      </w:r>
      <w:r w:rsidR="002D0F50">
        <w:rPr>
          <w:i/>
        </w:rPr>
        <w:t>27</w:t>
      </w:r>
      <w:r w:rsidRPr="00110469">
        <w:fldChar w:fldCharType="end"/>
      </w:r>
      <w:r w:rsidRPr="00110469">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110469" w:rsidRPr="00110469" w:rsidRDefault="00110469" w:rsidP="00110469">
      <w:pPr>
        <w:ind w:firstLine="567"/>
        <w:jc w:val="both"/>
      </w:pPr>
      <w:r w:rsidRPr="00110469">
        <w:t xml:space="preserve">Сообщаем, что для совершения сделки по результатам Открытого запроса предложений ______ </w:t>
      </w:r>
      <w:r w:rsidRPr="00110469">
        <w:rPr>
          <w:i/>
        </w:rPr>
        <w:t xml:space="preserve">(наименование Претендента на участие в Открытом запросе предложений) </w:t>
      </w:r>
      <w:r w:rsidRPr="00110469">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110469">
        <w:rPr>
          <w:i/>
        </w:rPr>
        <w:t>(наименование Претендента на участие в Открытом запросе предложений).</w:t>
      </w:r>
      <w:r w:rsidRPr="00110469">
        <w:t xml:space="preserve"> [Условие подлежит включению в Заявку, если соответствующего одобрения компетентными органами Претендента не требуется.] </w:t>
      </w:r>
    </w:p>
    <w:p w:rsidR="00110469" w:rsidRPr="00110469" w:rsidRDefault="00110469" w:rsidP="00110469">
      <w:pPr>
        <w:ind w:firstLine="567"/>
        <w:jc w:val="both"/>
        <w:rPr>
          <w:bCs/>
          <w:i/>
        </w:rPr>
      </w:pPr>
      <w:r w:rsidRPr="00110469">
        <w:rPr>
          <w:bCs/>
        </w:rPr>
        <w:t xml:space="preserve">Сообщаем, что для совершения сделки по результатам Открытого запроса предложений _____ </w:t>
      </w:r>
      <w:r w:rsidRPr="00110469">
        <w:rPr>
          <w:bCs/>
          <w:i/>
        </w:rPr>
        <w:t xml:space="preserve">(наименование Претендента на участие в Открытом запросе предложений) </w:t>
      </w:r>
      <w:r w:rsidRPr="00110469">
        <w:rPr>
          <w:bCs/>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110469">
        <w:rPr>
          <w:bCs/>
          <w:i/>
        </w:rPr>
        <w:t>(наименование Претендента на участие в Открытом запросе предложений)</w:t>
      </w:r>
      <w:r w:rsidRPr="00110469">
        <w:rPr>
          <w:bCs/>
        </w:rPr>
        <w:t xml:space="preserve">. В силу необходимости соблюдения установленного законодательством Российской Федерации и учредительными документами _______  </w:t>
      </w:r>
      <w:r w:rsidRPr="00110469">
        <w:rPr>
          <w:bCs/>
          <w:i/>
        </w:rPr>
        <w:t>(наименование Претендента на участие в Открытом запросе предложений)</w:t>
      </w:r>
      <w:r w:rsidRPr="00110469">
        <w:rPr>
          <w:bCs/>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110469">
        <w:rPr>
          <w:bCs/>
          <w:i/>
        </w:rPr>
        <w:t>(наименование Претендента на участие в Открытом запросе предложений)</w:t>
      </w:r>
      <w:r w:rsidRPr="00110469">
        <w:rPr>
          <w:bCs/>
        </w:rPr>
        <w:t xml:space="preserve"> победителем или участником, которому присвоен второй номер. </w:t>
      </w:r>
      <w:r w:rsidRPr="00110469">
        <w:rPr>
          <w:bCs/>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110469" w:rsidRPr="00110469" w:rsidRDefault="00110469" w:rsidP="00110469">
      <w:pPr>
        <w:ind w:firstLine="567"/>
        <w:jc w:val="both"/>
      </w:pPr>
      <w:r w:rsidRPr="00110469">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110469" w:rsidRPr="00110469" w:rsidRDefault="00110469" w:rsidP="00110469">
      <w:pPr>
        <w:ind w:firstLine="567"/>
        <w:jc w:val="both"/>
      </w:pPr>
      <w:r w:rsidRPr="00110469">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110469">
        <w:rPr>
          <w:bCs/>
        </w:rPr>
        <w:t>проектом Договора</w:t>
      </w:r>
      <w:r w:rsidRPr="00110469">
        <w:t xml:space="preserve"> и условиями нашей Заявки.</w:t>
      </w:r>
    </w:p>
    <w:p w:rsidR="00110469" w:rsidRPr="00110469" w:rsidRDefault="00110469" w:rsidP="00110469">
      <w:pPr>
        <w:ind w:firstLine="567"/>
        <w:jc w:val="both"/>
      </w:pPr>
      <w:r w:rsidRPr="00110469">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110469" w:rsidRPr="00110469" w:rsidRDefault="00110469" w:rsidP="00110469">
      <w:pPr>
        <w:ind w:firstLine="567"/>
        <w:rPr>
          <w:sz w:val="22"/>
          <w:szCs w:val="22"/>
        </w:rPr>
      </w:pPr>
      <w:r w:rsidRPr="00110469">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110469" w:rsidRPr="00110469" w:rsidTr="00110469">
        <w:trPr>
          <w:tblHeader/>
        </w:trPr>
        <w:tc>
          <w:tcPr>
            <w:tcW w:w="567" w:type="dxa"/>
            <w:vAlign w:val="center"/>
          </w:tcPr>
          <w:p w:rsidR="00110469" w:rsidRPr="00110469" w:rsidRDefault="00110469" w:rsidP="00110469">
            <w:pPr>
              <w:rPr>
                <w:sz w:val="22"/>
                <w:szCs w:val="22"/>
              </w:rPr>
            </w:pPr>
            <w:r w:rsidRPr="00110469">
              <w:rPr>
                <w:sz w:val="22"/>
                <w:szCs w:val="22"/>
              </w:rPr>
              <w:t>№</w:t>
            </w:r>
          </w:p>
          <w:p w:rsidR="00110469" w:rsidRPr="00110469" w:rsidRDefault="00110469" w:rsidP="00110469">
            <w:pPr>
              <w:rPr>
                <w:sz w:val="22"/>
                <w:szCs w:val="22"/>
              </w:rPr>
            </w:pPr>
            <w:r w:rsidRPr="00110469">
              <w:rPr>
                <w:sz w:val="22"/>
                <w:szCs w:val="22"/>
              </w:rPr>
              <w:t>п/п</w:t>
            </w:r>
          </w:p>
        </w:tc>
        <w:tc>
          <w:tcPr>
            <w:tcW w:w="7513" w:type="dxa"/>
            <w:vAlign w:val="center"/>
          </w:tcPr>
          <w:p w:rsidR="00110469" w:rsidRPr="00110469" w:rsidRDefault="00110469" w:rsidP="00110469">
            <w:pPr>
              <w:jc w:val="center"/>
              <w:rPr>
                <w:sz w:val="22"/>
                <w:szCs w:val="22"/>
              </w:rPr>
            </w:pPr>
            <w:r w:rsidRPr="00110469">
              <w:rPr>
                <w:sz w:val="22"/>
                <w:szCs w:val="22"/>
              </w:rPr>
              <w:t>Наименование документа</w:t>
            </w:r>
          </w:p>
          <w:p w:rsidR="00110469" w:rsidRPr="00110469" w:rsidRDefault="00110469" w:rsidP="00504320">
            <w:pPr>
              <w:jc w:val="center"/>
              <w:rPr>
                <w:sz w:val="22"/>
                <w:szCs w:val="22"/>
              </w:rPr>
            </w:pPr>
            <w:r w:rsidRPr="00110469">
              <w:rPr>
                <w:sz w:val="22"/>
                <w:szCs w:val="22"/>
              </w:rPr>
              <w:t xml:space="preserve">[указываются документы, перечисленные в пунктах </w:t>
            </w:r>
            <w:r w:rsidRPr="00110469">
              <w:rPr>
                <w:sz w:val="22"/>
                <w:szCs w:val="22"/>
              </w:rPr>
              <w:fldChar w:fldCharType="begin"/>
            </w:r>
            <w:r w:rsidRPr="00110469">
              <w:rPr>
                <w:sz w:val="22"/>
                <w:szCs w:val="22"/>
              </w:rPr>
              <w:instrText xml:space="preserve"> REF _Ref378853304 \r \h  \* MERGEFORMAT </w:instrText>
            </w:r>
            <w:r w:rsidRPr="00110469">
              <w:rPr>
                <w:sz w:val="22"/>
                <w:szCs w:val="22"/>
              </w:rPr>
              <w:fldChar w:fldCharType="separate"/>
            </w:r>
            <w:r w:rsidR="002D0F50">
              <w:rPr>
                <w:b/>
                <w:bCs/>
                <w:sz w:val="22"/>
                <w:szCs w:val="22"/>
              </w:rPr>
              <w:t>Ошибка! Источник ссылки не найден.</w:t>
            </w:r>
            <w:r w:rsidRPr="00110469">
              <w:rPr>
                <w:sz w:val="22"/>
                <w:szCs w:val="22"/>
              </w:rPr>
              <w:fldChar w:fldCharType="end"/>
            </w:r>
            <w:r w:rsidR="00504320">
              <w:rPr>
                <w:sz w:val="22"/>
                <w:szCs w:val="22"/>
              </w:rPr>
              <w:t>16,</w:t>
            </w:r>
            <w:r w:rsidRPr="00110469">
              <w:rPr>
                <w:sz w:val="22"/>
                <w:szCs w:val="22"/>
              </w:rPr>
              <w:t xml:space="preserve"> </w:t>
            </w:r>
            <w:r w:rsidRPr="00110469">
              <w:rPr>
                <w:sz w:val="22"/>
                <w:szCs w:val="22"/>
              </w:rPr>
              <w:fldChar w:fldCharType="begin"/>
            </w:r>
            <w:r w:rsidRPr="00110469">
              <w:rPr>
                <w:sz w:val="22"/>
                <w:szCs w:val="22"/>
              </w:rPr>
              <w:instrText xml:space="preserve"> REF _Ref368314814 \r \h  \* MERGEFORMAT </w:instrText>
            </w:r>
            <w:r w:rsidRPr="00110469">
              <w:rPr>
                <w:sz w:val="22"/>
                <w:szCs w:val="22"/>
              </w:rPr>
            </w:r>
            <w:r w:rsidRPr="00110469">
              <w:rPr>
                <w:sz w:val="22"/>
                <w:szCs w:val="22"/>
              </w:rPr>
              <w:fldChar w:fldCharType="separate"/>
            </w:r>
            <w:r w:rsidR="002D0F50">
              <w:rPr>
                <w:sz w:val="22"/>
                <w:szCs w:val="22"/>
              </w:rPr>
              <w:t>27</w:t>
            </w:r>
            <w:r w:rsidRPr="00110469">
              <w:rPr>
                <w:sz w:val="22"/>
                <w:szCs w:val="22"/>
              </w:rPr>
              <w:fldChar w:fldCharType="end"/>
            </w:r>
            <w:r w:rsidRPr="00110469">
              <w:rPr>
                <w:sz w:val="22"/>
                <w:szCs w:val="22"/>
              </w:rPr>
              <w:t xml:space="preserve">, </w:t>
            </w:r>
            <w:r w:rsidRPr="00110469">
              <w:rPr>
                <w:sz w:val="22"/>
                <w:szCs w:val="22"/>
              </w:rPr>
              <w:fldChar w:fldCharType="begin"/>
            </w:r>
            <w:r w:rsidRPr="00110469">
              <w:rPr>
                <w:sz w:val="22"/>
                <w:szCs w:val="22"/>
              </w:rPr>
              <w:instrText xml:space="preserve"> REF _Ref368316022 \r \h  \* MERGEFORMAT </w:instrText>
            </w:r>
            <w:r w:rsidRPr="00110469">
              <w:rPr>
                <w:sz w:val="22"/>
                <w:szCs w:val="22"/>
              </w:rPr>
            </w:r>
            <w:r w:rsidRPr="00110469">
              <w:rPr>
                <w:sz w:val="22"/>
                <w:szCs w:val="22"/>
              </w:rPr>
              <w:fldChar w:fldCharType="separate"/>
            </w:r>
            <w:r w:rsidR="002D0F50">
              <w:rPr>
                <w:sz w:val="22"/>
                <w:szCs w:val="22"/>
              </w:rPr>
              <w:t>29</w:t>
            </w:r>
            <w:r w:rsidRPr="00110469">
              <w:rPr>
                <w:sz w:val="22"/>
                <w:szCs w:val="22"/>
              </w:rPr>
              <w:fldChar w:fldCharType="end"/>
            </w:r>
            <w:r w:rsidRPr="00110469">
              <w:rPr>
                <w:sz w:val="22"/>
                <w:szCs w:val="22"/>
              </w:rPr>
              <w:t xml:space="preserve"> части </w:t>
            </w:r>
            <w:hyperlink w:anchor="_РАЗДЕЛ_II._СВЕДЕНИЯ" w:history="1">
              <w:r w:rsidRPr="00110469">
                <w:rPr>
                  <w:color w:val="0000FF"/>
                  <w:sz w:val="22"/>
                  <w:szCs w:val="22"/>
                  <w:u w:val="single"/>
                </w:rPr>
                <w:t>раздела II «Информационная карта»</w:t>
              </w:r>
            </w:hyperlink>
            <w:r w:rsidRPr="00110469">
              <w:rPr>
                <w:sz w:val="22"/>
                <w:szCs w:val="22"/>
              </w:rPr>
              <w:t xml:space="preserve"> Документации о проведении Открытого запроса предложений</w:t>
            </w:r>
          </w:p>
        </w:tc>
        <w:tc>
          <w:tcPr>
            <w:tcW w:w="1134" w:type="dxa"/>
            <w:vAlign w:val="center"/>
          </w:tcPr>
          <w:p w:rsidR="00110469" w:rsidRPr="00110469" w:rsidRDefault="00110469" w:rsidP="00110469">
            <w:pPr>
              <w:rPr>
                <w:sz w:val="22"/>
                <w:szCs w:val="22"/>
              </w:rPr>
            </w:pPr>
            <w:r w:rsidRPr="00110469">
              <w:rPr>
                <w:sz w:val="22"/>
                <w:szCs w:val="22"/>
              </w:rPr>
              <w:t xml:space="preserve">№ </w:t>
            </w:r>
          </w:p>
          <w:p w:rsidR="00110469" w:rsidRPr="00110469" w:rsidRDefault="00110469" w:rsidP="00110469">
            <w:pPr>
              <w:rPr>
                <w:sz w:val="22"/>
                <w:szCs w:val="22"/>
              </w:rPr>
            </w:pPr>
            <w:r w:rsidRPr="00110469">
              <w:rPr>
                <w:sz w:val="22"/>
                <w:szCs w:val="22"/>
              </w:rPr>
              <w:t>страницы</w:t>
            </w:r>
          </w:p>
        </w:tc>
        <w:tc>
          <w:tcPr>
            <w:tcW w:w="1108" w:type="dxa"/>
            <w:vAlign w:val="center"/>
          </w:tcPr>
          <w:p w:rsidR="00110469" w:rsidRPr="00110469" w:rsidRDefault="00110469" w:rsidP="00110469">
            <w:pPr>
              <w:rPr>
                <w:sz w:val="22"/>
                <w:szCs w:val="22"/>
              </w:rPr>
            </w:pPr>
            <w:r w:rsidRPr="00110469">
              <w:rPr>
                <w:sz w:val="22"/>
                <w:szCs w:val="22"/>
              </w:rPr>
              <w:t>Число</w:t>
            </w:r>
          </w:p>
          <w:p w:rsidR="00110469" w:rsidRPr="00110469" w:rsidRDefault="00110469" w:rsidP="00110469">
            <w:pPr>
              <w:rPr>
                <w:sz w:val="22"/>
                <w:szCs w:val="22"/>
              </w:rPr>
            </w:pPr>
            <w:r w:rsidRPr="00110469">
              <w:rPr>
                <w:sz w:val="22"/>
                <w:szCs w:val="22"/>
              </w:rPr>
              <w:t>страниц</w:t>
            </w:r>
          </w:p>
        </w:tc>
      </w:tr>
      <w:tr w:rsidR="00110469" w:rsidRPr="00110469" w:rsidTr="00110469">
        <w:tc>
          <w:tcPr>
            <w:tcW w:w="567" w:type="dxa"/>
            <w:vAlign w:val="center"/>
          </w:tcPr>
          <w:p w:rsidR="00110469" w:rsidRPr="00110469" w:rsidRDefault="00110469" w:rsidP="00110469">
            <w:pPr>
              <w:rPr>
                <w:sz w:val="12"/>
                <w:szCs w:val="12"/>
              </w:rPr>
            </w:pPr>
          </w:p>
        </w:tc>
        <w:tc>
          <w:tcPr>
            <w:tcW w:w="7513" w:type="dxa"/>
          </w:tcPr>
          <w:p w:rsidR="00110469" w:rsidRPr="00110469" w:rsidRDefault="00110469" w:rsidP="00110469">
            <w:pPr>
              <w:rPr>
                <w:sz w:val="12"/>
                <w:szCs w:val="12"/>
              </w:rPr>
            </w:pPr>
          </w:p>
        </w:tc>
        <w:tc>
          <w:tcPr>
            <w:tcW w:w="1134" w:type="dxa"/>
          </w:tcPr>
          <w:p w:rsidR="00110469" w:rsidRPr="00110469" w:rsidRDefault="00110469" w:rsidP="00110469">
            <w:pPr>
              <w:rPr>
                <w:sz w:val="12"/>
                <w:szCs w:val="12"/>
              </w:rPr>
            </w:pPr>
          </w:p>
        </w:tc>
        <w:tc>
          <w:tcPr>
            <w:tcW w:w="1108" w:type="dxa"/>
          </w:tcPr>
          <w:p w:rsidR="00110469" w:rsidRPr="00110469" w:rsidRDefault="00110469" w:rsidP="00110469">
            <w:pPr>
              <w:rPr>
                <w:sz w:val="12"/>
                <w:szCs w:val="12"/>
              </w:rPr>
            </w:pPr>
          </w:p>
        </w:tc>
      </w:tr>
      <w:tr w:rsidR="00110469" w:rsidRPr="00110469" w:rsidTr="00110469">
        <w:tc>
          <w:tcPr>
            <w:tcW w:w="567" w:type="dxa"/>
            <w:vAlign w:val="center"/>
          </w:tcPr>
          <w:p w:rsidR="00110469" w:rsidRPr="00110469" w:rsidRDefault="00110469" w:rsidP="00110469">
            <w:pPr>
              <w:rPr>
                <w:sz w:val="12"/>
                <w:szCs w:val="12"/>
              </w:rPr>
            </w:pPr>
          </w:p>
        </w:tc>
        <w:tc>
          <w:tcPr>
            <w:tcW w:w="7513" w:type="dxa"/>
          </w:tcPr>
          <w:p w:rsidR="00110469" w:rsidRPr="00110469" w:rsidRDefault="00110469" w:rsidP="00110469">
            <w:pPr>
              <w:rPr>
                <w:sz w:val="12"/>
                <w:szCs w:val="12"/>
              </w:rPr>
            </w:pPr>
          </w:p>
        </w:tc>
        <w:tc>
          <w:tcPr>
            <w:tcW w:w="1134" w:type="dxa"/>
          </w:tcPr>
          <w:p w:rsidR="00110469" w:rsidRPr="00110469" w:rsidRDefault="00110469" w:rsidP="00110469">
            <w:pPr>
              <w:rPr>
                <w:sz w:val="12"/>
                <w:szCs w:val="12"/>
              </w:rPr>
            </w:pPr>
          </w:p>
        </w:tc>
        <w:tc>
          <w:tcPr>
            <w:tcW w:w="1108" w:type="dxa"/>
          </w:tcPr>
          <w:p w:rsidR="00110469" w:rsidRPr="00110469" w:rsidRDefault="00110469" w:rsidP="00110469">
            <w:pPr>
              <w:rPr>
                <w:sz w:val="12"/>
                <w:szCs w:val="12"/>
              </w:rPr>
            </w:pPr>
          </w:p>
        </w:tc>
      </w:tr>
    </w:tbl>
    <w:p w:rsidR="00110469" w:rsidRPr="00110469" w:rsidRDefault="00110469" w:rsidP="00110469">
      <w:pPr>
        <w:rPr>
          <w:sz w:val="10"/>
          <w:szCs w:val="10"/>
        </w:rPr>
      </w:pPr>
    </w:p>
    <w:p w:rsidR="00110469" w:rsidRPr="00110469" w:rsidRDefault="00110469" w:rsidP="00110469">
      <w:r w:rsidRPr="00110469">
        <w:t>___________________________________</w:t>
      </w:r>
      <w:r w:rsidRPr="00110469">
        <w:tab/>
      </w:r>
      <w:r w:rsidRPr="00110469">
        <w:tab/>
      </w:r>
      <w:r w:rsidRPr="00110469">
        <w:tab/>
        <w:t xml:space="preserve">           ___________________________</w:t>
      </w:r>
    </w:p>
    <w:p w:rsidR="00110469" w:rsidRPr="00110469" w:rsidRDefault="00110469" w:rsidP="00110469">
      <w:pPr>
        <w:rPr>
          <w:sz w:val="20"/>
          <w:szCs w:val="20"/>
        </w:rPr>
      </w:pPr>
      <w:r w:rsidRPr="00110469">
        <w:rPr>
          <w:sz w:val="20"/>
          <w:szCs w:val="20"/>
        </w:rPr>
        <w:t xml:space="preserve">(Подпись уполномоченного </w:t>
      </w:r>
      <w:proofErr w:type="gramStart"/>
      <w:r w:rsidRPr="00110469">
        <w:rPr>
          <w:sz w:val="20"/>
          <w:szCs w:val="20"/>
        </w:rPr>
        <w:t>представителя)</w:t>
      </w:r>
      <w:r w:rsidRPr="00110469">
        <w:rPr>
          <w:sz w:val="20"/>
          <w:szCs w:val="20"/>
        </w:rPr>
        <w:tab/>
      </w:r>
      <w:proofErr w:type="gramEnd"/>
      <w:r w:rsidRPr="00110469">
        <w:rPr>
          <w:sz w:val="20"/>
          <w:szCs w:val="20"/>
        </w:rPr>
        <w:tab/>
        <w:t xml:space="preserve">                           (Ф.И.О. должность подписавшего)</w:t>
      </w:r>
    </w:p>
    <w:p w:rsidR="00110469" w:rsidRPr="00110469" w:rsidRDefault="00110469" w:rsidP="00110469">
      <w:pPr>
        <w:rPr>
          <w:sz w:val="20"/>
          <w:szCs w:val="20"/>
        </w:rPr>
      </w:pPr>
      <w:proofErr w:type="gramStart"/>
      <w:r w:rsidRPr="00110469">
        <w:rPr>
          <w:sz w:val="20"/>
          <w:szCs w:val="20"/>
        </w:rPr>
        <w:t>М.П.( при</w:t>
      </w:r>
      <w:proofErr w:type="gramEnd"/>
      <w:r w:rsidRPr="00110469">
        <w:rPr>
          <w:sz w:val="20"/>
          <w:szCs w:val="20"/>
        </w:rPr>
        <w:t xml:space="preserve"> наличии печати)</w:t>
      </w:r>
    </w:p>
    <w:p w:rsidR="00110469" w:rsidRPr="00110469" w:rsidRDefault="00110469" w:rsidP="00110469">
      <w:pPr>
        <w:rPr>
          <w:sz w:val="20"/>
          <w:szCs w:val="20"/>
        </w:rPr>
      </w:pPr>
    </w:p>
    <w:p w:rsidR="00110469" w:rsidRPr="00110469" w:rsidRDefault="00110469" w:rsidP="00110469">
      <w:pPr>
        <w:rPr>
          <w:sz w:val="20"/>
          <w:szCs w:val="20"/>
        </w:rPr>
      </w:pPr>
    </w:p>
    <w:p w:rsidR="00110469" w:rsidRPr="00110469" w:rsidRDefault="00110469" w:rsidP="00110469">
      <w:pPr>
        <w:rPr>
          <w:sz w:val="20"/>
          <w:szCs w:val="20"/>
        </w:rPr>
      </w:pPr>
    </w:p>
    <w:p w:rsidR="00110469" w:rsidRPr="00110469" w:rsidRDefault="00110469" w:rsidP="00110469">
      <w:pPr>
        <w:rPr>
          <w:sz w:val="20"/>
          <w:szCs w:val="20"/>
        </w:rPr>
      </w:pPr>
    </w:p>
    <w:p w:rsidR="00110469" w:rsidRPr="00110469" w:rsidRDefault="00110469" w:rsidP="00110469">
      <w:pPr>
        <w:rPr>
          <w:sz w:val="20"/>
          <w:szCs w:val="20"/>
        </w:rPr>
      </w:pPr>
    </w:p>
    <w:p w:rsidR="00110469" w:rsidRPr="00110469" w:rsidRDefault="00110469" w:rsidP="00110469">
      <w:pPr>
        <w:tabs>
          <w:tab w:val="left" w:pos="709"/>
          <w:tab w:val="left" w:pos="1134"/>
        </w:tabs>
        <w:overflowPunct w:val="0"/>
        <w:autoSpaceDE w:val="0"/>
        <w:autoSpaceDN w:val="0"/>
        <w:adjustRightInd w:val="0"/>
        <w:ind w:firstLine="709"/>
        <w:jc w:val="both"/>
        <w:rPr>
          <w:color w:val="808080"/>
          <w:sz w:val="22"/>
          <w:szCs w:val="22"/>
        </w:rPr>
      </w:pPr>
      <w:r w:rsidRPr="00110469">
        <w:rPr>
          <w:color w:val="808080"/>
          <w:sz w:val="22"/>
          <w:szCs w:val="22"/>
        </w:rPr>
        <w:t>ИНСТРУКЦИИ ПО ЗАПОЛНЕНИЮ:</w:t>
      </w:r>
    </w:p>
    <w:p w:rsidR="00110469" w:rsidRPr="00110469" w:rsidRDefault="00110469" w:rsidP="00110469">
      <w:pPr>
        <w:numPr>
          <w:ilvl w:val="0"/>
          <w:numId w:val="4"/>
        </w:numPr>
        <w:tabs>
          <w:tab w:val="left" w:pos="0"/>
          <w:tab w:val="left" w:pos="284"/>
        </w:tabs>
        <w:overflowPunct w:val="0"/>
        <w:autoSpaceDE w:val="0"/>
        <w:autoSpaceDN w:val="0"/>
        <w:adjustRightInd w:val="0"/>
        <w:spacing w:after="160" w:line="259" w:lineRule="auto"/>
        <w:jc w:val="both"/>
        <w:rPr>
          <w:bCs/>
          <w:color w:val="808080"/>
        </w:rPr>
      </w:pPr>
      <w:r w:rsidRPr="00110469">
        <w:rPr>
          <w:bCs/>
          <w:color w:val="808080"/>
        </w:rPr>
        <w:t>Данные инструкции не следует воспроизводить в документах, подготовленных Претендентом на участие в Открытом запросе предложений.</w:t>
      </w:r>
    </w:p>
    <w:p w:rsidR="00110469" w:rsidRPr="00110469" w:rsidRDefault="00110469" w:rsidP="00110469">
      <w:pPr>
        <w:numPr>
          <w:ilvl w:val="0"/>
          <w:numId w:val="4"/>
        </w:numPr>
        <w:tabs>
          <w:tab w:val="left" w:pos="0"/>
          <w:tab w:val="left" w:pos="284"/>
        </w:tabs>
        <w:overflowPunct w:val="0"/>
        <w:autoSpaceDE w:val="0"/>
        <w:autoSpaceDN w:val="0"/>
        <w:adjustRightInd w:val="0"/>
        <w:spacing w:after="160" w:line="259" w:lineRule="auto"/>
        <w:jc w:val="both"/>
        <w:rPr>
          <w:bCs/>
          <w:color w:val="808080"/>
        </w:rPr>
      </w:pPr>
      <w:r w:rsidRPr="00110469">
        <w:rPr>
          <w:bCs/>
          <w:color w:val="808080"/>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110469" w:rsidRPr="00110469" w:rsidRDefault="00110469" w:rsidP="00110469">
      <w:pPr>
        <w:numPr>
          <w:ilvl w:val="0"/>
          <w:numId w:val="4"/>
        </w:numPr>
        <w:tabs>
          <w:tab w:val="left" w:pos="0"/>
          <w:tab w:val="left" w:pos="284"/>
        </w:tabs>
        <w:overflowPunct w:val="0"/>
        <w:autoSpaceDE w:val="0"/>
        <w:autoSpaceDN w:val="0"/>
        <w:adjustRightInd w:val="0"/>
        <w:spacing w:after="160" w:line="259" w:lineRule="auto"/>
        <w:jc w:val="both"/>
        <w:rPr>
          <w:bCs/>
          <w:color w:val="808080"/>
        </w:rPr>
      </w:pPr>
      <w:r w:rsidRPr="00110469">
        <w:rPr>
          <w:bCs/>
          <w:color w:val="808080"/>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110469" w:rsidRPr="00110469" w:rsidRDefault="00110469" w:rsidP="00110469">
      <w:pPr>
        <w:numPr>
          <w:ilvl w:val="0"/>
          <w:numId w:val="4"/>
        </w:numPr>
        <w:tabs>
          <w:tab w:val="left" w:pos="0"/>
          <w:tab w:val="left" w:pos="284"/>
        </w:tabs>
        <w:overflowPunct w:val="0"/>
        <w:autoSpaceDE w:val="0"/>
        <w:autoSpaceDN w:val="0"/>
        <w:adjustRightInd w:val="0"/>
        <w:spacing w:after="160" w:line="259" w:lineRule="auto"/>
        <w:jc w:val="both"/>
        <w:rPr>
          <w:bCs/>
          <w:color w:val="808080"/>
        </w:rPr>
      </w:pPr>
      <w:r w:rsidRPr="00110469">
        <w:rPr>
          <w:bCs/>
          <w:color w:val="808080"/>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3" w:name="_Форма_2"/>
      <w:bookmarkEnd w:id="73"/>
    </w:p>
    <w:p w:rsidR="00110469" w:rsidRPr="00110469" w:rsidRDefault="00110469" w:rsidP="00110469">
      <w:pPr>
        <w:numPr>
          <w:ilvl w:val="0"/>
          <w:numId w:val="4"/>
        </w:numPr>
        <w:tabs>
          <w:tab w:val="left" w:pos="0"/>
          <w:tab w:val="left" w:pos="284"/>
        </w:tabs>
        <w:overflowPunct w:val="0"/>
        <w:autoSpaceDE w:val="0"/>
        <w:autoSpaceDN w:val="0"/>
        <w:adjustRightInd w:val="0"/>
        <w:spacing w:after="160" w:line="259" w:lineRule="auto"/>
        <w:jc w:val="both"/>
        <w:rPr>
          <w:bCs/>
          <w:color w:val="808080"/>
        </w:rPr>
      </w:pPr>
      <w:r w:rsidRPr="00110469">
        <w:rPr>
          <w:bCs/>
          <w:color w:val="808080"/>
        </w:rPr>
        <w:t>Не допускается удаление текста из формы 1, кроме текста, написанного курсивом.</w:t>
      </w:r>
    </w:p>
    <w:p w:rsidR="00110469" w:rsidRPr="00110469" w:rsidRDefault="00110469" w:rsidP="00110469">
      <w:pPr>
        <w:numPr>
          <w:ilvl w:val="0"/>
          <w:numId w:val="4"/>
        </w:numPr>
        <w:tabs>
          <w:tab w:val="left" w:pos="0"/>
          <w:tab w:val="left" w:pos="284"/>
        </w:tabs>
        <w:overflowPunct w:val="0"/>
        <w:autoSpaceDE w:val="0"/>
        <w:autoSpaceDN w:val="0"/>
        <w:adjustRightInd w:val="0"/>
        <w:spacing w:after="160" w:line="259" w:lineRule="auto"/>
        <w:jc w:val="both"/>
        <w:rPr>
          <w:bCs/>
          <w:color w:val="808080"/>
        </w:rPr>
      </w:pPr>
      <w:r w:rsidRPr="00110469">
        <w:rPr>
          <w:bCs/>
          <w:color w:val="808080"/>
        </w:rPr>
        <w:t>Все поля для заполнения должны быть обязательно заполнены Претендентом.</w:t>
      </w:r>
    </w:p>
    <w:p w:rsidR="00110469" w:rsidRPr="00110469" w:rsidRDefault="00110469" w:rsidP="00110469">
      <w:pPr>
        <w:keepNext/>
        <w:tabs>
          <w:tab w:val="left" w:pos="709"/>
        </w:tabs>
        <w:spacing w:before="240" w:after="120"/>
        <w:ind w:left="792" w:hanging="660"/>
        <w:jc w:val="both"/>
        <w:outlineLvl w:val="0"/>
        <w:rPr>
          <w:rFonts w:eastAsia="MS Mincho"/>
          <w:b/>
          <w:bCs/>
          <w:kern w:val="32"/>
          <w:sz w:val="2"/>
          <w:szCs w:val="2"/>
          <w:lang w:val="x-none" w:eastAsia="x-none"/>
        </w:rPr>
      </w:pPr>
      <w:r w:rsidRPr="00110469">
        <w:rPr>
          <w:rFonts w:ascii="Cambria" w:hAnsi="Cambria"/>
          <w:b/>
          <w:bCs/>
          <w:color w:val="365F91"/>
          <w:sz w:val="28"/>
          <w:szCs w:val="28"/>
        </w:rPr>
        <w:br w:type="page"/>
      </w:r>
      <w:bookmarkStart w:id="74" w:name="_Ref55335821"/>
      <w:bookmarkStart w:id="75" w:name="_Ref55336345"/>
      <w:bookmarkStart w:id="76" w:name="_Toc57314674"/>
      <w:bookmarkStart w:id="77" w:name="_Toc69728988"/>
      <w:bookmarkStart w:id="78" w:name="_Toc98251754"/>
      <w:bookmarkEnd w:id="74"/>
      <w:bookmarkEnd w:id="75"/>
      <w:bookmarkEnd w:id="76"/>
      <w:bookmarkEnd w:id="77"/>
      <w:bookmarkEnd w:id="78"/>
    </w:p>
    <w:p w:rsidR="00110469" w:rsidRPr="00110469" w:rsidRDefault="00110469" w:rsidP="00110469">
      <w:pPr>
        <w:keepNext/>
        <w:spacing w:before="240" w:after="120"/>
        <w:ind w:left="792" w:hanging="360"/>
        <w:jc w:val="both"/>
        <w:outlineLvl w:val="0"/>
        <w:rPr>
          <w:rFonts w:eastAsia="MS Mincho"/>
          <w:b/>
          <w:bCs/>
          <w:color w:val="548DD4"/>
          <w:kern w:val="32"/>
          <w:sz w:val="28"/>
          <w:lang w:eastAsia="x-none"/>
        </w:rPr>
      </w:pPr>
      <w:bookmarkStart w:id="79" w:name="_Форма_2_АНКЕТА"/>
      <w:bookmarkStart w:id="80" w:name="_Toc438142140"/>
      <w:bookmarkEnd w:id="79"/>
      <w:r w:rsidRPr="00110469">
        <w:rPr>
          <w:rFonts w:eastAsia="MS Mincho"/>
          <w:b/>
          <w:bCs/>
          <w:color w:val="548DD4"/>
          <w:kern w:val="32"/>
          <w:sz w:val="28"/>
          <w:lang w:val="x-none" w:eastAsia="x-none"/>
        </w:rPr>
        <w:t xml:space="preserve">Форма 2 АНКЕТА ПРЕТЕНДЕНТА НА УЧАСТИЕ В ОТКРЫТОМ </w:t>
      </w:r>
      <w:r w:rsidRPr="00110469">
        <w:rPr>
          <w:rFonts w:eastAsia="MS Mincho"/>
          <w:b/>
          <w:bCs/>
          <w:color w:val="548DD4"/>
          <w:kern w:val="32"/>
          <w:sz w:val="28"/>
          <w:lang w:eastAsia="x-none"/>
        </w:rPr>
        <w:t>ЗАПРОСЕ ПРЕДЛОЖЕНИЙ</w:t>
      </w:r>
      <w:bookmarkEnd w:id="80"/>
    </w:p>
    <w:p w:rsidR="00110469" w:rsidRPr="00110469" w:rsidRDefault="00110469" w:rsidP="00110469">
      <w:r w:rsidRPr="00110469">
        <w:t>Приложение к Заявке от «___» __________ 20___ г. № ______</w:t>
      </w:r>
    </w:p>
    <w:p w:rsidR="00110469" w:rsidRPr="00110469" w:rsidRDefault="00110469" w:rsidP="00110469"/>
    <w:p w:rsidR="00110469" w:rsidRPr="00110469" w:rsidRDefault="00110469" w:rsidP="00110469">
      <w:r w:rsidRPr="00110469">
        <w:t xml:space="preserve">Открытый запрос предложений в электронной форме на право заключения договора </w:t>
      </w:r>
    </w:p>
    <w:p w:rsidR="00110469" w:rsidRPr="00110469" w:rsidRDefault="00110469" w:rsidP="00110469">
      <w:r w:rsidRPr="00110469">
        <w:t>на ________________________________________________</w:t>
      </w:r>
    </w:p>
    <w:p w:rsidR="00110469" w:rsidRPr="00110469" w:rsidRDefault="00110469" w:rsidP="00110469"/>
    <w:p w:rsidR="00110469" w:rsidRPr="00110469" w:rsidRDefault="00110469" w:rsidP="00110469">
      <w:pPr>
        <w:jc w:val="center"/>
      </w:pPr>
      <w:bookmarkStart w:id="81" w:name="_Анкета_Претендента_на"/>
      <w:bookmarkStart w:id="82" w:name="_Анкета_Участника_процедуры"/>
      <w:bookmarkStart w:id="83" w:name="_Toc255987077"/>
      <w:bookmarkStart w:id="84" w:name="_Toc305665990"/>
      <w:bookmarkEnd w:id="81"/>
      <w:bookmarkEnd w:id="82"/>
      <w:r w:rsidRPr="00110469">
        <w:t xml:space="preserve">АНКЕТА ПРЕТЕНДЕНТА НА УЧАСТИЕ В ОТКРЫТОМ </w:t>
      </w:r>
      <w:bookmarkEnd w:id="83"/>
      <w:bookmarkEnd w:id="84"/>
      <w:r w:rsidRPr="00110469">
        <w:t>ЗАПРОСЕ ПРЕДЛОЖЕНИЙ</w:t>
      </w:r>
    </w:p>
    <w:p w:rsidR="00110469" w:rsidRPr="00110469" w:rsidRDefault="00110469" w:rsidP="00110469"/>
    <w:p w:rsidR="00110469" w:rsidRPr="00110469" w:rsidRDefault="00110469" w:rsidP="00110469">
      <w:r w:rsidRPr="00110469">
        <w:t xml:space="preserve">Претендент на участие в Открытом запросе предложений: ________________________________ </w:t>
      </w:r>
    </w:p>
    <w:p w:rsidR="00110469" w:rsidRPr="00110469" w:rsidRDefault="00110469" w:rsidP="00110469">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110469" w:rsidRPr="00110469" w:rsidTr="00110469">
        <w:trPr>
          <w:cantSplit/>
          <w:trHeight w:val="240"/>
          <w:tblHeader/>
        </w:trPr>
        <w:tc>
          <w:tcPr>
            <w:tcW w:w="306" w:type="pct"/>
            <w:shd w:val="clear" w:color="auto" w:fill="F2F2F2"/>
            <w:vAlign w:val="center"/>
          </w:tcPr>
          <w:p w:rsidR="00110469" w:rsidRPr="00110469" w:rsidRDefault="00110469" w:rsidP="00110469">
            <w:pPr>
              <w:jc w:val="center"/>
              <w:rPr>
                <w:b/>
              </w:rPr>
            </w:pPr>
            <w:r w:rsidRPr="00110469">
              <w:rPr>
                <w:b/>
              </w:rPr>
              <w:t>№</w:t>
            </w:r>
          </w:p>
        </w:tc>
        <w:tc>
          <w:tcPr>
            <w:tcW w:w="3000" w:type="pct"/>
            <w:shd w:val="clear" w:color="auto" w:fill="F2F2F2"/>
            <w:vAlign w:val="center"/>
          </w:tcPr>
          <w:p w:rsidR="00110469" w:rsidRPr="00110469" w:rsidRDefault="00110469" w:rsidP="00110469">
            <w:pPr>
              <w:jc w:val="center"/>
              <w:rPr>
                <w:b/>
              </w:rPr>
            </w:pPr>
            <w:r w:rsidRPr="00110469">
              <w:rPr>
                <w:b/>
              </w:rPr>
              <w:t>Наименование</w:t>
            </w:r>
          </w:p>
        </w:tc>
        <w:tc>
          <w:tcPr>
            <w:tcW w:w="1694" w:type="pct"/>
            <w:shd w:val="clear" w:color="auto" w:fill="F2F2F2"/>
            <w:vAlign w:val="center"/>
          </w:tcPr>
          <w:p w:rsidR="00110469" w:rsidRPr="00110469" w:rsidRDefault="00110469" w:rsidP="00110469">
            <w:pPr>
              <w:jc w:val="center"/>
              <w:rPr>
                <w:b/>
              </w:rPr>
            </w:pPr>
            <w:r w:rsidRPr="00110469">
              <w:rPr>
                <w:b/>
              </w:rPr>
              <w:t>Сведения о Претенденте на участие в Открытом запросе предложений</w:t>
            </w:r>
          </w:p>
        </w:tc>
      </w:tr>
      <w:tr w:rsidR="00110469" w:rsidRPr="00110469" w:rsidTr="00110469">
        <w:trPr>
          <w:cantSplit/>
          <w:trHeight w:val="471"/>
        </w:trPr>
        <w:tc>
          <w:tcPr>
            <w:tcW w:w="306" w:type="pct"/>
            <w:vAlign w:val="center"/>
          </w:tcPr>
          <w:p w:rsidR="00110469" w:rsidRPr="00110469" w:rsidRDefault="00110469" w:rsidP="00110469">
            <w:r w:rsidRPr="00110469">
              <w:t>1.</w:t>
            </w:r>
          </w:p>
        </w:tc>
        <w:tc>
          <w:tcPr>
            <w:tcW w:w="3000" w:type="pct"/>
            <w:vAlign w:val="center"/>
          </w:tcPr>
          <w:p w:rsidR="00110469" w:rsidRPr="00110469" w:rsidRDefault="00110469" w:rsidP="00110469">
            <w:r w:rsidRPr="00110469">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2.</w:t>
            </w:r>
          </w:p>
        </w:tc>
        <w:tc>
          <w:tcPr>
            <w:tcW w:w="3000" w:type="pct"/>
            <w:vAlign w:val="center"/>
          </w:tcPr>
          <w:p w:rsidR="00110469" w:rsidRPr="00110469" w:rsidRDefault="00110469" w:rsidP="00110469">
            <w:r w:rsidRPr="00110469">
              <w:t>Организационно-правовая форма</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3.</w:t>
            </w:r>
          </w:p>
        </w:tc>
        <w:tc>
          <w:tcPr>
            <w:tcW w:w="3000" w:type="pct"/>
            <w:vAlign w:val="center"/>
          </w:tcPr>
          <w:p w:rsidR="00110469" w:rsidRPr="00110469" w:rsidRDefault="00110469" w:rsidP="00110469">
            <w:r w:rsidRPr="00110469">
              <w:t>Учредители (перечислить наименования и организационно-правовую форму или Ф.И.О. всех учредителей)</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4.</w:t>
            </w:r>
          </w:p>
        </w:tc>
        <w:tc>
          <w:tcPr>
            <w:tcW w:w="3000" w:type="pct"/>
            <w:vAlign w:val="center"/>
          </w:tcPr>
          <w:p w:rsidR="00110469" w:rsidRPr="00110469" w:rsidRDefault="00110469" w:rsidP="00110469">
            <w:r w:rsidRPr="00110469">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110469" w:rsidDel="00782B65">
              <w:t xml:space="preserve"> </w:t>
            </w:r>
            <w:r w:rsidRPr="00110469">
              <w:t>– физического лица</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5.</w:t>
            </w:r>
          </w:p>
        </w:tc>
        <w:tc>
          <w:tcPr>
            <w:tcW w:w="3000" w:type="pct"/>
            <w:vAlign w:val="center"/>
          </w:tcPr>
          <w:p w:rsidR="00110469" w:rsidRPr="00110469" w:rsidRDefault="00110469" w:rsidP="00110469">
            <w:r w:rsidRPr="00110469">
              <w:t>Виды деятельности</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6.</w:t>
            </w:r>
          </w:p>
        </w:tc>
        <w:tc>
          <w:tcPr>
            <w:tcW w:w="3000" w:type="pct"/>
            <w:vAlign w:val="center"/>
          </w:tcPr>
          <w:p w:rsidR="00110469" w:rsidRPr="00110469" w:rsidRDefault="00110469" w:rsidP="00110469">
            <w:r w:rsidRPr="00110469">
              <w:t>Срок деятельности (с учетом правопреемственности)</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7.</w:t>
            </w:r>
          </w:p>
        </w:tc>
        <w:tc>
          <w:tcPr>
            <w:tcW w:w="3000" w:type="pct"/>
            <w:vAlign w:val="center"/>
          </w:tcPr>
          <w:p w:rsidR="00110469" w:rsidRPr="00110469" w:rsidRDefault="00110469" w:rsidP="00110469">
            <w:r w:rsidRPr="00110469">
              <w:t xml:space="preserve">ИНН, дата постановки на учет в налоговом органе, </w:t>
            </w:r>
          </w:p>
          <w:p w:rsidR="00110469" w:rsidRPr="00110469" w:rsidRDefault="00110469" w:rsidP="00110469">
            <w:r w:rsidRPr="00110469">
              <w:t>КПП, ОГРН, ОКПО, ОКОПФ, ОКТМО</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8.</w:t>
            </w:r>
          </w:p>
        </w:tc>
        <w:tc>
          <w:tcPr>
            <w:tcW w:w="3000" w:type="pct"/>
            <w:vAlign w:val="center"/>
          </w:tcPr>
          <w:p w:rsidR="00110469" w:rsidRPr="00110469" w:rsidRDefault="00110469" w:rsidP="00110469">
            <w:r w:rsidRPr="00110469">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9.</w:t>
            </w:r>
          </w:p>
        </w:tc>
        <w:tc>
          <w:tcPr>
            <w:tcW w:w="3000" w:type="pct"/>
            <w:vAlign w:val="center"/>
          </w:tcPr>
          <w:p w:rsidR="00110469" w:rsidRPr="00110469" w:rsidRDefault="00110469" w:rsidP="00110469">
            <w:r w:rsidRPr="00110469">
              <w:t>Почтовый адрес (страна, адрес)</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10.</w:t>
            </w:r>
          </w:p>
        </w:tc>
        <w:tc>
          <w:tcPr>
            <w:tcW w:w="3000" w:type="pct"/>
            <w:vAlign w:val="center"/>
          </w:tcPr>
          <w:p w:rsidR="00110469" w:rsidRPr="00110469" w:rsidRDefault="00110469" w:rsidP="00110469">
            <w:r w:rsidRPr="00110469">
              <w:t>Телефоны (с указанием кода города)</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11.</w:t>
            </w:r>
          </w:p>
        </w:tc>
        <w:tc>
          <w:tcPr>
            <w:tcW w:w="3000" w:type="pct"/>
            <w:vAlign w:val="center"/>
          </w:tcPr>
          <w:p w:rsidR="00110469" w:rsidRPr="00110469" w:rsidRDefault="00110469" w:rsidP="00110469">
            <w:r w:rsidRPr="00110469">
              <w:t>Факс (с указанием кода города)</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12.</w:t>
            </w:r>
          </w:p>
        </w:tc>
        <w:tc>
          <w:tcPr>
            <w:tcW w:w="3000" w:type="pct"/>
            <w:vAlign w:val="center"/>
          </w:tcPr>
          <w:p w:rsidR="00110469" w:rsidRPr="00110469" w:rsidRDefault="00110469" w:rsidP="00110469">
            <w:r w:rsidRPr="00110469">
              <w:t xml:space="preserve">Адрес электронной почты </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13.</w:t>
            </w:r>
          </w:p>
        </w:tc>
        <w:tc>
          <w:tcPr>
            <w:tcW w:w="3000" w:type="pct"/>
            <w:vAlign w:val="center"/>
          </w:tcPr>
          <w:p w:rsidR="00110469" w:rsidRPr="00110469" w:rsidRDefault="00110469" w:rsidP="00110469">
            <w:r w:rsidRPr="00110469">
              <w:t>Филиалы: перечислить наименования и почтовые адреса</w:t>
            </w:r>
          </w:p>
        </w:tc>
        <w:tc>
          <w:tcPr>
            <w:tcW w:w="1694" w:type="pct"/>
            <w:vAlign w:val="center"/>
          </w:tcPr>
          <w:p w:rsidR="00110469" w:rsidRPr="00110469" w:rsidRDefault="00110469" w:rsidP="00110469"/>
        </w:tc>
      </w:tr>
      <w:tr w:rsidR="00110469" w:rsidRPr="00110469" w:rsidTr="00110469">
        <w:trPr>
          <w:cantSplit/>
          <w:trHeight w:val="284"/>
        </w:trPr>
        <w:tc>
          <w:tcPr>
            <w:tcW w:w="306" w:type="pct"/>
            <w:vAlign w:val="center"/>
          </w:tcPr>
          <w:p w:rsidR="00110469" w:rsidRPr="00110469" w:rsidRDefault="00110469" w:rsidP="00110469">
            <w:r w:rsidRPr="00110469">
              <w:t>14.</w:t>
            </w:r>
          </w:p>
        </w:tc>
        <w:tc>
          <w:tcPr>
            <w:tcW w:w="3000" w:type="pct"/>
            <w:vAlign w:val="center"/>
          </w:tcPr>
          <w:p w:rsidR="00110469" w:rsidRPr="00110469" w:rsidRDefault="00110469" w:rsidP="00110469">
            <w:r w:rsidRPr="00110469">
              <w:t>Размер уставного капитала</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15.</w:t>
            </w:r>
          </w:p>
        </w:tc>
        <w:tc>
          <w:tcPr>
            <w:tcW w:w="3000" w:type="pct"/>
            <w:vAlign w:val="center"/>
          </w:tcPr>
          <w:p w:rsidR="00110469" w:rsidRPr="00110469" w:rsidRDefault="00110469" w:rsidP="00110469">
            <w:r w:rsidRPr="00110469">
              <w:t xml:space="preserve">Балансовая стоимость </w:t>
            </w:r>
            <w:proofErr w:type="gramStart"/>
            <w:r w:rsidRPr="00110469">
              <w:t>активов  (</w:t>
            </w:r>
            <w:proofErr w:type="gramEnd"/>
            <w:r w:rsidRPr="00110469">
              <w:t>по балансу последнего завершенного периода)</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16.</w:t>
            </w:r>
          </w:p>
        </w:tc>
        <w:tc>
          <w:tcPr>
            <w:tcW w:w="3000" w:type="pct"/>
            <w:vAlign w:val="center"/>
          </w:tcPr>
          <w:p w:rsidR="00110469" w:rsidRPr="00110469" w:rsidRDefault="00110469" w:rsidP="00110469">
            <w:r w:rsidRPr="00110469">
              <w:t>Банковские реквизиты (наименование и адрес банка, номер расчетного счета Претендента на участие в Открытом запросе предложений</w:t>
            </w:r>
            <w:r w:rsidRPr="00110469" w:rsidDel="00782B65">
              <w:t xml:space="preserve"> </w:t>
            </w:r>
            <w:r w:rsidRPr="00110469">
              <w:t>в банке, телефоны банка, прочие банковские реквизиты)</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17.</w:t>
            </w:r>
          </w:p>
        </w:tc>
        <w:tc>
          <w:tcPr>
            <w:tcW w:w="3000" w:type="pct"/>
            <w:vAlign w:val="center"/>
          </w:tcPr>
          <w:p w:rsidR="00110469" w:rsidRPr="00110469" w:rsidRDefault="00110469" w:rsidP="00110469">
            <w:r w:rsidRPr="00110469">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18.</w:t>
            </w:r>
          </w:p>
        </w:tc>
        <w:tc>
          <w:tcPr>
            <w:tcW w:w="3000" w:type="pct"/>
            <w:vAlign w:val="center"/>
          </w:tcPr>
          <w:p w:rsidR="00110469" w:rsidRPr="00110469" w:rsidRDefault="00110469" w:rsidP="00110469">
            <w:r w:rsidRPr="00110469">
              <w:t>Орган управления Претендента на участие в Открытом запросе предложений</w:t>
            </w:r>
            <w:r w:rsidRPr="00110469" w:rsidDel="00782B65">
              <w:t xml:space="preserve"> </w:t>
            </w:r>
            <w:r w:rsidRPr="00110469">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19.</w:t>
            </w:r>
          </w:p>
        </w:tc>
        <w:tc>
          <w:tcPr>
            <w:tcW w:w="3000" w:type="pct"/>
            <w:vAlign w:val="center"/>
          </w:tcPr>
          <w:p w:rsidR="00110469" w:rsidRPr="00110469" w:rsidRDefault="00110469" w:rsidP="00110469">
            <w:r w:rsidRPr="00110469">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20.</w:t>
            </w:r>
          </w:p>
        </w:tc>
        <w:tc>
          <w:tcPr>
            <w:tcW w:w="3000" w:type="pct"/>
            <w:vAlign w:val="center"/>
          </w:tcPr>
          <w:p w:rsidR="00110469" w:rsidRPr="00110469" w:rsidRDefault="00110469" w:rsidP="00110469">
            <w:r w:rsidRPr="00110469">
              <w:t>Численность персонала</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21</w:t>
            </w:r>
          </w:p>
        </w:tc>
        <w:tc>
          <w:tcPr>
            <w:tcW w:w="3000" w:type="pct"/>
            <w:vAlign w:val="center"/>
          </w:tcPr>
          <w:p w:rsidR="00110469" w:rsidRPr="00110469" w:rsidRDefault="00110469" w:rsidP="00110469">
            <w:pPr>
              <w:rPr>
                <w:highlight w:val="yellow"/>
              </w:rPr>
            </w:pPr>
            <w:r w:rsidRPr="00110469">
              <w:t xml:space="preserve">Сведения об отнесении Претендента к </w:t>
            </w:r>
            <w:r w:rsidRPr="00110469">
              <w:rPr>
                <w:rFonts w:cs="Arial"/>
                <w:color w:val="000000"/>
              </w:rPr>
              <w:t>Субъектам МСП.</w:t>
            </w:r>
          </w:p>
        </w:tc>
        <w:tc>
          <w:tcPr>
            <w:tcW w:w="1694" w:type="pct"/>
            <w:vAlign w:val="center"/>
          </w:tcPr>
          <w:p w:rsidR="00110469" w:rsidRPr="00110469" w:rsidRDefault="00110469" w:rsidP="00110469"/>
        </w:tc>
      </w:tr>
      <w:tr w:rsidR="00110469" w:rsidRPr="00110469" w:rsidTr="00110469">
        <w:trPr>
          <w:cantSplit/>
        </w:trPr>
        <w:tc>
          <w:tcPr>
            <w:tcW w:w="306" w:type="pct"/>
            <w:vAlign w:val="center"/>
          </w:tcPr>
          <w:p w:rsidR="00110469" w:rsidRPr="00110469" w:rsidRDefault="00110469" w:rsidP="00110469">
            <w:r w:rsidRPr="00110469">
              <w:t>22</w:t>
            </w:r>
          </w:p>
        </w:tc>
        <w:tc>
          <w:tcPr>
            <w:tcW w:w="3000" w:type="pct"/>
            <w:vAlign w:val="center"/>
          </w:tcPr>
          <w:p w:rsidR="00110469" w:rsidRPr="00110469" w:rsidRDefault="00110469" w:rsidP="00110469">
            <w:r w:rsidRPr="00110469">
              <w:t>Сведения об отнесении Претендента к организации, применяющей упрощённую систему налогообложения</w:t>
            </w:r>
          </w:p>
        </w:tc>
        <w:tc>
          <w:tcPr>
            <w:tcW w:w="1694" w:type="pct"/>
            <w:vAlign w:val="center"/>
          </w:tcPr>
          <w:p w:rsidR="00110469" w:rsidRPr="00110469" w:rsidRDefault="00110469" w:rsidP="00110469"/>
        </w:tc>
      </w:tr>
    </w:tbl>
    <w:p w:rsidR="00110469" w:rsidRPr="00110469" w:rsidRDefault="00110469" w:rsidP="00110469">
      <w:bookmarkStart w:id="85" w:name="_Toc98251773"/>
    </w:p>
    <w:p w:rsidR="00110469" w:rsidRPr="00110469" w:rsidRDefault="00110469" w:rsidP="00110469">
      <w:r w:rsidRPr="00110469">
        <w:t>___________________________________</w:t>
      </w:r>
      <w:r w:rsidRPr="00110469">
        <w:tab/>
      </w:r>
      <w:r w:rsidRPr="00110469">
        <w:tab/>
      </w:r>
      <w:r w:rsidRPr="00110469">
        <w:tab/>
        <w:t xml:space="preserve">     ___________________________</w:t>
      </w:r>
    </w:p>
    <w:p w:rsidR="00110469" w:rsidRPr="00110469" w:rsidRDefault="00110469" w:rsidP="00110469">
      <w:pPr>
        <w:rPr>
          <w:sz w:val="20"/>
          <w:szCs w:val="20"/>
        </w:rPr>
      </w:pPr>
      <w:r w:rsidRPr="00110469">
        <w:rPr>
          <w:sz w:val="20"/>
          <w:szCs w:val="20"/>
        </w:rPr>
        <w:t xml:space="preserve">(Подпись уполномоченного </w:t>
      </w:r>
      <w:proofErr w:type="gramStart"/>
      <w:r w:rsidRPr="00110469">
        <w:rPr>
          <w:sz w:val="20"/>
          <w:szCs w:val="20"/>
        </w:rPr>
        <w:t>представителя)</w:t>
      </w:r>
      <w:r w:rsidRPr="00110469">
        <w:rPr>
          <w:sz w:val="20"/>
          <w:szCs w:val="20"/>
        </w:rPr>
        <w:tab/>
      </w:r>
      <w:proofErr w:type="gramEnd"/>
      <w:r w:rsidRPr="00110469">
        <w:rPr>
          <w:sz w:val="20"/>
          <w:szCs w:val="20"/>
        </w:rPr>
        <w:tab/>
        <w:t xml:space="preserve">                    (Ф.И.О. и должность подписавшего)</w:t>
      </w:r>
    </w:p>
    <w:p w:rsidR="00110469" w:rsidRPr="00110469" w:rsidRDefault="00110469" w:rsidP="00110469">
      <w:pPr>
        <w:rPr>
          <w:sz w:val="20"/>
          <w:szCs w:val="20"/>
        </w:rPr>
      </w:pPr>
      <w:r w:rsidRPr="00110469">
        <w:rPr>
          <w:sz w:val="20"/>
          <w:szCs w:val="20"/>
        </w:rPr>
        <w:t>М.П. (при наличии печати)</w:t>
      </w:r>
    </w:p>
    <w:p w:rsidR="00110469" w:rsidRPr="00110469" w:rsidRDefault="00110469" w:rsidP="00110469">
      <w:pPr>
        <w:rPr>
          <w:color w:val="808080"/>
        </w:rPr>
      </w:pPr>
    </w:p>
    <w:p w:rsidR="00110469" w:rsidRPr="00110469" w:rsidRDefault="00110469" w:rsidP="00110469">
      <w:pPr>
        <w:rPr>
          <w:color w:val="808080"/>
        </w:rPr>
      </w:pPr>
      <w:r w:rsidRPr="00110469">
        <w:rPr>
          <w:color w:val="808080"/>
        </w:rPr>
        <w:t>ИНСТРУКЦИИ ПО ЗАПОЛНЕНИЮ</w:t>
      </w:r>
      <w:bookmarkEnd w:id="85"/>
      <w:r w:rsidRPr="00110469">
        <w:rPr>
          <w:color w:val="808080"/>
        </w:rPr>
        <w:t>:</w:t>
      </w:r>
    </w:p>
    <w:p w:rsidR="00110469" w:rsidRPr="00110469" w:rsidRDefault="00110469" w:rsidP="00110469">
      <w:pPr>
        <w:jc w:val="both"/>
        <w:rPr>
          <w:color w:val="808080"/>
        </w:rPr>
      </w:pPr>
      <w:r w:rsidRPr="00110469">
        <w:rPr>
          <w:color w:val="808080"/>
        </w:rPr>
        <w:t>1. Данные инструкции не следует воспроизводить в документах, подготовленных Претендентом на участие в Открытом запросе предложений.</w:t>
      </w:r>
    </w:p>
    <w:p w:rsidR="00110469" w:rsidRPr="00110469" w:rsidRDefault="00110469" w:rsidP="00110469">
      <w:pPr>
        <w:jc w:val="both"/>
        <w:rPr>
          <w:color w:val="808080"/>
        </w:rPr>
      </w:pPr>
      <w:r w:rsidRPr="00110469">
        <w:rPr>
          <w:color w:val="808080"/>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110469" w:rsidRPr="00110469" w:rsidRDefault="00110469" w:rsidP="00110469">
      <w:pPr>
        <w:jc w:val="both"/>
        <w:rPr>
          <w:color w:val="808080"/>
        </w:rPr>
      </w:pPr>
      <w:r w:rsidRPr="00110469">
        <w:rPr>
          <w:color w:val="808080"/>
        </w:rPr>
        <w:t>3. В графе 19 указывается уполномоченное лицо Претендента на участие в Открытом запросе предложений</w:t>
      </w:r>
      <w:r w:rsidRPr="00110469" w:rsidDel="00782B65">
        <w:rPr>
          <w:color w:val="808080"/>
        </w:rPr>
        <w:t xml:space="preserve"> </w:t>
      </w:r>
      <w:r w:rsidRPr="00110469">
        <w:rPr>
          <w:color w:val="808080"/>
        </w:rPr>
        <w:t>для оперативного уведомления по вопросам организационного характера и взаимодействия с организатором размещения заказа.</w:t>
      </w:r>
    </w:p>
    <w:p w:rsidR="00110469" w:rsidRPr="00110469" w:rsidRDefault="00110469" w:rsidP="00110469">
      <w:pPr>
        <w:jc w:val="both"/>
        <w:rPr>
          <w:color w:val="808080"/>
        </w:rPr>
      </w:pPr>
      <w:r w:rsidRPr="00110469">
        <w:rPr>
          <w:color w:val="808080"/>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110469" w:rsidRPr="00110469" w:rsidRDefault="00110469" w:rsidP="00110469"/>
    <w:p w:rsidR="00110469" w:rsidRPr="00110469" w:rsidRDefault="00110469" w:rsidP="00110469"/>
    <w:p w:rsidR="00110469" w:rsidRPr="00110469" w:rsidRDefault="00110469" w:rsidP="00110469">
      <w:pPr>
        <w:rPr>
          <w:sz w:val="2"/>
          <w:szCs w:val="2"/>
        </w:rPr>
      </w:pPr>
      <w:r w:rsidRPr="00110469">
        <w:br w:type="page"/>
      </w:r>
    </w:p>
    <w:p w:rsidR="00110469" w:rsidRPr="00110469" w:rsidRDefault="00110469" w:rsidP="00110469">
      <w:pPr>
        <w:keepNext/>
        <w:spacing w:before="240" w:after="120"/>
        <w:ind w:left="792" w:hanging="360"/>
        <w:jc w:val="both"/>
        <w:outlineLvl w:val="0"/>
        <w:rPr>
          <w:rFonts w:eastAsia="MS Mincho"/>
          <w:b/>
          <w:bCs/>
          <w:color w:val="548DD4"/>
          <w:kern w:val="32"/>
          <w:sz w:val="28"/>
          <w:lang w:val="x-none" w:eastAsia="x-none"/>
        </w:rPr>
        <w:sectPr w:rsidR="00110469" w:rsidRPr="00110469" w:rsidSect="00110469">
          <w:headerReference w:type="default" r:id="rId39"/>
          <w:headerReference w:type="first" r:id="rId40"/>
          <w:pgSz w:w="11907" w:h="16839" w:code="9"/>
          <w:pgMar w:top="851" w:right="567" w:bottom="567" w:left="1134" w:header="720" w:footer="720" w:gutter="0"/>
          <w:pgNumType w:start="1"/>
          <w:cols w:space="708"/>
          <w:noEndnote/>
          <w:titlePg/>
          <w:docGrid w:linePitch="326"/>
        </w:sectPr>
      </w:pPr>
    </w:p>
    <w:p w:rsidR="00341A9D" w:rsidRPr="00E82F20" w:rsidRDefault="00341A9D" w:rsidP="00341A9D">
      <w:pPr>
        <w:pStyle w:val="14"/>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64"/>
    </w:p>
    <w:bookmarkEnd w:id="6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000A0D36">
        <w:t>предложений</w:t>
      </w:r>
      <w:r w:rsidR="003F632C">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000A0D36">
        <w:t>предложений</w:t>
      </w:r>
      <w:r w:rsidRPr="005C24A0">
        <w:t xml:space="preserve">: ________________________________ </w:t>
      </w:r>
    </w:p>
    <w:p w:rsidR="00341A9D" w:rsidRDefault="00563FC5" w:rsidP="00341A9D">
      <w:r>
        <w:t>(</w:t>
      </w:r>
      <w:r w:rsidR="00340CFB" w:rsidRPr="00340CFB">
        <w:t>в случае, если Претендент является иностранным юридическим лицом, соответствующие сведения</w:t>
      </w:r>
      <w:r w:rsidRPr="00563FC5">
        <w:t xml:space="preserve"> </w:t>
      </w:r>
      <w:r w:rsidRPr="00340CFB">
        <w:t>указ</w:t>
      </w:r>
      <w:r>
        <w:t xml:space="preserve">ываются в обязательном порядке с указанием </w:t>
      </w:r>
      <w:r w:rsidR="00340CFB" w:rsidRPr="00340CFB">
        <w:t>местонахождени</w:t>
      </w:r>
      <w:r>
        <w:t>я</w:t>
      </w:r>
      <w:r w:rsidR="00340CFB" w:rsidRPr="00340CFB">
        <w:t xml:space="preserve"> юридического лица</w:t>
      </w:r>
      <w:r>
        <w:t>)</w:t>
      </w:r>
    </w:p>
    <w:p w:rsidR="003F632C" w:rsidRDefault="003F632C" w:rsidP="003F632C">
      <w:pPr>
        <w:pStyle w:val="Default"/>
        <w:jc w:val="both"/>
      </w:pPr>
      <w:r w:rsidRPr="00767D43">
        <w:rPr>
          <w:b/>
          <w:color w:val="000000" w:themeColor="text1"/>
        </w:rPr>
        <w:t>Предмет</w:t>
      </w:r>
      <w:r>
        <w:rPr>
          <w:b/>
          <w:color w:val="000000" w:themeColor="text1"/>
        </w:rPr>
        <w:t xml:space="preserve"> закупки: </w:t>
      </w:r>
      <w:r w:rsidRPr="00241455">
        <w:rPr>
          <w:color w:val="000000" w:themeColor="text1"/>
        </w:rPr>
        <w:t>Право на заключение договора</w:t>
      </w:r>
      <w:r>
        <w:t xml:space="preserve"> </w:t>
      </w:r>
      <w:r w:rsidRPr="006619C5">
        <w:rPr>
          <w:iCs/>
        </w:rPr>
        <w:t xml:space="preserve">на </w:t>
      </w:r>
      <w:r w:rsidRPr="00432AB2">
        <w:t xml:space="preserve">поставку </w:t>
      </w:r>
      <w:r w:rsidRPr="00404312">
        <w:t>средств индивидуальной защиты</w:t>
      </w:r>
      <w:r>
        <w:t>.</w:t>
      </w:r>
    </w:p>
    <w:p w:rsidR="003F632C" w:rsidRDefault="003F632C" w:rsidP="00341A9D"/>
    <w:p w:rsidR="00341A9D" w:rsidRDefault="00341A9D" w:rsidP="00341A9D">
      <w:pPr>
        <w:jc w:val="center"/>
      </w:pPr>
      <w:r w:rsidRPr="005C24A0">
        <w:t>Суть технико-коммерческого предложения</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552"/>
        <w:gridCol w:w="3544"/>
      </w:tblGrid>
      <w:tr w:rsidR="009C339F" w:rsidRPr="009C339F" w:rsidTr="00E80A97">
        <w:tc>
          <w:tcPr>
            <w:tcW w:w="5665" w:type="dxa"/>
            <w:shd w:val="clear" w:color="auto" w:fill="auto"/>
          </w:tcPr>
          <w:p w:rsidR="009C339F" w:rsidRPr="009C339F" w:rsidRDefault="009C339F" w:rsidP="009C339F">
            <w:pPr>
              <w:spacing w:after="160" w:line="259" w:lineRule="auto"/>
              <w:rPr>
                <w:b/>
                <w:color w:val="000000"/>
                <w:lang w:eastAsia="en-US"/>
              </w:rPr>
            </w:pPr>
            <w:r w:rsidRPr="009C339F">
              <w:rPr>
                <w:b/>
                <w:color w:val="000000"/>
                <w:lang w:eastAsia="en-US"/>
              </w:rPr>
              <w:t>Критерии оценки заявки Претендента</w:t>
            </w:r>
          </w:p>
        </w:tc>
        <w:tc>
          <w:tcPr>
            <w:tcW w:w="2552" w:type="dxa"/>
            <w:shd w:val="clear" w:color="auto" w:fill="auto"/>
          </w:tcPr>
          <w:p w:rsidR="009C339F" w:rsidRPr="009C339F" w:rsidRDefault="009C339F" w:rsidP="009C339F">
            <w:pPr>
              <w:spacing w:after="160" w:line="259" w:lineRule="auto"/>
              <w:jc w:val="center"/>
              <w:rPr>
                <w:color w:val="000000"/>
                <w:lang w:eastAsia="en-US"/>
              </w:rPr>
            </w:pPr>
            <w:r w:rsidRPr="009C339F">
              <w:rPr>
                <w:color w:val="000000"/>
                <w:lang w:eastAsia="en-US"/>
              </w:rPr>
              <w:t>Ед. изм</w:t>
            </w:r>
            <w:r>
              <w:rPr>
                <w:color w:val="000000"/>
                <w:lang w:eastAsia="en-US"/>
              </w:rPr>
              <w:t>.</w:t>
            </w:r>
          </w:p>
        </w:tc>
        <w:tc>
          <w:tcPr>
            <w:tcW w:w="3544" w:type="dxa"/>
          </w:tcPr>
          <w:p w:rsidR="009C339F" w:rsidRPr="009C339F" w:rsidRDefault="0018237C" w:rsidP="009C339F">
            <w:pPr>
              <w:spacing w:after="160" w:line="259" w:lineRule="auto"/>
              <w:rPr>
                <w:color w:val="000000"/>
                <w:lang w:eastAsia="en-US"/>
              </w:rPr>
            </w:pPr>
            <w:r>
              <w:rPr>
                <w:color w:val="000000"/>
                <w:lang w:eastAsia="en-US"/>
              </w:rPr>
              <w:t>Предложение претендента</w:t>
            </w:r>
          </w:p>
        </w:tc>
      </w:tr>
      <w:tr w:rsidR="009C339F" w:rsidRPr="009C339F" w:rsidTr="00E80A97">
        <w:tc>
          <w:tcPr>
            <w:tcW w:w="5665" w:type="dxa"/>
            <w:shd w:val="clear" w:color="auto" w:fill="auto"/>
          </w:tcPr>
          <w:p w:rsidR="009C339F" w:rsidRPr="009C339F" w:rsidRDefault="0018237C" w:rsidP="009C339F">
            <w:pPr>
              <w:spacing w:after="160" w:line="259" w:lineRule="auto"/>
              <w:rPr>
                <w:color w:val="000000"/>
                <w:lang w:eastAsia="en-US"/>
              </w:rPr>
            </w:pPr>
            <w:r>
              <w:t xml:space="preserve">1. </w:t>
            </w:r>
            <w:r w:rsidR="009C339F" w:rsidRPr="009C339F">
              <w:t>Цена договора (с учетом коэффициента снижения)</w:t>
            </w:r>
          </w:p>
        </w:tc>
        <w:tc>
          <w:tcPr>
            <w:tcW w:w="2552" w:type="dxa"/>
            <w:shd w:val="clear" w:color="auto" w:fill="auto"/>
          </w:tcPr>
          <w:p w:rsidR="000A0D36" w:rsidRDefault="009C339F" w:rsidP="000A0D36">
            <w:pPr>
              <w:spacing w:line="259" w:lineRule="auto"/>
              <w:jc w:val="center"/>
              <w:rPr>
                <w:color w:val="000000"/>
                <w:vertAlign w:val="superscript"/>
                <w:lang w:eastAsia="en-US"/>
              </w:rPr>
            </w:pPr>
            <w:r w:rsidRPr="009C339F">
              <w:rPr>
                <w:color w:val="000000"/>
                <w:sz w:val="22"/>
                <w:szCs w:val="22"/>
                <w:u w:val="single"/>
                <w:lang w:eastAsia="en-US"/>
              </w:rPr>
              <w:t>Руб. с НДС</w:t>
            </w:r>
            <w:r w:rsidRPr="000A0D36">
              <w:rPr>
                <w:color w:val="000000"/>
                <w:sz w:val="22"/>
                <w:szCs w:val="22"/>
                <w:u w:val="single"/>
                <w:lang w:eastAsia="en-US"/>
              </w:rPr>
              <w:t>, без НДС, НДС не облагается</w:t>
            </w:r>
          </w:p>
          <w:p w:rsidR="009C339F" w:rsidRPr="009C339F" w:rsidRDefault="009C339F" w:rsidP="000A0D36">
            <w:pPr>
              <w:spacing w:line="259" w:lineRule="auto"/>
              <w:jc w:val="center"/>
              <w:rPr>
                <w:color w:val="000000"/>
                <w:lang w:eastAsia="en-US"/>
              </w:rPr>
            </w:pPr>
            <w:r w:rsidRPr="009C339F">
              <w:rPr>
                <w:color w:val="000000"/>
                <w:vertAlign w:val="superscript"/>
                <w:lang w:eastAsia="en-US"/>
              </w:rPr>
              <w:t>(указать)</w:t>
            </w:r>
          </w:p>
        </w:tc>
        <w:tc>
          <w:tcPr>
            <w:tcW w:w="3544" w:type="dxa"/>
          </w:tcPr>
          <w:p w:rsidR="009C339F" w:rsidRPr="009C339F" w:rsidRDefault="009C339F" w:rsidP="009C339F">
            <w:pPr>
              <w:spacing w:after="160" w:line="259" w:lineRule="auto"/>
              <w:rPr>
                <w:color w:val="000000"/>
                <w:lang w:eastAsia="en-US"/>
              </w:rPr>
            </w:pPr>
          </w:p>
        </w:tc>
      </w:tr>
      <w:tr w:rsidR="009C339F" w:rsidRPr="009C339F" w:rsidTr="00E80A97">
        <w:tc>
          <w:tcPr>
            <w:tcW w:w="5665" w:type="dxa"/>
            <w:shd w:val="clear" w:color="auto" w:fill="auto"/>
          </w:tcPr>
          <w:p w:rsidR="009C339F" w:rsidRPr="009C339F" w:rsidRDefault="0018237C" w:rsidP="009C339F">
            <w:pPr>
              <w:pStyle w:val="ac"/>
              <w:ind w:left="0"/>
              <w:jc w:val="both"/>
              <w:rPr>
                <w:color w:val="000000"/>
                <w:lang w:eastAsia="en-US"/>
              </w:rPr>
            </w:pPr>
            <w:r>
              <w:t xml:space="preserve">2. </w:t>
            </w:r>
            <w:r w:rsidR="00E80A97">
              <w:t>Условия оплаты по договору</w:t>
            </w:r>
          </w:p>
        </w:tc>
        <w:tc>
          <w:tcPr>
            <w:tcW w:w="2552" w:type="dxa"/>
            <w:shd w:val="clear" w:color="auto" w:fill="auto"/>
          </w:tcPr>
          <w:p w:rsidR="009C339F" w:rsidRPr="009C339F" w:rsidRDefault="00E80A97" w:rsidP="00E80A97">
            <w:pPr>
              <w:spacing w:after="160" w:line="259" w:lineRule="auto"/>
              <w:jc w:val="center"/>
              <w:rPr>
                <w:color w:val="000000"/>
                <w:lang w:eastAsia="en-US"/>
              </w:rPr>
            </w:pPr>
            <w:r>
              <w:rPr>
                <w:lang w:eastAsia="en-US"/>
              </w:rPr>
              <w:t>дней</w:t>
            </w:r>
          </w:p>
        </w:tc>
        <w:tc>
          <w:tcPr>
            <w:tcW w:w="3544" w:type="dxa"/>
          </w:tcPr>
          <w:p w:rsidR="009C339F" w:rsidRPr="009C339F" w:rsidRDefault="009C339F" w:rsidP="009C339F">
            <w:pPr>
              <w:spacing w:after="160" w:line="259" w:lineRule="auto"/>
              <w:rPr>
                <w:color w:val="000000"/>
                <w:lang w:eastAsia="en-US"/>
              </w:rPr>
            </w:pPr>
          </w:p>
        </w:tc>
      </w:tr>
    </w:tbl>
    <w:p w:rsidR="009C339F" w:rsidRDefault="009C339F" w:rsidP="009C339F"/>
    <w:tbl>
      <w:tblPr>
        <w:tblW w:w="14740" w:type="dxa"/>
        <w:tblLook w:val="04A0" w:firstRow="1" w:lastRow="0" w:firstColumn="1" w:lastColumn="0" w:noHBand="0" w:noVBand="1"/>
      </w:tblPr>
      <w:tblGrid>
        <w:gridCol w:w="9356"/>
        <w:gridCol w:w="1624"/>
        <w:gridCol w:w="1680"/>
        <w:gridCol w:w="2080"/>
      </w:tblGrid>
      <w:tr w:rsidR="005F07A6" w:rsidRPr="00D46A70" w:rsidTr="003F632C">
        <w:trPr>
          <w:trHeight w:val="405"/>
        </w:trPr>
        <w:tc>
          <w:tcPr>
            <w:tcW w:w="9356" w:type="dxa"/>
            <w:tcBorders>
              <w:top w:val="nil"/>
              <w:left w:val="nil"/>
              <w:bottom w:val="single" w:sz="4" w:space="0" w:color="000000"/>
              <w:right w:val="nil"/>
            </w:tcBorders>
            <w:shd w:val="clear" w:color="auto" w:fill="auto"/>
            <w:vAlign w:val="bottom"/>
            <w:hideMark/>
          </w:tcPr>
          <w:p w:rsidR="005F07A6" w:rsidRDefault="005F07A6" w:rsidP="000634CD">
            <w:pPr>
              <w:rPr>
                <w:b/>
                <w:bCs/>
              </w:rPr>
            </w:pPr>
            <w:r w:rsidRPr="00D46A70">
              <w:rPr>
                <w:b/>
                <w:bCs/>
              </w:rPr>
              <w:t xml:space="preserve">Предложение о коэффициенте снижения </w:t>
            </w:r>
            <w:r>
              <w:rPr>
                <w:b/>
                <w:bCs/>
              </w:rPr>
              <w:t xml:space="preserve">цены </w:t>
            </w:r>
            <w:r w:rsidRPr="00D46A70">
              <w:rPr>
                <w:b/>
                <w:bCs/>
              </w:rPr>
              <w:t>(0&lt;</w:t>
            </w:r>
            <w:proofErr w:type="spellStart"/>
            <w:r w:rsidRPr="00D46A70">
              <w:rPr>
                <w:b/>
                <w:bCs/>
              </w:rPr>
              <w:t>Коэф</w:t>
            </w:r>
            <w:proofErr w:type="spellEnd"/>
            <w:r w:rsidRPr="00D46A70">
              <w:rPr>
                <w:b/>
                <w:bCs/>
              </w:rPr>
              <w:t xml:space="preserve">&lt;1) </w:t>
            </w:r>
          </w:p>
          <w:p w:rsidR="003F632C" w:rsidRPr="003F632C" w:rsidRDefault="003F632C" w:rsidP="003F632C">
            <w:pPr>
              <w:ind w:firstLine="142"/>
              <w:rPr>
                <w:i/>
                <w:sz w:val="20"/>
                <w:szCs w:val="20"/>
              </w:rPr>
            </w:pPr>
            <w:r w:rsidRPr="000D673C">
              <w:rPr>
                <w:i/>
                <w:sz w:val="20"/>
                <w:szCs w:val="20"/>
              </w:rPr>
              <w:t>(коэффициент снижения выражается в виде десятичной дроби (например, «0,98» или «0,9» и т.п.))</w:t>
            </w:r>
          </w:p>
        </w:tc>
        <w:tc>
          <w:tcPr>
            <w:tcW w:w="1624" w:type="dxa"/>
            <w:tcBorders>
              <w:top w:val="nil"/>
              <w:left w:val="nil"/>
              <w:bottom w:val="nil"/>
              <w:right w:val="nil"/>
            </w:tcBorders>
            <w:shd w:val="clear" w:color="auto" w:fill="auto"/>
            <w:vAlign w:val="center"/>
            <w:hideMark/>
          </w:tcPr>
          <w:p w:rsidR="005F07A6" w:rsidRPr="00D46A70" w:rsidRDefault="003F632C" w:rsidP="000634CD">
            <w:pPr>
              <w:jc w:val="center"/>
              <w:rPr>
                <w:b/>
                <w:bCs/>
                <w:sz w:val="20"/>
                <w:szCs w:val="20"/>
              </w:rPr>
            </w:pPr>
            <w:r>
              <w:rPr>
                <w:b/>
                <w:bCs/>
                <w:sz w:val="20"/>
                <w:szCs w:val="20"/>
              </w:rPr>
              <w:t>_____________</w:t>
            </w:r>
          </w:p>
        </w:tc>
        <w:tc>
          <w:tcPr>
            <w:tcW w:w="1680" w:type="dxa"/>
            <w:tcBorders>
              <w:top w:val="nil"/>
              <w:left w:val="nil"/>
              <w:bottom w:val="nil"/>
              <w:right w:val="nil"/>
            </w:tcBorders>
            <w:shd w:val="clear" w:color="auto" w:fill="auto"/>
            <w:vAlign w:val="bottom"/>
            <w:hideMark/>
          </w:tcPr>
          <w:p w:rsidR="005F07A6" w:rsidRPr="00D46A70" w:rsidRDefault="005F07A6" w:rsidP="000634CD">
            <w:pPr>
              <w:jc w:val="center"/>
              <w:rPr>
                <w:sz w:val="20"/>
                <w:szCs w:val="20"/>
              </w:rPr>
            </w:pPr>
          </w:p>
        </w:tc>
        <w:tc>
          <w:tcPr>
            <w:tcW w:w="2080" w:type="dxa"/>
            <w:tcBorders>
              <w:top w:val="nil"/>
              <w:left w:val="nil"/>
              <w:bottom w:val="nil"/>
              <w:right w:val="nil"/>
            </w:tcBorders>
            <w:shd w:val="clear" w:color="auto" w:fill="auto"/>
            <w:vAlign w:val="center"/>
            <w:hideMark/>
          </w:tcPr>
          <w:p w:rsidR="005F07A6" w:rsidRPr="00D46A70" w:rsidRDefault="005F07A6" w:rsidP="000634CD">
            <w:pPr>
              <w:rPr>
                <w:sz w:val="20"/>
                <w:szCs w:val="20"/>
              </w:rPr>
            </w:pPr>
          </w:p>
        </w:tc>
      </w:tr>
    </w:tbl>
    <w:p w:rsidR="003F632C" w:rsidRDefault="005F07A6" w:rsidP="009C339F">
      <w:pPr>
        <w:rPr>
          <w:color w:val="000000"/>
        </w:rPr>
      </w:pPr>
      <w:r>
        <w:rPr>
          <w:color w:val="000000"/>
        </w:rPr>
        <w:t xml:space="preserve">                                                                                                                                                                                                                </w:t>
      </w:r>
    </w:p>
    <w:p w:rsidR="003F632C" w:rsidRPr="003F632C" w:rsidRDefault="003F632C" w:rsidP="003F632C">
      <w:pPr>
        <w:rPr>
          <w:b/>
        </w:rPr>
      </w:pPr>
      <w:r w:rsidRPr="003F632C">
        <w:rPr>
          <w:b/>
        </w:rPr>
        <w:t>Ценовое предложение Претендента за единицу измерения:</w:t>
      </w:r>
    </w:p>
    <w:p w:rsidR="0018237C" w:rsidRDefault="003F632C" w:rsidP="009C339F">
      <w:r>
        <w:rPr>
          <w:color w:val="000000"/>
        </w:rPr>
        <w:t xml:space="preserve">                                                                                                                                                                                                                </w:t>
      </w:r>
      <w:r w:rsidR="005F07A6" w:rsidRPr="00D46A70">
        <w:rPr>
          <w:color w:val="000000"/>
        </w:rPr>
        <w:t>Предложение претендента</w:t>
      </w:r>
    </w:p>
    <w:tbl>
      <w:tblPr>
        <w:tblW w:w="15448" w:type="dxa"/>
        <w:tblInd w:w="-5" w:type="dxa"/>
        <w:tblLayout w:type="fixed"/>
        <w:tblLook w:val="04A0" w:firstRow="1" w:lastRow="0" w:firstColumn="1" w:lastColumn="0" w:noHBand="0" w:noVBand="1"/>
      </w:tblPr>
      <w:tblGrid>
        <w:gridCol w:w="531"/>
        <w:gridCol w:w="2016"/>
        <w:gridCol w:w="1559"/>
        <w:gridCol w:w="416"/>
        <w:gridCol w:w="3978"/>
        <w:gridCol w:w="709"/>
        <w:gridCol w:w="1559"/>
        <w:gridCol w:w="1560"/>
        <w:gridCol w:w="1560"/>
        <w:gridCol w:w="1560"/>
      </w:tblGrid>
      <w:tr w:rsidR="005F07A6" w:rsidRPr="0051056D" w:rsidTr="005F07A6">
        <w:trPr>
          <w:trHeight w:val="1500"/>
        </w:trPr>
        <w:tc>
          <w:tcPr>
            <w:tcW w:w="53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F07A6" w:rsidRPr="0051056D" w:rsidRDefault="005F07A6" w:rsidP="001D1AE8">
            <w:pPr>
              <w:jc w:val="center"/>
              <w:rPr>
                <w:b/>
                <w:bCs/>
                <w:color w:val="000000"/>
                <w:sz w:val="22"/>
                <w:szCs w:val="22"/>
              </w:rPr>
            </w:pPr>
            <w:r w:rsidRPr="0051056D">
              <w:rPr>
                <w:b/>
                <w:bCs/>
                <w:color w:val="000000"/>
                <w:sz w:val="22"/>
                <w:szCs w:val="22"/>
              </w:rPr>
              <w:t>№      п/п</w:t>
            </w:r>
          </w:p>
        </w:tc>
        <w:tc>
          <w:tcPr>
            <w:tcW w:w="2016" w:type="dxa"/>
            <w:tcBorders>
              <w:top w:val="single" w:sz="8" w:space="0" w:color="auto"/>
              <w:left w:val="nil"/>
              <w:bottom w:val="single" w:sz="8" w:space="0" w:color="auto"/>
              <w:right w:val="single" w:sz="4" w:space="0" w:color="auto"/>
            </w:tcBorders>
            <w:shd w:val="clear" w:color="auto" w:fill="auto"/>
            <w:vAlign w:val="center"/>
            <w:hideMark/>
          </w:tcPr>
          <w:p w:rsidR="005F07A6" w:rsidRPr="0051056D" w:rsidRDefault="005F07A6" w:rsidP="001D1AE8">
            <w:pPr>
              <w:jc w:val="center"/>
              <w:rPr>
                <w:b/>
                <w:bCs/>
                <w:sz w:val="22"/>
                <w:szCs w:val="22"/>
              </w:rPr>
            </w:pPr>
            <w:r w:rsidRPr="0051056D">
              <w:rPr>
                <w:b/>
                <w:bCs/>
                <w:sz w:val="22"/>
                <w:szCs w:val="22"/>
              </w:rPr>
              <w:t>Наименование товара</w:t>
            </w:r>
          </w:p>
        </w:tc>
        <w:tc>
          <w:tcPr>
            <w:tcW w:w="1559" w:type="dxa"/>
            <w:tcBorders>
              <w:top w:val="single" w:sz="8" w:space="0" w:color="auto"/>
              <w:left w:val="nil"/>
              <w:bottom w:val="single" w:sz="8" w:space="0" w:color="auto"/>
              <w:right w:val="single" w:sz="4" w:space="0" w:color="auto"/>
            </w:tcBorders>
            <w:shd w:val="clear" w:color="auto" w:fill="auto"/>
            <w:vAlign w:val="center"/>
          </w:tcPr>
          <w:p w:rsidR="005F07A6" w:rsidRPr="005F07A6" w:rsidRDefault="005F07A6" w:rsidP="001D1AE8">
            <w:pPr>
              <w:jc w:val="center"/>
              <w:rPr>
                <w:b/>
                <w:bCs/>
                <w:color w:val="000000"/>
                <w:sz w:val="20"/>
                <w:szCs w:val="20"/>
              </w:rPr>
            </w:pPr>
            <w:r w:rsidRPr="005F07A6">
              <w:rPr>
                <w:color w:val="000000"/>
                <w:sz w:val="20"/>
                <w:szCs w:val="20"/>
              </w:rPr>
              <w:t>Наименование страны происхождения поставляемых товаров</w:t>
            </w:r>
          </w:p>
        </w:tc>
        <w:tc>
          <w:tcPr>
            <w:tcW w:w="4394" w:type="dxa"/>
            <w:gridSpan w:val="2"/>
            <w:tcBorders>
              <w:top w:val="single" w:sz="8" w:space="0" w:color="auto"/>
              <w:left w:val="nil"/>
              <w:bottom w:val="single" w:sz="8" w:space="0" w:color="auto"/>
              <w:right w:val="single" w:sz="4" w:space="0" w:color="auto"/>
            </w:tcBorders>
            <w:shd w:val="clear" w:color="auto" w:fill="auto"/>
            <w:vAlign w:val="center"/>
            <w:hideMark/>
          </w:tcPr>
          <w:p w:rsidR="005F07A6" w:rsidRPr="0051056D" w:rsidRDefault="005F07A6" w:rsidP="001D1AE8">
            <w:pPr>
              <w:jc w:val="center"/>
              <w:rPr>
                <w:b/>
                <w:bCs/>
                <w:color w:val="000000"/>
                <w:sz w:val="22"/>
                <w:szCs w:val="22"/>
              </w:rPr>
            </w:pPr>
            <w:r w:rsidRPr="0051056D">
              <w:rPr>
                <w:b/>
                <w:bCs/>
                <w:color w:val="000000"/>
                <w:sz w:val="22"/>
                <w:szCs w:val="22"/>
              </w:rPr>
              <w:t>Требования к качественным характеристикам и комплектности</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5F07A6" w:rsidRPr="0051056D" w:rsidRDefault="005F07A6" w:rsidP="001D1AE8">
            <w:pPr>
              <w:jc w:val="center"/>
              <w:rPr>
                <w:b/>
                <w:bCs/>
                <w:color w:val="000000"/>
                <w:sz w:val="22"/>
                <w:szCs w:val="22"/>
              </w:rPr>
            </w:pPr>
            <w:r w:rsidRPr="0051056D">
              <w:rPr>
                <w:b/>
                <w:bCs/>
                <w:color w:val="000000"/>
                <w:sz w:val="22"/>
                <w:szCs w:val="22"/>
              </w:rPr>
              <w:t>Ед. изм.</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5F07A6" w:rsidRPr="005F07A6" w:rsidRDefault="005F07A6" w:rsidP="001D1AE8">
            <w:pPr>
              <w:jc w:val="center"/>
              <w:rPr>
                <w:b/>
                <w:bCs/>
                <w:color w:val="000000"/>
                <w:sz w:val="22"/>
                <w:szCs w:val="22"/>
              </w:rPr>
            </w:pPr>
            <w:r w:rsidRPr="005F07A6">
              <w:rPr>
                <w:b/>
                <w:bCs/>
                <w:color w:val="000000"/>
                <w:sz w:val="22"/>
                <w:szCs w:val="22"/>
              </w:rPr>
              <w:t xml:space="preserve"> Начальная (</w:t>
            </w:r>
            <w:proofErr w:type="gramStart"/>
            <w:r w:rsidRPr="005F07A6">
              <w:rPr>
                <w:b/>
                <w:bCs/>
                <w:color w:val="000000"/>
                <w:sz w:val="22"/>
                <w:szCs w:val="22"/>
              </w:rPr>
              <w:t>максимальная)  цена</w:t>
            </w:r>
            <w:proofErr w:type="gramEnd"/>
            <w:r w:rsidRPr="005F07A6">
              <w:rPr>
                <w:b/>
                <w:bCs/>
                <w:color w:val="000000"/>
                <w:sz w:val="22"/>
                <w:szCs w:val="22"/>
              </w:rPr>
              <w:t xml:space="preserve"> за ед. без НДС, руб.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5F07A6" w:rsidRPr="005F07A6" w:rsidRDefault="005F07A6" w:rsidP="001D1AE8">
            <w:pPr>
              <w:jc w:val="center"/>
              <w:rPr>
                <w:b/>
                <w:bCs/>
                <w:color w:val="000000"/>
                <w:sz w:val="22"/>
                <w:szCs w:val="22"/>
              </w:rPr>
            </w:pPr>
            <w:r w:rsidRPr="005F07A6">
              <w:rPr>
                <w:b/>
                <w:bCs/>
                <w:color w:val="000000"/>
                <w:sz w:val="22"/>
                <w:szCs w:val="22"/>
              </w:rPr>
              <w:t xml:space="preserve"> Начальная (</w:t>
            </w:r>
            <w:proofErr w:type="gramStart"/>
            <w:r w:rsidRPr="005F07A6">
              <w:rPr>
                <w:b/>
                <w:bCs/>
                <w:color w:val="000000"/>
                <w:sz w:val="22"/>
                <w:szCs w:val="22"/>
              </w:rPr>
              <w:t>максимальная)  цена</w:t>
            </w:r>
            <w:proofErr w:type="gramEnd"/>
            <w:r w:rsidRPr="005F07A6">
              <w:rPr>
                <w:b/>
                <w:bCs/>
                <w:color w:val="000000"/>
                <w:sz w:val="22"/>
                <w:szCs w:val="22"/>
              </w:rPr>
              <w:t xml:space="preserve"> за ед. с учетом  НДС 18%, руб. </w:t>
            </w:r>
          </w:p>
        </w:tc>
        <w:tc>
          <w:tcPr>
            <w:tcW w:w="1560" w:type="dxa"/>
            <w:tcBorders>
              <w:top w:val="single" w:sz="8" w:space="0" w:color="auto"/>
              <w:left w:val="nil"/>
              <w:bottom w:val="single" w:sz="8" w:space="0" w:color="auto"/>
              <w:right w:val="single" w:sz="8" w:space="0" w:color="auto"/>
            </w:tcBorders>
          </w:tcPr>
          <w:p w:rsidR="005F07A6" w:rsidRDefault="005F07A6" w:rsidP="001D1AE8">
            <w:pPr>
              <w:jc w:val="center"/>
              <w:rPr>
                <w:b/>
                <w:bCs/>
                <w:color w:val="000000"/>
                <w:sz w:val="22"/>
                <w:szCs w:val="22"/>
              </w:rPr>
            </w:pPr>
            <w:r>
              <w:rPr>
                <w:b/>
                <w:bCs/>
                <w:color w:val="000000"/>
                <w:sz w:val="22"/>
                <w:szCs w:val="22"/>
              </w:rPr>
              <w:t>Ц</w:t>
            </w:r>
            <w:r w:rsidRPr="005F07A6">
              <w:rPr>
                <w:b/>
                <w:bCs/>
                <w:color w:val="000000"/>
                <w:sz w:val="22"/>
                <w:szCs w:val="22"/>
              </w:rPr>
              <w:t>ена за ед. без НДС, руб.</w:t>
            </w:r>
            <w:r>
              <w:rPr>
                <w:b/>
                <w:bCs/>
                <w:color w:val="000000"/>
                <w:sz w:val="22"/>
                <w:szCs w:val="22"/>
              </w:rPr>
              <w:t>,</w:t>
            </w:r>
          </w:p>
          <w:p w:rsidR="005F07A6" w:rsidRPr="005F07A6" w:rsidRDefault="005F07A6" w:rsidP="001D1AE8">
            <w:pPr>
              <w:jc w:val="center"/>
              <w:rPr>
                <w:b/>
                <w:bCs/>
                <w:color w:val="000000"/>
                <w:sz w:val="22"/>
                <w:szCs w:val="22"/>
              </w:rPr>
            </w:pPr>
            <w:r>
              <w:rPr>
                <w:b/>
                <w:bCs/>
                <w:color w:val="000000"/>
                <w:sz w:val="22"/>
                <w:szCs w:val="22"/>
              </w:rPr>
              <w:t>с учетом коэффициента снижения цены</w:t>
            </w:r>
          </w:p>
        </w:tc>
        <w:tc>
          <w:tcPr>
            <w:tcW w:w="1560" w:type="dxa"/>
            <w:tcBorders>
              <w:top w:val="single" w:sz="8" w:space="0" w:color="auto"/>
              <w:left w:val="nil"/>
              <w:bottom w:val="single" w:sz="8" w:space="0" w:color="auto"/>
              <w:right w:val="single" w:sz="8" w:space="0" w:color="auto"/>
            </w:tcBorders>
          </w:tcPr>
          <w:p w:rsidR="005F07A6" w:rsidRDefault="005F07A6" w:rsidP="001D1AE8">
            <w:pPr>
              <w:jc w:val="center"/>
              <w:rPr>
                <w:b/>
                <w:bCs/>
                <w:color w:val="000000"/>
                <w:sz w:val="22"/>
                <w:szCs w:val="22"/>
              </w:rPr>
            </w:pPr>
            <w:r>
              <w:rPr>
                <w:b/>
                <w:bCs/>
                <w:color w:val="000000"/>
                <w:sz w:val="22"/>
                <w:szCs w:val="22"/>
              </w:rPr>
              <w:t>Ц</w:t>
            </w:r>
            <w:r w:rsidRPr="005F07A6">
              <w:rPr>
                <w:b/>
                <w:bCs/>
                <w:color w:val="000000"/>
                <w:sz w:val="22"/>
                <w:szCs w:val="22"/>
              </w:rPr>
              <w:t xml:space="preserve">ена за ед. с </w:t>
            </w:r>
            <w:proofErr w:type="gramStart"/>
            <w:r w:rsidRPr="005F07A6">
              <w:rPr>
                <w:b/>
                <w:bCs/>
                <w:color w:val="000000"/>
                <w:sz w:val="22"/>
                <w:szCs w:val="22"/>
              </w:rPr>
              <w:t>учетом  НДС</w:t>
            </w:r>
            <w:proofErr w:type="gramEnd"/>
            <w:r w:rsidRPr="005F07A6">
              <w:rPr>
                <w:b/>
                <w:bCs/>
                <w:color w:val="000000"/>
                <w:sz w:val="22"/>
                <w:szCs w:val="22"/>
              </w:rPr>
              <w:t xml:space="preserve"> 18%, руб.</w:t>
            </w:r>
            <w:r>
              <w:rPr>
                <w:b/>
                <w:bCs/>
                <w:color w:val="000000"/>
                <w:sz w:val="22"/>
                <w:szCs w:val="22"/>
              </w:rPr>
              <w:t>,</w:t>
            </w:r>
          </w:p>
          <w:p w:rsidR="005F07A6" w:rsidRPr="005F07A6" w:rsidRDefault="005F07A6" w:rsidP="001D1AE8">
            <w:pPr>
              <w:jc w:val="center"/>
              <w:rPr>
                <w:b/>
                <w:bCs/>
                <w:color w:val="000000"/>
                <w:sz w:val="22"/>
                <w:szCs w:val="22"/>
              </w:rPr>
            </w:pPr>
            <w:r>
              <w:rPr>
                <w:b/>
                <w:bCs/>
                <w:color w:val="000000"/>
                <w:sz w:val="22"/>
                <w:szCs w:val="22"/>
              </w:rPr>
              <w:t>с учетом коэффициента снижения цены</w:t>
            </w:r>
          </w:p>
        </w:tc>
      </w:tr>
      <w:tr w:rsidR="00110CFF" w:rsidRPr="0051056D" w:rsidTr="000634CD">
        <w:trPr>
          <w:trHeight w:val="548"/>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с полимерным покрытием </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12.4.246-2008               </w:t>
            </w:r>
            <w:r w:rsidRPr="0051056D">
              <w:rPr>
                <w:color w:val="000000"/>
                <w:sz w:val="20"/>
                <w:szCs w:val="20"/>
              </w:rPr>
              <w:br/>
              <w:t>Текстурированное латексное покрытие. Свойства: высокая механическая прочность и износоустойчивость. Материал: хлопок, полиэстер. Материал покрытия: латекс. Покрытие: частичное. Цвет: белый с синим покрытием. Размеры: 9, 10</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25,76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30,40</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38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2</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трикотажные с точечным покрытием </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12.4.246-2008                </w:t>
            </w:r>
            <w:r w:rsidRPr="0051056D">
              <w:rPr>
                <w:color w:val="000000"/>
                <w:sz w:val="20"/>
                <w:szCs w:val="20"/>
              </w:rPr>
              <w:br/>
              <w:t>Трикотажные перчатки с защитным точечным напылением на наладоннике и широкой резинкой. Свойства: предотвращают истирание. Материал: хлопок. Материал покрытия: ПВХ. Покрытие: точечное. Класс вязки: 10. Цвет: белый с синим. Размеры: 9,10.</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13,50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15,93</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14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3</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Рукавицы комбинированные</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12.4.010-75                 </w:t>
            </w:r>
            <w:r w:rsidRPr="0051056D">
              <w:rPr>
                <w:color w:val="000000"/>
                <w:sz w:val="20"/>
                <w:szCs w:val="20"/>
              </w:rPr>
              <w:br/>
              <w:t>Предназначены для защиты рук от механических воздействий при грубой и тяжёлой работе. Основа-прочная х/б ткань, плотность 235 г/кв. м. Наладонник-брезент, плотность 380 г/кв. м. Размеры: 2.</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 xml:space="preserve">32,14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37,93</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11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4</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Рукавицы брезентовые  </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12.4.010-75                     </w:t>
            </w:r>
            <w:r w:rsidRPr="0051056D">
              <w:rPr>
                <w:color w:val="000000"/>
                <w:sz w:val="20"/>
                <w:szCs w:val="20"/>
              </w:rPr>
              <w:br/>
              <w:t>Используются при выполнении сварочных работ и при работе с жёсткими и грубыми поверхностями. Брезент с огнеупорной пропиткой, плотность 480 г/кв. м. Размеры: 2.</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 xml:space="preserve">46,55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54,93</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86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5</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Перчатки резиновые</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ГОСТ 12.4.246-2008</w:t>
            </w:r>
            <w:r w:rsidRPr="0051056D">
              <w:rPr>
                <w:color w:val="000000"/>
                <w:sz w:val="20"/>
                <w:szCs w:val="20"/>
              </w:rPr>
              <w:br/>
              <w:t>Универсальные перчатки. Материал: латекс-100% с хлопковым напылением внутри. Специальная обработка для уменьшения риска аллергических реакций. Применение: хозяйственные работы, лёгкие сборочные операции, чистка и техническое обслуживание оборудования. Толщина: 0,35 мм. Длина: 305 мм.</w:t>
            </w:r>
            <w:r w:rsidRPr="0051056D">
              <w:rPr>
                <w:color w:val="000000"/>
                <w:sz w:val="20"/>
                <w:szCs w:val="20"/>
              </w:rPr>
              <w:br/>
              <w:t xml:space="preserve">Размеры: 6,5-7, 7,5-8, 8,5-9, 9,5-10. </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58,07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68,52</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83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6</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кожаные  </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ТР ТС 019/2011 Предназначены для защиты рук от натирания, проколов, порезов. Подходят для любых работ, связанных со значительными механическими нагрузками.</w:t>
            </w:r>
            <w:r w:rsidRPr="0051056D">
              <w:rPr>
                <w:color w:val="000000"/>
                <w:sz w:val="20"/>
                <w:szCs w:val="20"/>
              </w:rPr>
              <w:br/>
              <w:t xml:space="preserve">Ладонная часть должна быть усилена накладками из кожевенного спилка. </w:t>
            </w:r>
            <w:r w:rsidRPr="0051056D">
              <w:rPr>
                <w:color w:val="000000"/>
                <w:sz w:val="20"/>
                <w:szCs w:val="20"/>
              </w:rPr>
              <w:br/>
              <w:t>ГОСТ Р 12.4.246-2008</w:t>
            </w:r>
            <w:r w:rsidRPr="0051056D">
              <w:rPr>
                <w:color w:val="000000"/>
                <w:sz w:val="20"/>
                <w:szCs w:val="20"/>
              </w:rPr>
              <w:br/>
              <w:t>ГОСТ Р ЕН 388-2009</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 xml:space="preserve">312,35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368,57</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7</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w:t>
            </w:r>
            <w:proofErr w:type="spellStart"/>
            <w:r w:rsidRPr="0051056D">
              <w:rPr>
                <w:b/>
                <w:bCs/>
                <w:sz w:val="22"/>
                <w:szCs w:val="22"/>
              </w:rPr>
              <w:t>кислотощелочестойкие</w:t>
            </w:r>
            <w:proofErr w:type="spellEnd"/>
            <w:r w:rsidRPr="0051056D">
              <w:rPr>
                <w:b/>
                <w:bCs/>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Перчатки изготовлены из 100% натурального латекса, обладают высокой устойчивостью к водорастворимым неорганическим кислотам (до 80%) и щелочам (до 40%). Хлопковое напыление внутри перчатки с антибактериальной обработкой предотвращает раздражение кожи рук. Применяются для работы с влажными и скользкими поверхностями, обеспечивая хороший захват. Используются на предприятиях химической промышленности, авиационных, автомобильных и судостроительных производствах, </w:t>
            </w:r>
            <w:proofErr w:type="gramStart"/>
            <w:r w:rsidRPr="0051056D">
              <w:rPr>
                <w:color w:val="000000"/>
                <w:sz w:val="20"/>
                <w:szCs w:val="20"/>
              </w:rPr>
              <w:t>в с</w:t>
            </w:r>
            <w:proofErr w:type="gramEnd"/>
            <w:r w:rsidRPr="0051056D">
              <w:rPr>
                <w:color w:val="000000"/>
                <w:sz w:val="20"/>
                <w:szCs w:val="20"/>
              </w:rPr>
              <w:t>/х, пищевой промышленности.</w:t>
            </w:r>
            <w:r w:rsidRPr="0051056D">
              <w:rPr>
                <w:color w:val="000000"/>
                <w:sz w:val="20"/>
                <w:szCs w:val="20"/>
              </w:rPr>
              <w:br/>
              <w:t>Толщина: 0,67 мм. Длина: 320 мм. ТР ТС 019/2011</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106,87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126,11</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26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8</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Перчатки с защитным покрытием морозостойкие с шерстяными вкладышами</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ТР ТС 019/2011</w:t>
            </w:r>
            <w:r w:rsidRPr="0051056D">
              <w:rPr>
                <w:color w:val="000000"/>
                <w:sz w:val="20"/>
                <w:szCs w:val="20"/>
              </w:rPr>
              <w:br/>
              <w:t xml:space="preserve">Для работы на морозе. Полное ПВХ-покрытие обеспечивающее химическую, </w:t>
            </w:r>
            <w:proofErr w:type="spellStart"/>
            <w:r w:rsidRPr="0051056D">
              <w:rPr>
                <w:color w:val="000000"/>
                <w:sz w:val="20"/>
                <w:szCs w:val="20"/>
              </w:rPr>
              <w:t>нефте</w:t>
            </w:r>
            <w:proofErr w:type="spellEnd"/>
            <w:r w:rsidRPr="0051056D">
              <w:rPr>
                <w:color w:val="000000"/>
                <w:sz w:val="20"/>
                <w:szCs w:val="20"/>
              </w:rPr>
              <w:t xml:space="preserve">-, </w:t>
            </w:r>
            <w:proofErr w:type="spellStart"/>
            <w:r w:rsidRPr="0051056D">
              <w:rPr>
                <w:color w:val="000000"/>
                <w:sz w:val="20"/>
                <w:szCs w:val="20"/>
              </w:rPr>
              <w:t>бензо</w:t>
            </w:r>
            <w:proofErr w:type="spellEnd"/>
            <w:r w:rsidRPr="0051056D">
              <w:rPr>
                <w:color w:val="000000"/>
                <w:sz w:val="20"/>
                <w:szCs w:val="20"/>
              </w:rPr>
              <w:t xml:space="preserve">- и </w:t>
            </w:r>
            <w:proofErr w:type="spellStart"/>
            <w:r w:rsidRPr="0051056D">
              <w:rPr>
                <w:color w:val="000000"/>
                <w:sz w:val="20"/>
                <w:szCs w:val="20"/>
              </w:rPr>
              <w:t>маслостойкость</w:t>
            </w:r>
            <w:proofErr w:type="spellEnd"/>
            <w:r w:rsidRPr="0051056D">
              <w:rPr>
                <w:color w:val="000000"/>
                <w:sz w:val="20"/>
                <w:szCs w:val="20"/>
              </w:rPr>
              <w:t xml:space="preserve"> при высокой стойкости к истиранию. Вязаный утеплитель с возможностью просушки.</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373,05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440,20</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84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9</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Рукавицы меховые</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Утеплитель – натуральная овчина. </w:t>
            </w:r>
            <w:r w:rsidRPr="0051056D">
              <w:rPr>
                <w:color w:val="000000"/>
                <w:sz w:val="20"/>
                <w:szCs w:val="20"/>
              </w:rPr>
              <w:br/>
              <w:t xml:space="preserve">  Продукция должна соответствовать требования ТР ТС 019/2011, ГОСТ 20176-84, ГОСТ 4661-76, ГОСТ 21790-2005</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315,11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371,83</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095"/>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10</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Галоши диэлектрические</w:t>
            </w:r>
          </w:p>
        </w:tc>
        <w:tc>
          <w:tcPr>
            <w:tcW w:w="1559" w:type="dxa"/>
            <w:tcBorders>
              <w:top w:val="nil"/>
              <w:left w:val="nil"/>
              <w:bottom w:val="single" w:sz="4" w:space="0" w:color="auto"/>
              <w:right w:val="single" w:sz="4" w:space="0" w:color="auto"/>
            </w:tcBorders>
            <w:shd w:val="clear" w:color="auto" w:fill="auto"/>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 Материал: резина.</w:t>
            </w:r>
            <w:r w:rsidRPr="0051056D">
              <w:rPr>
                <w:color w:val="000000"/>
                <w:sz w:val="20"/>
                <w:szCs w:val="20"/>
              </w:rPr>
              <w:br/>
              <w:t>Метод крепления должен быть формовой.</w:t>
            </w:r>
            <w:r w:rsidRPr="0051056D">
              <w:rPr>
                <w:color w:val="000000"/>
                <w:sz w:val="20"/>
                <w:szCs w:val="20"/>
              </w:rPr>
              <w:br/>
              <w:t xml:space="preserve">Обязательное соответствие следующим нормативным </w:t>
            </w:r>
            <w:proofErr w:type="gramStart"/>
            <w:r w:rsidRPr="0051056D">
              <w:rPr>
                <w:color w:val="000000"/>
                <w:sz w:val="20"/>
                <w:szCs w:val="20"/>
              </w:rPr>
              <w:t>документам:</w:t>
            </w:r>
            <w:r w:rsidRPr="0051056D">
              <w:rPr>
                <w:color w:val="000000"/>
                <w:sz w:val="20"/>
                <w:szCs w:val="20"/>
              </w:rPr>
              <w:br/>
              <w:t>ГОСТ</w:t>
            </w:r>
            <w:proofErr w:type="gramEnd"/>
            <w:r w:rsidRPr="0051056D">
              <w:rPr>
                <w:color w:val="000000"/>
                <w:sz w:val="20"/>
                <w:szCs w:val="20"/>
              </w:rPr>
              <w:t xml:space="preserve"> 13385-78</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623,83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736,12</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1065"/>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11</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Боты диэлектрические</w:t>
            </w:r>
          </w:p>
        </w:tc>
        <w:tc>
          <w:tcPr>
            <w:tcW w:w="1559" w:type="dxa"/>
            <w:tcBorders>
              <w:top w:val="nil"/>
              <w:left w:val="nil"/>
              <w:bottom w:val="single" w:sz="4" w:space="0" w:color="auto"/>
              <w:right w:val="single" w:sz="4" w:space="0" w:color="auto"/>
            </w:tcBorders>
            <w:shd w:val="clear" w:color="auto" w:fill="auto"/>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 Материал: резина.</w:t>
            </w:r>
            <w:r w:rsidRPr="0051056D">
              <w:rPr>
                <w:color w:val="000000"/>
                <w:sz w:val="20"/>
                <w:szCs w:val="20"/>
              </w:rPr>
              <w:br/>
              <w:t>Метод крепления должен быть формовой.</w:t>
            </w:r>
            <w:r w:rsidRPr="0051056D">
              <w:rPr>
                <w:color w:val="000000"/>
                <w:sz w:val="20"/>
                <w:szCs w:val="20"/>
              </w:rPr>
              <w:br/>
              <w:t xml:space="preserve">Обязательное соответствие следующим нормативным </w:t>
            </w:r>
            <w:proofErr w:type="gramStart"/>
            <w:r w:rsidRPr="0051056D">
              <w:rPr>
                <w:color w:val="000000"/>
                <w:sz w:val="20"/>
                <w:szCs w:val="20"/>
              </w:rPr>
              <w:t>документам:</w:t>
            </w:r>
            <w:r w:rsidRPr="0051056D">
              <w:rPr>
                <w:color w:val="000000"/>
                <w:sz w:val="20"/>
                <w:szCs w:val="20"/>
              </w:rPr>
              <w:br/>
              <w:t>ГОСТ</w:t>
            </w:r>
            <w:proofErr w:type="gramEnd"/>
            <w:r w:rsidRPr="0051056D">
              <w:rPr>
                <w:color w:val="000000"/>
                <w:sz w:val="20"/>
                <w:szCs w:val="20"/>
              </w:rPr>
              <w:t xml:space="preserve"> 13385-78</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719,90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849,48</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110CFF" w:rsidRPr="0051056D" w:rsidTr="000634CD">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12</w:t>
            </w:r>
          </w:p>
        </w:tc>
        <w:tc>
          <w:tcPr>
            <w:tcW w:w="2016"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Перчатки диэлектрические</w:t>
            </w:r>
          </w:p>
        </w:tc>
        <w:tc>
          <w:tcPr>
            <w:tcW w:w="1559" w:type="dxa"/>
            <w:tcBorders>
              <w:top w:val="nil"/>
              <w:left w:val="nil"/>
              <w:bottom w:val="single" w:sz="4" w:space="0" w:color="auto"/>
              <w:right w:val="single" w:sz="4" w:space="0" w:color="auto"/>
            </w:tcBorders>
            <w:shd w:val="clear" w:color="auto" w:fill="auto"/>
            <w:noWrap/>
            <w:vAlign w:val="bottom"/>
          </w:tcPr>
          <w:p w:rsidR="00110CFF" w:rsidRPr="0051056D" w:rsidRDefault="00110CFF" w:rsidP="00110CFF">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ТР ТС 019/2011Перчатки диэлектрические бесшовные латексные</w:t>
            </w:r>
            <w:r w:rsidRPr="0051056D">
              <w:rPr>
                <w:color w:val="000000"/>
                <w:sz w:val="20"/>
                <w:szCs w:val="20"/>
              </w:rPr>
              <w:b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Выполнены по бесшовной технологии. Обязательное предоставление документа, подтверждающего наличие поверки на данное изделие.</w:t>
            </w:r>
            <w:r w:rsidRPr="0051056D">
              <w:rPr>
                <w:color w:val="000000"/>
                <w:sz w:val="20"/>
                <w:szCs w:val="20"/>
              </w:rPr>
              <w:br/>
              <w:t>На момент поставки оставшийся срок поверки должен составлять не менее пяти месяцев.</w:t>
            </w:r>
            <w:r w:rsidRPr="0051056D">
              <w:rPr>
                <w:color w:val="000000"/>
                <w:sz w:val="20"/>
                <w:szCs w:val="20"/>
              </w:rPr>
              <w:br/>
              <w:t>Материал латекс</w:t>
            </w:r>
            <w:r w:rsidRPr="0051056D">
              <w:rPr>
                <w:color w:val="000000"/>
                <w:sz w:val="20"/>
                <w:szCs w:val="20"/>
              </w:rPr>
              <w:br/>
              <w:t>Размеры: 2,3,4</w:t>
            </w:r>
          </w:p>
        </w:tc>
        <w:tc>
          <w:tcPr>
            <w:tcW w:w="709"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311,44 </w:t>
            </w:r>
          </w:p>
        </w:tc>
        <w:tc>
          <w:tcPr>
            <w:tcW w:w="1560"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367,50</w:t>
            </w: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c>
          <w:tcPr>
            <w:tcW w:w="1560" w:type="dxa"/>
            <w:tcBorders>
              <w:top w:val="nil"/>
              <w:left w:val="nil"/>
              <w:bottom w:val="single" w:sz="4" w:space="0" w:color="auto"/>
              <w:right w:val="single" w:sz="8" w:space="0" w:color="auto"/>
            </w:tcBorders>
          </w:tcPr>
          <w:p w:rsidR="00110CFF" w:rsidRPr="0051056D" w:rsidRDefault="00110CFF" w:rsidP="00110CFF">
            <w:pPr>
              <w:jc w:val="center"/>
              <w:rPr>
                <w:color w:val="000000"/>
                <w:sz w:val="22"/>
                <w:szCs w:val="22"/>
              </w:rPr>
            </w:pPr>
          </w:p>
        </w:tc>
      </w:tr>
      <w:tr w:rsidR="005F07A6" w:rsidRPr="0051056D" w:rsidTr="005F07A6">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1D1AE8">
            <w:pPr>
              <w:jc w:val="center"/>
              <w:rPr>
                <w:b/>
                <w:bCs/>
                <w:color w:val="000000"/>
                <w:sz w:val="22"/>
                <w:szCs w:val="22"/>
              </w:rPr>
            </w:pPr>
            <w:r w:rsidRPr="0051056D">
              <w:rPr>
                <w:b/>
                <w:bCs/>
                <w:color w:val="000000"/>
                <w:sz w:val="22"/>
                <w:szCs w:val="22"/>
              </w:rPr>
              <w:t>13</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Каска защитная (оранжевый цвет)</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 xml:space="preserve">ГОСТ 12.4.207-99                                                                                                             Цвет: оранжевый.                                                                                                    Материал корпуса - полиэтилен низкого давления; материал оголовья – полиэтилен высокого давления; регулировка по размеру головы храповым механизмом. Обеспечение защиты от механических воздействий, а </w:t>
            </w:r>
            <w:proofErr w:type="gramStart"/>
            <w:r w:rsidRPr="0051056D">
              <w:rPr>
                <w:color w:val="000000"/>
                <w:sz w:val="20"/>
                <w:szCs w:val="20"/>
              </w:rPr>
              <w:t>так же</w:t>
            </w:r>
            <w:proofErr w:type="gramEnd"/>
            <w:r w:rsidRPr="0051056D">
              <w:rPr>
                <w:color w:val="000000"/>
                <w:sz w:val="20"/>
                <w:szCs w:val="20"/>
              </w:rPr>
              <w:t xml:space="preserve"> от ударов электрического тока до 400 В.</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1D1AE8">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171,01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201,79</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1D1AE8">
            <w:pPr>
              <w:jc w:val="center"/>
              <w:rPr>
                <w:b/>
                <w:bCs/>
                <w:color w:val="000000"/>
                <w:sz w:val="22"/>
                <w:szCs w:val="22"/>
              </w:rPr>
            </w:pPr>
            <w:r w:rsidRPr="0051056D">
              <w:rPr>
                <w:b/>
                <w:bCs/>
                <w:color w:val="000000"/>
                <w:sz w:val="22"/>
                <w:szCs w:val="22"/>
              </w:rPr>
              <w:t>14</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Каска защитная (белый цвет для ИТР)</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 xml:space="preserve">ГОСТ 12.4.207-99                                                                                                             Цвет: белый.                                                                                                    Материал корпуса - полиэтилен низкого давления; материал оголовья – полиэтилен высокого давления; регулировка по размеру головы храповым механизмом. Обеспечение защиты от механических воздействий, а </w:t>
            </w:r>
            <w:proofErr w:type="gramStart"/>
            <w:r w:rsidRPr="0051056D">
              <w:rPr>
                <w:color w:val="000000"/>
                <w:sz w:val="20"/>
                <w:szCs w:val="20"/>
              </w:rPr>
              <w:t>так же</w:t>
            </w:r>
            <w:proofErr w:type="gramEnd"/>
            <w:r w:rsidRPr="0051056D">
              <w:rPr>
                <w:color w:val="000000"/>
                <w:sz w:val="20"/>
                <w:szCs w:val="20"/>
              </w:rPr>
              <w:t xml:space="preserve"> от ударов электрического тока до 400 В.</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1D1AE8">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171,01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201,79</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178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1D1AE8">
            <w:pPr>
              <w:jc w:val="center"/>
              <w:rPr>
                <w:b/>
                <w:bCs/>
                <w:color w:val="000000"/>
                <w:sz w:val="22"/>
                <w:szCs w:val="22"/>
              </w:rPr>
            </w:pPr>
            <w:r w:rsidRPr="0051056D">
              <w:rPr>
                <w:b/>
                <w:bCs/>
                <w:color w:val="000000"/>
                <w:sz w:val="22"/>
                <w:szCs w:val="22"/>
              </w:rPr>
              <w:t>15</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Подшлемник под каску (с однослойным или трехслойным утеплителем)</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 xml:space="preserve">Ватный </w:t>
            </w:r>
            <w:r w:rsidRPr="0051056D">
              <w:rPr>
                <w:color w:val="000000"/>
                <w:sz w:val="20"/>
                <w:szCs w:val="20"/>
              </w:rPr>
              <w:br/>
              <w:t>Ткань верха: Диагональ, хлопок - 100%</w:t>
            </w:r>
            <w:r w:rsidRPr="0051056D">
              <w:rPr>
                <w:color w:val="000000"/>
                <w:sz w:val="20"/>
                <w:szCs w:val="20"/>
              </w:rPr>
              <w:br/>
              <w:t>Утеплитель: ватин</w:t>
            </w:r>
            <w:r w:rsidRPr="0051056D">
              <w:rPr>
                <w:color w:val="000000"/>
                <w:sz w:val="20"/>
                <w:szCs w:val="20"/>
              </w:rPr>
              <w:br/>
              <w:t>Цвет: синий/черный</w:t>
            </w:r>
            <w:r w:rsidRPr="0051056D">
              <w:rPr>
                <w:color w:val="000000"/>
                <w:sz w:val="20"/>
                <w:szCs w:val="20"/>
              </w:rPr>
              <w:br/>
              <w:t>Продукция должна соответствовать требования ТР ТС 019/2011</w:t>
            </w:r>
            <w:r w:rsidRPr="0051056D">
              <w:rPr>
                <w:color w:val="000000"/>
                <w:sz w:val="20"/>
                <w:szCs w:val="20"/>
              </w:rPr>
              <w:br/>
              <w:t>Материал: ТУ 8579-008-86546719-2010 или эквивалент</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116,57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137,55</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1D1AE8">
            <w:pPr>
              <w:jc w:val="center"/>
              <w:rPr>
                <w:b/>
                <w:bCs/>
                <w:color w:val="000000"/>
                <w:sz w:val="22"/>
                <w:szCs w:val="22"/>
              </w:rPr>
            </w:pPr>
            <w:r w:rsidRPr="0051056D">
              <w:rPr>
                <w:b/>
                <w:bCs/>
                <w:color w:val="000000"/>
                <w:sz w:val="22"/>
                <w:szCs w:val="22"/>
              </w:rPr>
              <w:t>16</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Очки защитные</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 xml:space="preserve">Защитные очки должны </w:t>
            </w:r>
            <w:proofErr w:type="gramStart"/>
            <w:r w:rsidRPr="0051056D">
              <w:rPr>
                <w:color w:val="000000"/>
                <w:sz w:val="20"/>
                <w:szCs w:val="20"/>
              </w:rPr>
              <w:t>быть:</w:t>
            </w:r>
            <w:r w:rsidRPr="0051056D">
              <w:rPr>
                <w:color w:val="000000"/>
                <w:sz w:val="20"/>
                <w:szCs w:val="20"/>
              </w:rPr>
              <w:br/>
              <w:t>-</w:t>
            </w:r>
            <w:proofErr w:type="gramEnd"/>
            <w:r w:rsidRPr="0051056D">
              <w:rPr>
                <w:color w:val="000000"/>
                <w:sz w:val="20"/>
                <w:szCs w:val="20"/>
              </w:rPr>
              <w:t xml:space="preserve"> закрытые, с прямой вентиляцией через боковые отверстия; - обеспечивать панорамный обзор 180°; </w:t>
            </w:r>
            <w:r w:rsidRPr="0051056D">
              <w:rPr>
                <w:color w:val="000000"/>
                <w:sz w:val="20"/>
                <w:szCs w:val="20"/>
              </w:rPr>
              <w:br/>
              <w:t>- оправа из мягкого ПВХ;</w:t>
            </w:r>
            <w:r w:rsidRPr="0051056D">
              <w:rPr>
                <w:color w:val="000000"/>
                <w:sz w:val="20"/>
                <w:szCs w:val="20"/>
              </w:rPr>
              <w:br/>
              <w:t xml:space="preserve">- регулируемая эластичная резинка. </w:t>
            </w:r>
            <w:r w:rsidRPr="0051056D">
              <w:rPr>
                <w:color w:val="000000"/>
                <w:sz w:val="20"/>
                <w:szCs w:val="20"/>
              </w:rPr>
              <w:br/>
              <w:t>Защитные свойства: поликарбонатная линза защищает от летящих частиц (120 м/с), УФ-излучения. Оптический класс №1.</w:t>
            </w:r>
            <w:r w:rsidRPr="0051056D">
              <w:rPr>
                <w:color w:val="000000"/>
                <w:sz w:val="20"/>
                <w:szCs w:val="20"/>
              </w:rPr>
              <w:br/>
              <w:t>Цвет линз: прозрачный</w:t>
            </w:r>
            <w:r w:rsidRPr="0051056D">
              <w:rPr>
                <w:color w:val="000000"/>
                <w:sz w:val="20"/>
                <w:szCs w:val="20"/>
              </w:rPr>
              <w:br/>
              <w:t xml:space="preserve">Обязательное соответствие следующим нормативным </w:t>
            </w:r>
            <w:proofErr w:type="gramStart"/>
            <w:r w:rsidRPr="0051056D">
              <w:rPr>
                <w:color w:val="000000"/>
                <w:sz w:val="20"/>
                <w:szCs w:val="20"/>
              </w:rPr>
              <w:t>документам:</w:t>
            </w:r>
            <w:r w:rsidRPr="0051056D">
              <w:rPr>
                <w:color w:val="000000"/>
                <w:sz w:val="20"/>
                <w:szCs w:val="20"/>
              </w:rPr>
              <w:br/>
              <w:t>ГОСТ</w:t>
            </w:r>
            <w:proofErr w:type="gramEnd"/>
            <w:r w:rsidRPr="0051056D">
              <w:rPr>
                <w:color w:val="000000"/>
                <w:sz w:val="20"/>
                <w:szCs w:val="20"/>
              </w:rPr>
              <w:t xml:space="preserve"> Р 12.4.230.1-2007</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153,49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181,12</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1D1AE8">
            <w:pPr>
              <w:jc w:val="center"/>
              <w:rPr>
                <w:b/>
                <w:bCs/>
                <w:color w:val="000000"/>
                <w:sz w:val="22"/>
                <w:szCs w:val="22"/>
              </w:rPr>
            </w:pPr>
            <w:r w:rsidRPr="0051056D">
              <w:rPr>
                <w:b/>
                <w:bCs/>
                <w:color w:val="000000"/>
                <w:sz w:val="22"/>
                <w:szCs w:val="22"/>
              </w:rPr>
              <w:t>17</w:t>
            </w:r>
          </w:p>
        </w:tc>
        <w:tc>
          <w:tcPr>
            <w:tcW w:w="2016" w:type="dxa"/>
            <w:tcBorders>
              <w:top w:val="nil"/>
              <w:left w:val="nil"/>
              <w:bottom w:val="single" w:sz="4" w:space="0" w:color="auto"/>
              <w:right w:val="single" w:sz="4" w:space="0" w:color="auto"/>
            </w:tcBorders>
            <w:shd w:val="clear" w:color="auto" w:fill="auto"/>
            <w:hideMark/>
          </w:tcPr>
          <w:p w:rsidR="005F07A6" w:rsidRPr="005F07A6" w:rsidRDefault="005F07A6" w:rsidP="001D1AE8">
            <w:pPr>
              <w:rPr>
                <w:b/>
                <w:bCs/>
                <w:sz w:val="22"/>
                <w:szCs w:val="22"/>
              </w:rPr>
            </w:pPr>
            <w:proofErr w:type="gramStart"/>
            <w:r w:rsidRPr="005F07A6">
              <w:rPr>
                <w:b/>
                <w:bCs/>
                <w:sz w:val="22"/>
                <w:szCs w:val="22"/>
              </w:rPr>
              <w:t>Наколенники  универсальные</w:t>
            </w:r>
            <w:proofErr w:type="gramEnd"/>
            <w:r w:rsidRPr="005F07A6">
              <w:rPr>
                <w:b/>
                <w:bCs/>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ГОСТ Р 12.4.011-89                                                                                                            Из мягкого полимера. Могут использоваться поверх любого костюма.</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9168EF" w:rsidP="001D1AE8">
            <w:pPr>
              <w:jc w:val="center"/>
              <w:rPr>
                <w:color w:val="000000"/>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162,80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192,10</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1425"/>
        </w:trPr>
        <w:tc>
          <w:tcPr>
            <w:tcW w:w="531" w:type="dxa"/>
            <w:vMerge w:val="restart"/>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1D1AE8">
            <w:pPr>
              <w:jc w:val="center"/>
              <w:rPr>
                <w:b/>
                <w:bCs/>
                <w:color w:val="000000"/>
                <w:sz w:val="22"/>
                <w:szCs w:val="22"/>
              </w:rPr>
            </w:pPr>
            <w:r w:rsidRPr="0051056D">
              <w:rPr>
                <w:b/>
                <w:bCs/>
                <w:color w:val="000000"/>
                <w:sz w:val="22"/>
                <w:szCs w:val="22"/>
              </w:rPr>
              <w:t>18</w:t>
            </w:r>
          </w:p>
        </w:tc>
        <w:tc>
          <w:tcPr>
            <w:tcW w:w="2016" w:type="dxa"/>
            <w:tcBorders>
              <w:top w:val="nil"/>
              <w:left w:val="nil"/>
              <w:bottom w:val="single" w:sz="4" w:space="0" w:color="auto"/>
              <w:right w:val="single" w:sz="4" w:space="0" w:color="auto"/>
            </w:tcBorders>
            <w:shd w:val="clear" w:color="auto" w:fill="auto"/>
            <w:hideMark/>
          </w:tcPr>
          <w:p w:rsidR="005F07A6" w:rsidRPr="005F07A6" w:rsidRDefault="005F07A6" w:rsidP="001D1AE8">
            <w:pPr>
              <w:rPr>
                <w:b/>
                <w:bCs/>
                <w:sz w:val="22"/>
                <w:szCs w:val="22"/>
              </w:rPr>
            </w:pPr>
            <w:r w:rsidRPr="005F07A6">
              <w:rPr>
                <w:b/>
                <w:bCs/>
                <w:sz w:val="22"/>
                <w:szCs w:val="22"/>
              </w:rPr>
              <w:t xml:space="preserve">Средство индивидуальной защиты органов дыхания (СИЗОД) </w:t>
            </w:r>
            <w:proofErr w:type="spellStart"/>
            <w:r w:rsidRPr="005F07A6">
              <w:rPr>
                <w:b/>
                <w:bCs/>
                <w:sz w:val="22"/>
                <w:szCs w:val="22"/>
              </w:rPr>
              <w:t>противоаэрозольное</w:t>
            </w:r>
            <w:proofErr w:type="spellEnd"/>
            <w:r w:rsidRPr="005F07A6">
              <w:rPr>
                <w:b/>
                <w:bCs/>
                <w:sz w:val="22"/>
                <w:szCs w:val="22"/>
              </w:rPr>
              <w:t>:</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noWrap/>
            <w:hideMark/>
          </w:tcPr>
          <w:p w:rsidR="005F07A6" w:rsidRPr="0051056D" w:rsidRDefault="005F07A6" w:rsidP="001D1AE8">
            <w:pPr>
              <w:rPr>
                <w:color w:val="000000"/>
                <w:sz w:val="20"/>
                <w:szCs w:val="20"/>
              </w:rPr>
            </w:pPr>
            <w:r w:rsidRPr="0051056D">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2400"/>
        </w:trPr>
        <w:tc>
          <w:tcPr>
            <w:tcW w:w="531" w:type="dxa"/>
            <w:vMerge/>
            <w:tcBorders>
              <w:top w:val="nil"/>
              <w:left w:val="single" w:sz="8" w:space="0" w:color="auto"/>
              <w:bottom w:val="single" w:sz="4" w:space="0" w:color="auto"/>
              <w:right w:val="single" w:sz="4" w:space="0" w:color="auto"/>
            </w:tcBorders>
            <w:vAlign w:val="center"/>
            <w:hideMark/>
          </w:tcPr>
          <w:p w:rsidR="005F07A6" w:rsidRPr="0051056D" w:rsidRDefault="005F07A6" w:rsidP="001D1AE8">
            <w:pPr>
              <w:rPr>
                <w:b/>
                <w:bCs/>
                <w:color w:val="000000"/>
                <w:sz w:val="22"/>
                <w:szCs w:val="22"/>
              </w:rPr>
            </w:pP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-респиратор ЗМ 8101</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 xml:space="preserve">ГОСТ Р 12.4.191-99 </w:t>
            </w:r>
            <w:r w:rsidRPr="0051056D">
              <w:rPr>
                <w:color w:val="000000"/>
                <w:sz w:val="20"/>
                <w:szCs w:val="20"/>
              </w:rPr>
              <w:br/>
              <w:t>ТУ 2568-002-11502704-2011</w:t>
            </w:r>
            <w:r w:rsidRPr="0051056D">
              <w:rPr>
                <w:color w:val="000000"/>
                <w:sz w:val="20"/>
                <w:szCs w:val="20"/>
              </w:rPr>
              <w:br/>
              <w:t>Защита от пыли и туманов. Должна обеспечивать плотное прилегание к лицу.</w:t>
            </w:r>
            <w:r w:rsidRPr="0051056D">
              <w:rPr>
                <w:color w:val="000000"/>
                <w:sz w:val="20"/>
                <w:szCs w:val="20"/>
              </w:rPr>
              <w:br/>
              <w:t>Степень защиты: (до 4 ПДК</w:t>
            </w:r>
            <w:proofErr w:type="gramStart"/>
            <w:r w:rsidRPr="0051056D">
              <w:rPr>
                <w:color w:val="000000"/>
                <w:sz w:val="20"/>
                <w:szCs w:val="20"/>
              </w:rPr>
              <w:t>).</w:t>
            </w:r>
            <w:r w:rsidRPr="0051056D">
              <w:rPr>
                <w:color w:val="000000"/>
                <w:sz w:val="20"/>
                <w:szCs w:val="20"/>
              </w:rPr>
              <w:br/>
              <w:t>Внутренний</w:t>
            </w:r>
            <w:proofErr w:type="gramEnd"/>
            <w:r w:rsidRPr="0051056D">
              <w:rPr>
                <w:color w:val="000000"/>
                <w:sz w:val="20"/>
                <w:szCs w:val="20"/>
              </w:rPr>
              <w:t xml:space="preserve"> слой: </w:t>
            </w:r>
            <w:proofErr w:type="spellStart"/>
            <w:r w:rsidRPr="0051056D">
              <w:rPr>
                <w:color w:val="000000"/>
                <w:sz w:val="20"/>
                <w:szCs w:val="20"/>
              </w:rPr>
              <w:t>гипоаллергический</w:t>
            </w:r>
            <w:proofErr w:type="spellEnd"/>
            <w:r w:rsidRPr="0051056D">
              <w:rPr>
                <w:color w:val="000000"/>
                <w:sz w:val="20"/>
                <w:szCs w:val="20"/>
              </w:rPr>
              <w:t>.</w:t>
            </w:r>
            <w:r w:rsidRPr="0051056D">
              <w:rPr>
                <w:color w:val="000000"/>
                <w:sz w:val="20"/>
                <w:szCs w:val="20"/>
              </w:rPr>
              <w:br/>
              <w:t>Фильтр: электростатического действия.</w:t>
            </w:r>
            <w:r w:rsidRPr="0051056D">
              <w:rPr>
                <w:color w:val="000000"/>
                <w:sz w:val="20"/>
                <w:szCs w:val="20"/>
              </w:rPr>
              <w:br/>
              <w:t>Клапан выдоха: нет.</w:t>
            </w:r>
            <w:r w:rsidRPr="0051056D">
              <w:rPr>
                <w:color w:val="000000"/>
                <w:sz w:val="20"/>
                <w:szCs w:val="20"/>
              </w:rPr>
              <w:br/>
              <w:t>Условия эксплуатации: от -30 С до +70 С и повышенной влажности</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33,59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39,64</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2100"/>
        </w:trPr>
        <w:tc>
          <w:tcPr>
            <w:tcW w:w="531" w:type="dxa"/>
            <w:vMerge/>
            <w:tcBorders>
              <w:top w:val="nil"/>
              <w:left w:val="single" w:sz="8" w:space="0" w:color="auto"/>
              <w:bottom w:val="single" w:sz="4" w:space="0" w:color="auto"/>
              <w:right w:val="single" w:sz="4" w:space="0" w:color="auto"/>
            </w:tcBorders>
            <w:vAlign w:val="center"/>
            <w:hideMark/>
          </w:tcPr>
          <w:p w:rsidR="005F07A6" w:rsidRPr="0051056D" w:rsidRDefault="005F07A6" w:rsidP="001D1AE8">
            <w:pPr>
              <w:rPr>
                <w:b/>
                <w:bCs/>
                <w:color w:val="000000"/>
                <w:sz w:val="22"/>
                <w:szCs w:val="22"/>
              </w:rPr>
            </w:pP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-респиратор ЗМ 8112</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 xml:space="preserve">ГОСТ Р 12.4.191-99     </w:t>
            </w:r>
            <w:r w:rsidRPr="0051056D">
              <w:rPr>
                <w:color w:val="000000"/>
                <w:sz w:val="20"/>
                <w:szCs w:val="20"/>
              </w:rPr>
              <w:br/>
              <w:t>ТУ 2568-002-11502704-2011</w:t>
            </w:r>
            <w:r>
              <w:rPr>
                <w:color w:val="000000"/>
                <w:sz w:val="20"/>
                <w:szCs w:val="20"/>
              </w:rPr>
              <w:br/>
              <w:t xml:space="preserve">Защита от пыли и туманов. </w:t>
            </w:r>
            <w:r w:rsidRPr="0051056D">
              <w:rPr>
                <w:color w:val="000000"/>
                <w:sz w:val="20"/>
                <w:szCs w:val="20"/>
              </w:rPr>
              <w:t xml:space="preserve">Полумаска с запатентованным клапаном выдоха. Для работы в условиях пониженной и повышенной температуры, повышенной влажности. Носовой зажим, </w:t>
            </w:r>
            <w:proofErr w:type="spellStart"/>
            <w:r w:rsidRPr="0051056D">
              <w:rPr>
                <w:color w:val="000000"/>
                <w:sz w:val="20"/>
                <w:szCs w:val="20"/>
              </w:rPr>
              <w:t>потовпитывающая</w:t>
            </w:r>
            <w:proofErr w:type="spellEnd"/>
            <w:r w:rsidRPr="0051056D">
              <w:rPr>
                <w:color w:val="000000"/>
                <w:sz w:val="20"/>
                <w:szCs w:val="20"/>
              </w:rPr>
              <w:t xml:space="preserve"> прокладка. Степень защиты: FFP1(до 4 ПДК). Внутренний слой: </w:t>
            </w:r>
            <w:proofErr w:type="spellStart"/>
            <w:r w:rsidRPr="0051056D">
              <w:rPr>
                <w:color w:val="000000"/>
                <w:sz w:val="20"/>
                <w:szCs w:val="20"/>
              </w:rPr>
              <w:t>гипоаллергенный</w:t>
            </w:r>
            <w:proofErr w:type="spellEnd"/>
            <w:r w:rsidRPr="0051056D">
              <w:rPr>
                <w:color w:val="000000"/>
                <w:sz w:val="20"/>
                <w:szCs w:val="20"/>
              </w:rPr>
              <w:t xml:space="preserve"> материал. Фильтр электростатического действия. Клапан выдоха: есть.</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59,06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69,69</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1275"/>
        </w:trPr>
        <w:tc>
          <w:tcPr>
            <w:tcW w:w="531" w:type="dxa"/>
            <w:vMerge/>
            <w:tcBorders>
              <w:top w:val="nil"/>
              <w:left w:val="single" w:sz="8" w:space="0" w:color="auto"/>
              <w:bottom w:val="single" w:sz="4" w:space="0" w:color="auto"/>
              <w:right w:val="single" w:sz="4" w:space="0" w:color="auto"/>
            </w:tcBorders>
            <w:vAlign w:val="center"/>
            <w:hideMark/>
          </w:tcPr>
          <w:p w:rsidR="005F07A6" w:rsidRPr="0051056D" w:rsidRDefault="005F07A6" w:rsidP="001D1AE8">
            <w:pPr>
              <w:rPr>
                <w:b/>
                <w:bCs/>
                <w:color w:val="000000"/>
                <w:sz w:val="22"/>
                <w:szCs w:val="22"/>
              </w:rPr>
            </w:pP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-респиратор У2-К</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Г</w:t>
            </w:r>
            <w:r>
              <w:rPr>
                <w:color w:val="000000"/>
                <w:sz w:val="20"/>
                <w:szCs w:val="20"/>
              </w:rPr>
              <w:t>ОСТ Р 12.4.041-2001</w:t>
            </w:r>
            <w:r w:rsidRPr="0051056D">
              <w:rPr>
                <w:color w:val="000000"/>
                <w:sz w:val="20"/>
                <w:szCs w:val="20"/>
              </w:rPr>
              <w:t xml:space="preserve"> Защита ор</w:t>
            </w:r>
            <w:r>
              <w:rPr>
                <w:color w:val="000000"/>
                <w:sz w:val="20"/>
                <w:szCs w:val="20"/>
              </w:rPr>
              <w:t>ганов дыхания от силикатной, ме</w:t>
            </w:r>
            <w:r w:rsidRPr="0051056D">
              <w:rPr>
                <w:color w:val="000000"/>
                <w:sz w:val="20"/>
                <w:szCs w:val="20"/>
              </w:rPr>
              <w:t xml:space="preserve">таллургической, горнорудной, </w:t>
            </w:r>
            <w:proofErr w:type="gramStart"/>
            <w:r w:rsidRPr="0051056D">
              <w:rPr>
                <w:color w:val="000000"/>
                <w:sz w:val="20"/>
                <w:szCs w:val="20"/>
              </w:rPr>
              <w:t>уголь-ной</w:t>
            </w:r>
            <w:proofErr w:type="gramEnd"/>
            <w:r w:rsidRPr="0051056D">
              <w:rPr>
                <w:color w:val="000000"/>
                <w:sz w:val="20"/>
                <w:szCs w:val="20"/>
              </w:rPr>
              <w:t xml:space="preserve"> и другой пыли, а также от различных дустов и порошкообразных удобрений,</w:t>
            </w:r>
            <w:r>
              <w:rPr>
                <w:color w:val="000000"/>
                <w:sz w:val="20"/>
                <w:szCs w:val="20"/>
              </w:rPr>
              <w:t xml:space="preserve"> не выделяющих токсичные газы. </w:t>
            </w:r>
            <w:r w:rsidRPr="0051056D">
              <w:rPr>
                <w:color w:val="000000"/>
                <w:sz w:val="20"/>
                <w:szCs w:val="20"/>
              </w:rPr>
              <w:t>Степень защиты: FFP1 (до 4 ПДК).                                           Клапан выдоха: есть.</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34,10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40,24</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3F632C">
        <w:trPr>
          <w:trHeight w:val="558"/>
        </w:trPr>
        <w:tc>
          <w:tcPr>
            <w:tcW w:w="531" w:type="dxa"/>
            <w:vMerge/>
            <w:tcBorders>
              <w:top w:val="nil"/>
              <w:left w:val="single" w:sz="8" w:space="0" w:color="auto"/>
              <w:bottom w:val="single" w:sz="4" w:space="0" w:color="auto"/>
              <w:right w:val="single" w:sz="4" w:space="0" w:color="auto"/>
            </w:tcBorders>
            <w:vAlign w:val="center"/>
            <w:hideMark/>
          </w:tcPr>
          <w:p w:rsidR="005F07A6" w:rsidRPr="0051056D" w:rsidRDefault="005F07A6" w:rsidP="001D1AE8">
            <w:pPr>
              <w:rPr>
                <w:b/>
                <w:bCs/>
                <w:color w:val="000000"/>
                <w:sz w:val="22"/>
                <w:szCs w:val="22"/>
              </w:rPr>
            </w:pP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1D1AE8">
            <w:pPr>
              <w:rPr>
                <w:b/>
                <w:bCs/>
                <w:sz w:val="22"/>
                <w:szCs w:val="22"/>
              </w:rPr>
            </w:pPr>
            <w:r w:rsidRPr="0051056D">
              <w:rPr>
                <w:b/>
                <w:bCs/>
                <w:sz w:val="22"/>
                <w:szCs w:val="22"/>
              </w:rPr>
              <w:t>-респиратор РПГ-67 с патроном марки А1</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1D1AE8">
            <w:pPr>
              <w:jc w:val="cente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1D1AE8">
            <w:pPr>
              <w:rPr>
                <w:color w:val="000000"/>
                <w:sz w:val="20"/>
                <w:szCs w:val="20"/>
              </w:rPr>
            </w:pPr>
            <w:r w:rsidRPr="0051056D">
              <w:rPr>
                <w:color w:val="000000"/>
                <w:sz w:val="20"/>
                <w:szCs w:val="20"/>
              </w:rPr>
              <w:t>Г</w:t>
            </w:r>
            <w:r>
              <w:rPr>
                <w:color w:val="000000"/>
                <w:sz w:val="20"/>
                <w:szCs w:val="20"/>
              </w:rPr>
              <w:t xml:space="preserve">ОСТ Р 12.4.041-2001   </w:t>
            </w:r>
            <w:r w:rsidRPr="0051056D">
              <w:rPr>
                <w:color w:val="000000"/>
                <w:sz w:val="20"/>
                <w:szCs w:val="20"/>
              </w:rPr>
              <w:t xml:space="preserve"> Защита орга</w:t>
            </w:r>
            <w:r>
              <w:rPr>
                <w:color w:val="000000"/>
                <w:sz w:val="20"/>
                <w:szCs w:val="20"/>
              </w:rPr>
              <w:t>нов дыхания, лица от вредных га</w:t>
            </w:r>
            <w:r w:rsidRPr="0051056D">
              <w:rPr>
                <w:color w:val="000000"/>
                <w:sz w:val="20"/>
                <w:szCs w:val="20"/>
              </w:rPr>
              <w:t>зо-</w:t>
            </w:r>
            <w:r>
              <w:rPr>
                <w:color w:val="000000"/>
                <w:sz w:val="20"/>
                <w:szCs w:val="20"/>
              </w:rPr>
              <w:t xml:space="preserve"> и парообразных веществ при кон</w:t>
            </w:r>
            <w:r w:rsidRPr="0051056D">
              <w:rPr>
                <w:color w:val="000000"/>
                <w:sz w:val="20"/>
                <w:szCs w:val="20"/>
              </w:rPr>
              <w:t xml:space="preserve">центрации их в воздухе не более 10-15 ПДК и содержании кислорода не менее 17%.  </w:t>
            </w:r>
            <w:r>
              <w:rPr>
                <w:color w:val="000000"/>
                <w:sz w:val="20"/>
                <w:szCs w:val="20"/>
              </w:rPr>
              <w:t>Комплекта</w:t>
            </w:r>
            <w:r w:rsidRPr="0051056D">
              <w:rPr>
                <w:color w:val="000000"/>
                <w:sz w:val="20"/>
                <w:szCs w:val="20"/>
              </w:rPr>
              <w:t xml:space="preserve">ция: </w:t>
            </w:r>
            <w:r>
              <w:rPr>
                <w:color w:val="000000"/>
                <w:sz w:val="20"/>
                <w:szCs w:val="20"/>
              </w:rPr>
              <w:t>резиновая полумаска ПР-7, трико</w:t>
            </w:r>
            <w:r w:rsidRPr="0051056D">
              <w:rPr>
                <w:color w:val="000000"/>
                <w:sz w:val="20"/>
                <w:szCs w:val="20"/>
              </w:rPr>
              <w:t>тажный обтюратор, оголовье и два противогазовых фильтра ДОТ 120. Марк</w:t>
            </w:r>
            <w:r>
              <w:rPr>
                <w:color w:val="000000"/>
                <w:sz w:val="20"/>
                <w:szCs w:val="20"/>
              </w:rPr>
              <w:t>а респиратора соответствует мар</w:t>
            </w:r>
            <w:r w:rsidRPr="0051056D">
              <w:rPr>
                <w:color w:val="000000"/>
                <w:sz w:val="20"/>
                <w:szCs w:val="20"/>
              </w:rPr>
              <w:t>ке фильтра.</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1D1AE8">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1D1AE8">
            <w:pPr>
              <w:jc w:val="center"/>
              <w:rPr>
                <w:color w:val="000000"/>
                <w:sz w:val="22"/>
                <w:szCs w:val="22"/>
              </w:rPr>
            </w:pPr>
            <w:r w:rsidRPr="0051056D">
              <w:rPr>
                <w:color w:val="000000"/>
                <w:sz w:val="22"/>
                <w:szCs w:val="22"/>
              </w:rPr>
              <w:t xml:space="preserve">312,90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1D1AE8">
            <w:pPr>
              <w:jc w:val="center"/>
              <w:rPr>
                <w:color w:val="000000"/>
                <w:sz w:val="22"/>
                <w:szCs w:val="22"/>
              </w:rPr>
            </w:pPr>
            <w:r w:rsidRPr="0051056D">
              <w:rPr>
                <w:color w:val="000000"/>
                <w:sz w:val="22"/>
                <w:szCs w:val="22"/>
              </w:rPr>
              <w:t>369,22</w:t>
            </w: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1D1AE8">
            <w:pPr>
              <w:jc w:val="center"/>
              <w:rPr>
                <w:color w:val="000000"/>
                <w:sz w:val="22"/>
                <w:szCs w:val="22"/>
              </w:rPr>
            </w:pPr>
          </w:p>
        </w:tc>
      </w:tr>
      <w:tr w:rsidR="005F07A6" w:rsidRPr="0051056D" w:rsidTr="005F07A6">
        <w:trPr>
          <w:trHeight w:val="204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19</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Привязь удерживающая страховочная</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ТР ТС 019/2011, ГОСТ Р ЕН 361-</w:t>
            </w:r>
            <w:proofErr w:type="gramStart"/>
            <w:r w:rsidRPr="0051056D">
              <w:rPr>
                <w:color w:val="000000"/>
                <w:sz w:val="20"/>
                <w:szCs w:val="20"/>
              </w:rPr>
              <w:t xml:space="preserve">2008,   </w:t>
            </w:r>
            <w:proofErr w:type="gramEnd"/>
            <w:r w:rsidRPr="0051056D">
              <w:rPr>
                <w:color w:val="000000"/>
                <w:sz w:val="20"/>
                <w:szCs w:val="20"/>
              </w:rPr>
              <w:t xml:space="preserve">                                                                     ГОСТ Р ЕН 358-2008,                                                                                         Полная привязь с наплечными и набедренными лямками, имеющими разные цвета, с широким поясом (кушаком) не менее 170 мм. Возможность регулировки лямок под размер с помощью </w:t>
            </w:r>
            <w:proofErr w:type="spellStart"/>
            <w:r w:rsidRPr="0051056D">
              <w:rPr>
                <w:color w:val="000000"/>
                <w:sz w:val="20"/>
                <w:szCs w:val="20"/>
              </w:rPr>
              <w:t>самофиксирующихся</w:t>
            </w:r>
            <w:proofErr w:type="spellEnd"/>
            <w:r w:rsidRPr="0051056D">
              <w:rPr>
                <w:color w:val="000000"/>
                <w:sz w:val="20"/>
                <w:szCs w:val="20"/>
              </w:rPr>
              <w:t xml:space="preserve"> </w:t>
            </w:r>
            <w:proofErr w:type="spellStart"/>
            <w:r w:rsidRPr="0051056D">
              <w:rPr>
                <w:color w:val="000000"/>
                <w:sz w:val="20"/>
                <w:szCs w:val="20"/>
              </w:rPr>
              <w:t>прижек</w:t>
            </w:r>
            <w:proofErr w:type="spellEnd"/>
            <w:r w:rsidRPr="0051056D">
              <w:rPr>
                <w:color w:val="000000"/>
                <w:sz w:val="20"/>
                <w:szCs w:val="20"/>
              </w:rPr>
              <w:t xml:space="preserve">.  Две точки анкерного крепления: на груди и спине. Две точки крепления на поясе для позиционирования. Цельнолитые стальные кольца. Разрывная нагрузка: не менее 15 </w:t>
            </w:r>
            <w:proofErr w:type="spellStart"/>
            <w:r w:rsidRPr="0051056D">
              <w:rPr>
                <w:color w:val="000000"/>
                <w:sz w:val="20"/>
                <w:szCs w:val="20"/>
              </w:rPr>
              <w:t>кН.</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2 900,55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3 422,65</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20</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proofErr w:type="gramStart"/>
            <w:r w:rsidRPr="0051056D">
              <w:rPr>
                <w:b/>
                <w:bCs/>
                <w:sz w:val="22"/>
                <w:szCs w:val="22"/>
              </w:rPr>
              <w:t>Привязь  страховочная</w:t>
            </w:r>
            <w:proofErr w:type="gramEnd"/>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 xml:space="preserve">ТР ТС 019/2011, ГОСТ Р ЕН 361-2008.                                                                   Привязь с наплечными и набедренными лямками, выполненными из полиамидной тесьмы, ширина лямок не менее 44 мм. Возможность регулировки лямок под размер с помощью </w:t>
            </w:r>
            <w:proofErr w:type="spellStart"/>
            <w:r w:rsidRPr="0051056D">
              <w:rPr>
                <w:color w:val="000000"/>
                <w:sz w:val="20"/>
                <w:szCs w:val="20"/>
              </w:rPr>
              <w:t>самофиксирующихся</w:t>
            </w:r>
            <w:proofErr w:type="spellEnd"/>
            <w:r w:rsidRPr="0051056D">
              <w:rPr>
                <w:color w:val="000000"/>
                <w:sz w:val="20"/>
                <w:szCs w:val="20"/>
              </w:rPr>
              <w:t xml:space="preserve"> </w:t>
            </w:r>
            <w:proofErr w:type="spellStart"/>
            <w:r w:rsidRPr="0051056D">
              <w:rPr>
                <w:color w:val="000000"/>
                <w:sz w:val="20"/>
                <w:szCs w:val="20"/>
              </w:rPr>
              <w:t>прижек</w:t>
            </w:r>
            <w:proofErr w:type="spellEnd"/>
            <w:r w:rsidRPr="0051056D">
              <w:rPr>
                <w:color w:val="000000"/>
                <w:sz w:val="20"/>
                <w:szCs w:val="20"/>
              </w:rPr>
              <w:t xml:space="preserve">. Оснащена задней и двойной передней точками анкерного крепления. Разрывная нагрузка: не менее 15 </w:t>
            </w:r>
            <w:proofErr w:type="spellStart"/>
            <w:r w:rsidRPr="0051056D">
              <w:rPr>
                <w:color w:val="000000"/>
                <w:sz w:val="20"/>
                <w:szCs w:val="20"/>
              </w:rPr>
              <w:t>кН.</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2 200,00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2 596,00</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51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21</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Карабин овальный</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Материал Сталь. Тип замка винтовой, муфта. Раскрытие 18 мм. Габаритные размеры 108x60. Вес 180 г</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349,16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412,01</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51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22</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 xml:space="preserve">Петля </w:t>
            </w:r>
            <w:proofErr w:type="gramStart"/>
            <w:r w:rsidRPr="0051056D">
              <w:rPr>
                <w:b/>
                <w:bCs/>
                <w:sz w:val="22"/>
                <w:szCs w:val="22"/>
              </w:rPr>
              <w:t xml:space="preserve">крепежная,   </w:t>
            </w:r>
            <w:proofErr w:type="gramEnd"/>
            <w:r w:rsidRPr="0051056D">
              <w:rPr>
                <w:b/>
                <w:bCs/>
                <w:sz w:val="22"/>
                <w:szCs w:val="22"/>
              </w:rPr>
              <w:t xml:space="preserve"> 1,2 м</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ГОСТ Р ЕН 362-2008     Мобильная анкерная точка, выполне</w:t>
            </w:r>
            <w:r>
              <w:rPr>
                <w:color w:val="000000"/>
                <w:sz w:val="20"/>
                <w:szCs w:val="20"/>
              </w:rPr>
              <w:t>н</w:t>
            </w:r>
            <w:r w:rsidRPr="0051056D">
              <w:rPr>
                <w:color w:val="000000"/>
                <w:sz w:val="20"/>
                <w:szCs w:val="20"/>
              </w:rPr>
              <w:t xml:space="preserve">ная из </w:t>
            </w:r>
            <w:proofErr w:type="gramStart"/>
            <w:r w:rsidRPr="0051056D">
              <w:rPr>
                <w:color w:val="000000"/>
                <w:sz w:val="20"/>
                <w:szCs w:val="20"/>
              </w:rPr>
              <w:t>полиамидной  ленты</w:t>
            </w:r>
            <w:proofErr w:type="gramEnd"/>
            <w:r w:rsidRPr="0051056D">
              <w:rPr>
                <w:color w:val="000000"/>
                <w:sz w:val="20"/>
                <w:szCs w:val="20"/>
              </w:rPr>
              <w:t xml:space="preserve"> с дополнительным протектором</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393,05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463,80</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06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23</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Строп страховочный ленточный с двумя карабинами СЛ-21</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ТУ 8786-013-39189999-2013</w:t>
            </w:r>
            <w:r w:rsidRPr="0051056D">
              <w:rPr>
                <w:color w:val="000000"/>
                <w:sz w:val="20"/>
                <w:szCs w:val="20"/>
              </w:rPr>
              <w:br/>
              <w:t>ГОСТ Р ЕН 358-</w:t>
            </w:r>
            <w:proofErr w:type="gramStart"/>
            <w:r w:rsidRPr="0051056D">
              <w:rPr>
                <w:color w:val="000000"/>
                <w:sz w:val="20"/>
                <w:szCs w:val="20"/>
              </w:rPr>
              <w:t>2008,ГОСТ</w:t>
            </w:r>
            <w:proofErr w:type="gramEnd"/>
            <w:r w:rsidRPr="0051056D">
              <w:rPr>
                <w:color w:val="000000"/>
                <w:sz w:val="20"/>
                <w:szCs w:val="20"/>
              </w:rPr>
              <w:t xml:space="preserve"> Р ЕН 362-2008,</w:t>
            </w:r>
            <w:r w:rsidRPr="0051056D">
              <w:rPr>
                <w:color w:val="000000"/>
                <w:sz w:val="20"/>
                <w:szCs w:val="20"/>
              </w:rPr>
              <w:br/>
              <w:t>ГОСТ Р ЕН 354-2010                                                                                           Стропы из капронового каната или ленты с двумя карабинами</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1 400,00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1 652,00</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3F632C">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24</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Строп веревочный двойной в22</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Веревочный (канатный) двойной строп, предназначенный для удержания от срыва при перемещении по металлоконструкциям без потери страховки во время проведения верхолазных или монтажных работ. Карабин «Малый монтажный 0052» для прикрепления к привязи, карабины «Монтажный 0051» для присоединения к анкерным точкам крепления.</w:t>
            </w:r>
            <w:r w:rsidRPr="0051056D">
              <w:rPr>
                <w:color w:val="000000"/>
                <w:sz w:val="20"/>
                <w:szCs w:val="20"/>
              </w:rPr>
              <w:br/>
              <w:t xml:space="preserve">ГОСТ Р ЕН 354-2010, ГОСТ Р ЕН 358-2008 </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2 500,00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2 950,00</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25</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Канат страховочный с карабином 5 м.</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ГОСТ Р 12.4.224-99                                                                                                                Материал: полиамидный канат</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898,32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1 060,02</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26</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Канат страховочный с карабином 10 м.</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ГОСТ Р 12.4.224-99                                                                                                Материал: полиамидный канат</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1 746,66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2 061,06</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27</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 xml:space="preserve">Наушники </w:t>
            </w:r>
            <w:proofErr w:type="spellStart"/>
            <w:r w:rsidRPr="0051056D">
              <w:rPr>
                <w:b/>
                <w:bCs/>
                <w:sz w:val="22"/>
                <w:szCs w:val="22"/>
              </w:rPr>
              <w:t>противошумные</w:t>
            </w:r>
            <w:proofErr w:type="spellEnd"/>
            <w:r w:rsidRPr="0051056D">
              <w:rPr>
                <w:b/>
                <w:bCs/>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ГОСТ Р 12.4.224-</w:t>
            </w:r>
            <w:proofErr w:type="gramStart"/>
            <w:r w:rsidRPr="0051056D">
              <w:rPr>
                <w:color w:val="000000"/>
                <w:sz w:val="20"/>
                <w:szCs w:val="20"/>
              </w:rPr>
              <w:t>99  Спец.</w:t>
            </w:r>
            <w:proofErr w:type="gramEnd"/>
            <w:r w:rsidRPr="0051056D">
              <w:rPr>
                <w:color w:val="000000"/>
                <w:sz w:val="20"/>
                <w:szCs w:val="20"/>
              </w:rPr>
              <w:t xml:space="preserve"> конструкция для сочетания с каской. Оголовье регулируется по высоте с фиксацией размеров.</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200,00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236,00</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00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28</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 xml:space="preserve">Вкладыши </w:t>
            </w:r>
            <w:proofErr w:type="spellStart"/>
            <w:r w:rsidRPr="0051056D">
              <w:rPr>
                <w:b/>
                <w:bCs/>
                <w:sz w:val="22"/>
                <w:szCs w:val="22"/>
              </w:rPr>
              <w:t>противошумные</w:t>
            </w:r>
            <w:proofErr w:type="spellEnd"/>
            <w:r w:rsidRPr="0051056D">
              <w:rPr>
                <w:b/>
                <w:bCs/>
                <w:sz w:val="22"/>
                <w:szCs w:val="22"/>
              </w:rPr>
              <w:t xml:space="preserve"> (со шнурком)</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 xml:space="preserve">ГОСТ Р 12.4.209-99; ТР ТС 019/2011                                                                Наполнитель </w:t>
            </w:r>
            <w:proofErr w:type="spellStart"/>
            <w:r w:rsidRPr="0051056D">
              <w:rPr>
                <w:color w:val="000000"/>
                <w:sz w:val="20"/>
                <w:szCs w:val="20"/>
              </w:rPr>
              <w:t>звукоизоляторов</w:t>
            </w:r>
            <w:proofErr w:type="spellEnd"/>
            <w:r w:rsidRPr="0051056D">
              <w:rPr>
                <w:color w:val="000000"/>
                <w:sz w:val="20"/>
                <w:szCs w:val="20"/>
              </w:rPr>
              <w:t>: вспененный полиуретан</w:t>
            </w:r>
            <w:r w:rsidRPr="0051056D">
              <w:rPr>
                <w:color w:val="000000"/>
                <w:sz w:val="20"/>
                <w:szCs w:val="20"/>
              </w:rPr>
              <w:br/>
              <w:t>Акустическая эффективность: не менее 34 дБ</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9168EF" w:rsidP="00E62E90">
            <w:pPr>
              <w:jc w:val="center"/>
              <w:rPr>
                <w:color w:val="000000"/>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25,93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30,60</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12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29</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Щиток защитный (лицевой)</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ГОСТ 12.4.023–84.</w:t>
            </w:r>
            <w:r w:rsidRPr="0051056D">
              <w:rPr>
                <w:color w:val="000000"/>
                <w:sz w:val="20"/>
                <w:szCs w:val="20"/>
              </w:rPr>
              <w:br/>
              <w:t xml:space="preserve">Экран прозрачный для защиты от осколков, стружки, летящих частиц и брызг агрессивных жидкостей. Материал поликарбонат. Оголовье с регулировкой под размер головы и по наклону перед лицом. </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316,12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373,02</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02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30</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 xml:space="preserve">Маска электросварщика </w:t>
            </w:r>
          </w:p>
        </w:tc>
        <w:tc>
          <w:tcPr>
            <w:tcW w:w="1559" w:type="dxa"/>
            <w:tcBorders>
              <w:top w:val="nil"/>
              <w:left w:val="nil"/>
              <w:bottom w:val="single" w:sz="4" w:space="0" w:color="auto"/>
              <w:right w:val="single" w:sz="4" w:space="0" w:color="auto"/>
            </w:tcBorders>
            <w:shd w:val="clear" w:color="auto" w:fill="auto"/>
            <w:noWrap/>
            <w:vAlign w:val="bottom"/>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ТУ 34 09.10147-88                                                                                                 Материал: негорючий пластик; размер стекла: 110х90 мм. Защита глаз и лица при сварочных работах, оснащение</w:t>
            </w:r>
            <w:r>
              <w:rPr>
                <w:color w:val="000000"/>
                <w:sz w:val="20"/>
                <w:szCs w:val="20"/>
              </w:rPr>
              <w:t xml:space="preserve"> быст</w:t>
            </w:r>
            <w:r w:rsidRPr="0051056D">
              <w:rPr>
                <w:color w:val="000000"/>
                <w:sz w:val="20"/>
                <w:szCs w:val="20"/>
              </w:rPr>
              <w:t>росъемным светофильтром.</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338,97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399,98</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31</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Противогаз шланговый изолирующий</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 xml:space="preserve">ТУ 2568-010-54598330-2007                 Обеспечение защиты от воздействия вредных веществ в условиях нехватки кислорода независимо от концентрации в воздухе. Воздух под лицевую часть поступает по </w:t>
            </w:r>
            <w:proofErr w:type="spellStart"/>
            <w:r w:rsidRPr="0051056D">
              <w:rPr>
                <w:color w:val="000000"/>
                <w:sz w:val="20"/>
                <w:szCs w:val="20"/>
              </w:rPr>
              <w:t>воздухопроводящему</w:t>
            </w:r>
            <w:proofErr w:type="spellEnd"/>
            <w:r w:rsidRPr="0051056D">
              <w:rPr>
                <w:color w:val="000000"/>
                <w:sz w:val="20"/>
                <w:szCs w:val="20"/>
              </w:rPr>
              <w:t xml:space="preserve"> шлангу из чистой зоны. Комплект: одна или две лицевых части, </w:t>
            </w:r>
            <w:proofErr w:type="spellStart"/>
            <w:r w:rsidRPr="0051056D">
              <w:rPr>
                <w:color w:val="000000"/>
                <w:sz w:val="20"/>
                <w:szCs w:val="20"/>
              </w:rPr>
              <w:t>воздуховодный</w:t>
            </w:r>
            <w:proofErr w:type="spellEnd"/>
            <w:r w:rsidRPr="0051056D">
              <w:rPr>
                <w:color w:val="000000"/>
                <w:sz w:val="20"/>
                <w:szCs w:val="20"/>
              </w:rPr>
              <w:t xml:space="preserve"> шланг (не менее 7 м), страховочный пояс, сигнально-спасательная верёвка</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6 365,12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7 510,84</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9168EF" w:rsidRPr="0051056D" w:rsidTr="000634CD">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32</w:t>
            </w:r>
          </w:p>
        </w:tc>
        <w:tc>
          <w:tcPr>
            <w:tcW w:w="2016"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Когти монтерские КМ-1</w:t>
            </w:r>
          </w:p>
        </w:tc>
        <w:tc>
          <w:tcPr>
            <w:tcW w:w="1559" w:type="dxa"/>
            <w:tcBorders>
              <w:top w:val="nil"/>
              <w:left w:val="nil"/>
              <w:bottom w:val="single" w:sz="4" w:space="0" w:color="auto"/>
              <w:right w:val="single" w:sz="4" w:space="0" w:color="auto"/>
            </w:tcBorders>
            <w:shd w:val="clear" w:color="auto" w:fill="auto"/>
            <w:noWrap/>
          </w:tcPr>
          <w:p w:rsidR="009168EF" w:rsidRPr="0051056D" w:rsidRDefault="009168EF" w:rsidP="009168EF">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w:t>
            </w:r>
            <w:r w:rsidRPr="0051056D">
              <w:rPr>
                <w:color w:val="000000"/>
                <w:sz w:val="20"/>
                <w:szCs w:val="20"/>
              </w:rPr>
              <w:br/>
              <w:t>Серп выполнен из инструментальной стали марки 40Х, кованый, шипы из инструментальной стали, закаленные. В комплекте с ремнями кожаными.</w:t>
            </w:r>
            <w:r w:rsidRPr="0051056D">
              <w:rPr>
                <w:color w:val="000000"/>
                <w:sz w:val="20"/>
                <w:szCs w:val="20"/>
              </w:rPr>
              <w:br/>
              <w:t xml:space="preserve"> Для деревянных с железобетонными приставками опор ЛЭП.  Диаметр опоры: 180-245 мм. Раствор когтя: 245+5 мм. Подъем когтя: 140+5 мм.</w:t>
            </w:r>
          </w:p>
        </w:tc>
        <w:tc>
          <w:tcPr>
            <w:tcW w:w="709"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2 627,12 </w:t>
            </w:r>
          </w:p>
        </w:tc>
        <w:tc>
          <w:tcPr>
            <w:tcW w:w="1560"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3 100,00</w:t>
            </w: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r>
      <w:tr w:rsidR="009168EF" w:rsidRPr="0051056D" w:rsidTr="000634CD">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33</w:t>
            </w:r>
          </w:p>
        </w:tc>
        <w:tc>
          <w:tcPr>
            <w:tcW w:w="2016"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Когти монтерские КМ-2</w:t>
            </w:r>
          </w:p>
        </w:tc>
        <w:tc>
          <w:tcPr>
            <w:tcW w:w="1559" w:type="dxa"/>
            <w:tcBorders>
              <w:top w:val="nil"/>
              <w:left w:val="nil"/>
              <w:bottom w:val="single" w:sz="4" w:space="0" w:color="auto"/>
              <w:right w:val="single" w:sz="4" w:space="0" w:color="auto"/>
            </w:tcBorders>
            <w:shd w:val="clear" w:color="auto" w:fill="auto"/>
            <w:noWrap/>
          </w:tcPr>
          <w:p w:rsidR="009168EF" w:rsidRPr="0051056D" w:rsidRDefault="009168EF" w:rsidP="009168EF">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w:t>
            </w:r>
            <w:r w:rsidRPr="0051056D">
              <w:rPr>
                <w:color w:val="000000"/>
                <w:sz w:val="20"/>
                <w:szCs w:val="20"/>
              </w:rPr>
              <w:br/>
              <w:t>Серп выполнен из инструментальной стали марки 40Х, кованый, шипы из инструментальной стали, закаленные. В комплекте с ремнями кожаными.</w:t>
            </w:r>
            <w:r w:rsidRPr="0051056D">
              <w:rPr>
                <w:color w:val="000000"/>
                <w:sz w:val="20"/>
                <w:szCs w:val="20"/>
              </w:rPr>
              <w:br/>
              <w:t xml:space="preserve"> Для деревянных с железобетонными приставками опор ЛЭП.  Диаметр опоры: 220-315 мм. Раствор когтя: 315+5 мм. Подъем когтя: 170+5 мм.</w:t>
            </w:r>
          </w:p>
        </w:tc>
        <w:tc>
          <w:tcPr>
            <w:tcW w:w="709"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2 755,15 </w:t>
            </w:r>
          </w:p>
        </w:tc>
        <w:tc>
          <w:tcPr>
            <w:tcW w:w="1560"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3 251,08</w:t>
            </w: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r>
      <w:tr w:rsidR="009168EF" w:rsidRPr="0051056D" w:rsidTr="000634CD">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34</w:t>
            </w:r>
          </w:p>
        </w:tc>
        <w:tc>
          <w:tcPr>
            <w:tcW w:w="2016"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Лазы универсальные        ЛУ-1</w:t>
            </w:r>
          </w:p>
        </w:tc>
        <w:tc>
          <w:tcPr>
            <w:tcW w:w="1559" w:type="dxa"/>
            <w:tcBorders>
              <w:top w:val="nil"/>
              <w:left w:val="nil"/>
              <w:bottom w:val="single" w:sz="4" w:space="0" w:color="auto"/>
              <w:right w:val="single" w:sz="4" w:space="0" w:color="auto"/>
            </w:tcBorders>
            <w:shd w:val="clear" w:color="auto" w:fill="auto"/>
            <w:noWrap/>
          </w:tcPr>
          <w:p w:rsidR="009168EF" w:rsidRPr="0051056D" w:rsidRDefault="009168EF" w:rsidP="009168EF">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 Комплектуются крепежными ремнями из натуральной кожи. Раствор лаза: 168+4 мм</w:t>
            </w:r>
          </w:p>
        </w:tc>
        <w:tc>
          <w:tcPr>
            <w:tcW w:w="709"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3 349,13 </w:t>
            </w:r>
          </w:p>
        </w:tc>
        <w:tc>
          <w:tcPr>
            <w:tcW w:w="1560"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3 951,97</w:t>
            </w: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r>
      <w:tr w:rsidR="009168EF" w:rsidRPr="0051056D" w:rsidTr="000634CD">
        <w:trPr>
          <w:trHeight w:val="102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35</w:t>
            </w:r>
          </w:p>
        </w:tc>
        <w:tc>
          <w:tcPr>
            <w:tcW w:w="2016"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Лазы КРПО</w:t>
            </w:r>
          </w:p>
        </w:tc>
        <w:tc>
          <w:tcPr>
            <w:tcW w:w="1559" w:type="dxa"/>
            <w:tcBorders>
              <w:top w:val="nil"/>
              <w:left w:val="nil"/>
              <w:bottom w:val="single" w:sz="4" w:space="0" w:color="auto"/>
              <w:right w:val="single" w:sz="4" w:space="0" w:color="auto"/>
            </w:tcBorders>
            <w:shd w:val="clear" w:color="auto" w:fill="auto"/>
            <w:noWrap/>
          </w:tcPr>
          <w:p w:rsidR="009168EF" w:rsidRPr="0051056D" w:rsidRDefault="009168EF" w:rsidP="009168EF">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 Предназначены для подъема на железобетонные опо</w:t>
            </w:r>
            <w:r>
              <w:rPr>
                <w:color w:val="000000"/>
                <w:sz w:val="20"/>
                <w:szCs w:val="20"/>
              </w:rPr>
              <w:t>ры прямоугольной формы с сечени</w:t>
            </w:r>
            <w:r w:rsidRPr="0051056D">
              <w:rPr>
                <w:color w:val="000000"/>
                <w:sz w:val="20"/>
                <w:szCs w:val="20"/>
              </w:rPr>
              <w:t>ем 140х240 мм и 180х300 мм. Раствор лаза 160/203 мм. Шипы со вставкой из твердого сплава. В комплекте с ремнями кожаными.</w:t>
            </w:r>
          </w:p>
        </w:tc>
        <w:tc>
          <w:tcPr>
            <w:tcW w:w="709"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559"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3 327,13 </w:t>
            </w:r>
          </w:p>
        </w:tc>
        <w:tc>
          <w:tcPr>
            <w:tcW w:w="1560"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3 926,01</w:t>
            </w: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c>
          <w:tcPr>
            <w:tcW w:w="1560" w:type="dxa"/>
            <w:tcBorders>
              <w:top w:val="nil"/>
              <w:left w:val="nil"/>
              <w:bottom w:val="single" w:sz="4" w:space="0" w:color="auto"/>
              <w:right w:val="single" w:sz="8" w:space="0" w:color="auto"/>
            </w:tcBorders>
          </w:tcPr>
          <w:p w:rsidR="009168EF" w:rsidRPr="0051056D" w:rsidRDefault="009168EF" w:rsidP="009168EF">
            <w:pPr>
              <w:jc w:val="center"/>
              <w:rPr>
                <w:color w:val="000000"/>
                <w:sz w:val="22"/>
                <w:szCs w:val="22"/>
              </w:rPr>
            </w:pPr>
          </w:p>
        </w:tc>
      </w:tr>
      <w:tr w:rsidR="005F07A6" w:rsidRPr="0051056D" w:rsidTr="005F07A6">
        <w:trPr>
          <w:trHeight w:val="76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36</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 xml:space="preserve">Ковры диэлектрические </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 xml:space="preserve">ГОСТ 4997-75                                                                                                               Защита от электрического тока до 20 </w:t>
            </w:r>
            <w:proofErr w:type="spellStart"/>
            <w:r w:rsidRPr="0051056D">
              <w:rPr>
                <w:color w:val="000000"/>
                <w:sz w:val="20"/>
                <w:szCs w:val="20"/>
              </w:rPr>
              <w:t>кВ.</w:t>
            </w:r>
            <w:proofErr w:type="spellEnd"/>
            <w:r w:rsidRPr="0051056D">
              <w:rPr>
                <w:color w:val="000000"/>
                <w:sz w:val="20"/>
                <w:szCs w:val="20"/>
              </w:rPr>
              <w:t xml:space="preserve"> Материал: резина. Размер: 750х750 мм.</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350,27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413,32</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74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37</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Переносной штатив-тренога "ТРИПОД" с лебедкой</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 xml:space="preserve">ТР ТС 019/2011                                                                                                        Высота </w:t>
            </w:r>
            <w:proofErr w:type="spellStart"/>
            <w:r w:rsidRPr="0051056D">
              <w:rPr>
                <w:color w:val="000000"/>
                <w:sz w:val="20"/>
                <w:szCs w:val="20"/>
              </w:rPr>
              <w:t>трипода</w:t>
            </w:r>
            <w:proofErr w:type="spellEnd"/>
            <w:r w:rsidRPr="0051056D">
              <w:rPr>
                <w:color w:val="000000"/>
                <w:sz w:val="20"/>
                <w:szCs w:val="20"/>
              </w:rPr>
              <w:t xml:space="preserve">: 1,3 – 2,4 м. </w:t>
            </w:r>
            <w:r w:rsidRPr="0051056D">
              <w:rPr>
                <w:color w:val="000000"/>
                <w:sz w:val="20"/>
                <w:szCs w:val="20"/>
              </w:rPr>
              <w:br/>
              <w:t xml:space="preserve">Рабочая нагрузка </w:t>
            </w:r>
            <w:proofErr w:type="spellStart"/>
            <w:r w:rsidRPr="0051056D">
              <w:rPr>
                <w:color w:val="000000"/>
                <w:sz w:val="20"/>
                <w:szCs w:val="20"/>
              </w:rPr>
              <w:t>трипода</w:t>
            </w:r>
            <w:proofErr w:type="spellEnd"/>
            <w:r w:rsidRPr="0051056D">
              <w:rPr>
                <w:color w:val="000000"/>
                <w:sz w:val="20"/>
                <w:szCs w:val="20"/>
              </w:rPr>
              <w:t xml:space="preserve">: 250 кг </w:t>
            </w:r>
            <w:r w:rsidRPr="0051056D">
              <w:rPr>
                <w:color w:val="000000"/>
                <w:sz w:val="20"/>
                <w:szCs w:val="20"/>
              </w:rPr>
              <w:br/>
              <w:t xml:space="preserve">Длина троса лебедки: 20м </w:t>
            </w:r>
            <w:r w:rsidRPr="0051056D">
              <w:rPr>
                <w:color w:val="000000"/>
                <w:sz w:val="20"/>
                <w:szCs w:val="20"/>
              </w:rPr>
              <w:br/>
              <w:t xml:space="preserve">Грузоподъемность лебедки: до 250 кг. </w:t>
            </w:r>
            <w:r w:rsidRPr="0051056D">
              <w:rPr>
                <w:color w:val="000000"/>
                <w:sz w:val="20"/>
                <w:szCs w:val="20"/>
              </w:rPr>
              <w:br/>
              <w:t xml:space="preserve">Диаметр троса - 4,8 мм. </w:t>
            </w:r>
            <w:r w:rsidRPr="0051056D">
              <w:rPr>
                <w:color w:val="000000"/>
                <w:sz w:val="20"/>
                <w:szCs w:val="20"/>
              </w:rPr>
              <w:br/>
              <w:t xml:space="preserve">Вес </w:t>
            </w:r>
            <w:proofErr w:type="spellStart"/>
            <w:r w:rsidRPr="0051056D">
              <w:rPr>
                <w:color w:val="000000"/>
                <w:sz w:val="20"/>
                <w:szCs w:val="20"/>
              </w:rPr>
              <w:t>трипода</w:t>
            </w:r>
            <w:proofErr w:type="spellEnd"/>
            <w:r w:rsidRPr="0051056D">
              <w:rPr>
                <w:color w:val="000000"/>
                <w:sz w:val="20"/>
                <w:szCs w:val="20"/>
              </w:rPr>
              <w:t xml:space="preserve"> с лебедкой: 35 кг.</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9168EF" w:rsidRDefault="005F07A6" w:rsidP="00E62E90">
            <w:pPr>
              <w:jc w:val="center"/>
              <w:rPr>
                <w:color w:val="000000"/>
                <w:sz w:val="22"/>
                <w:szCs w:val="22"/>
              </w:rPr>
            </w:pPr>
            <w:r w:rsidRPr="009168EF">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68 451,80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80 773,12</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3F632C">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38</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Специализированные очки для защиты от лазерного излучения</w:t>
            </w:r>
          </w:p>
        </w:tc>
        <w:tc>
          <w:tcPr>
            <w:tcW w:w="1559" w:type="dxa"/>
            <w:tcBorders>
              <w:top w:val="nil"/>
              <w:left w:val="nil"/>
              <w:bottom w:val="single" w:sz="4" w:space="0" w:color="auto"/>
              <w:right w:val="single" w:sz="4" w:space="0" w:color="auto"/>
            </w:tcBorders>
            <w:shd w:val="clear" w:color="auto" w:fill="auto"/>
            <w:noWrap/>
          </w:tcPr>
          <w:p w:rsidR="005F07A6" w:rsidRPr="0051056D" w:rsidRDefault="005F07A6" w:rsidP="00E62E90">
            <w:pPr>
              <w:rPr>
                <w:color w:val="000000"/>
                <w:sz w:val="22"/>
                <w:szCs w:val="22"/>
              </w:rPr>
            </w:pP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 xml:space="preserve">ГОСТ Р 12.4.254-2010                                                                                     Должны обеспечивать безопасность при работе с лазерами 3 класса Длина </w:t>
            </w:r>
            <w:proofErr w:type="gramStart"/>
            <w:r w:rsidRPr="0051056D">
              <w:rPr>
                <w:color w:val="000000"/>
                <w:sz w:val="20"/>
                <w:szCs w:val="20"/>
              </w:rPr>
              <w:t>волны  800</w:t>
            </w:r>
            <w:proofErr w:type="gramEnd"/>
            <w:r w:rsidRPr="0051056D">
              <w:rPr>
                <w:color w:val="000000"/>
                <w:sz w:val="20"/>
                <w:szCs w:val="20"/>
              </w:rPr>
              <w:t xml:space="preserve">-1600 </w:t>
            </w:r>
            <w:proofErr w:type="spellStart"/>
            <w:r w:rsidRPr="0051056D">
              <w:rPr>
                <w:color w:val="000000"/>
                <w:sz w:val="20"/>
                <w:szCs w:val="20"/>
              </w:rPr>
              <w:t>нм</w:t>
            </w:r>
            <w:proofErr w:type="spellEnd"/>
            <w:r w:rsidRPr="0051056D">
              <w:rPr>
                <w:color w:val="000000"/>
                <w:sz w:val="20"/>
                <w:szCs w:val="20"/>
              </w:rPr>
              <w:t>;                                                                             Оптическая плотность, OD =5; VLT – не менее 70%</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3 557,30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4 197,61</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350"/>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39</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Крем (паста) для рук очищающий</w:t>
            </w:r>
          </w:p>
        </w:tc>
        <w:tc>
          <w:tcPr>
            <w:tcW w:w="1559" w:type="dxa"/>
            <w:tcBorders>
              <w:top w:val="nil"/>
              <w:left w:val="nil"/>
              <w:bottom w:val="single" w:sz="4" w:space="0" w:color="auto"/>
              <w:right w:val="single" w:sz="4" w:space="0" w:color="auto"/>
            </w:tcBorders>
            <w:shd w:val="clear" w:color="auto" w:fill="auto"/>
            <w:noWrap/>
            <w:hideMark/>
          </w:tcPr>
          <w:p w:rsidR="005F07A6" w:rsidRPr="0051056D" w:rsidRDefault="005F07A6" w:rsidP="00E62E90">
            <w:pPr>
              <w:rPr>
                <w:color w:val="000000"/>
                <w:sz w:val="22"/>
                <w:szCs w:val="22"/>
              </w:rPr>
            </w:pPr>
            <w:r w:rsidRPr="0051056D">
              <w:rPr>
                <w:color w:val="000000"/>
                <w:sz w:val="22"/>
                <w:szCs w:val="22"/>
              </w:rPr>
              <w:t> </w:t>
            </w: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Паста(крем) для рук очищающая предназначена для очистки рук от сильных промышленных (смазка, жир, графит) и бытовых загрязнений. Содержит полиэтиленовые сферические гранулы, способствующие мягкой и эффективной очистке без повреждения кожи. Входящее в пасту касторовое масло предотвращает шелушение кожи рук.</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70,73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83,46</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1275"/>
        </w:trPr>
        <w:tc>
          <w:tcPr>
            <w:tcW w:w="531" w:type="dxa"/>
            <w:tcBorders>
              <w:top w:val="nil"/>
              <w:left w:val="single" w:sz="8" w:space="0" w:color="auto"/>
              <w:bottom w:val="single" w:sz="4"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40</w:t>
            </w:r>
          </w:p>
        </w:tc>
        <w:tc>
          <w:tcPr>
            <w:tcW w:w="2016" w:type="dxa"/>
            <w:tcBorders>
              <w:top w:val="nil"/>
              <w:left w:val="nil"/>
              <w:bottom w:val="single" w:sz="4"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Крем защитный для рук гидрофильного действия</w:t>
            </w:r>
          </w:p>
        </w:tc>
        <w:tc>
          <w:tcPr>
            <w:tcW w:w="1559" w:type="dxa"/>
            <w:tcBorders>
              <w:top w:val="nil"/>
              <w:left w:val="nil"/>
              <w:bottom w:val="single" w:sz="4" w:space="0" w:color="auto"/>
              <w:right w:val="single" w:sz="4" w:space="0" w:color="auto"/>
            </w:tcBorders>
            <w:shd w:val="clear" w:color="auto" w:fill="auto"/>
            <w:noWrap/>
            <w:hideMark/>
          </w:tcPr>
          <w:p w:rsidR="005F07A6" w:rsidRPr="0051056D" w:rsidRDefault="005F07A6" w:rsidP="00E62E90">
            <w:pPr>
              <w:rPr>
                <w:color w:val="000000"/>
                <w:sz w:val="22"/>
                <w:szCs w:val="22"/>
              </w:rPr>
            </w:pPr>
            <w:r w:rsidRPr="0051056D">
              <w:rPr>
                <w:color w:val="000000"/>
                <w:sz w:val="22"/>
                <w:szCs w:val="22"/>
              </w:rPr>
              <w:t> </w:t>
            </w:r>
          </w:p>
        </w:tc>
        <w:tc>
          <w:tcPr>
            <w:tcW w:w="4394" w:type="dxa"/>
            <w:gridSpan w:val="2"/>
            <w:tcBorders>
              <w:top w:val="nil"/>
              <w:left w:val="nil"/>
              <w:bottom w:val="single" w:sz="4"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Крем гидрофильный предназначен для защиты кожи рук от нерастворимых в воде соединений: органических растворителей нефти, масел, смазок, сажи, металлических порошков, химикатов, смол, земли, производственной пыли, мазута, стекловолокна, смазочно-охлаждающими жидкостями и др.</w:t>
            </w:r>
          </w:p>
        </w:tc>
        <w:tc>
          <w:tcPr>
            <w:tcW w:w="709" w:type="dxa"/>
            <w:tcBorders>
              <w:top w:val="nil"/>
              <w:left w:val="nil"/>
              <w:bottom w:val="single" w:sz="4"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42,11 </w:t>
            </w:r>
          </w:p>
        </w:tc>
        <w:tc>
          <w:tcPr>
            <w:tcW w:w="1560" w:type="dxa"/>
            <w:tcBorders>
              <w:top w:val="nil"/>
              <w:left w:val="nil"/>
              <w:bottom w:val="single" w:sz="4"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49,69</w:t>
            </w: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4" w:space="0" w:color="auto"/>
              <w:right w:val="single" w:sz="8" w:space="0" w:color="auto"/>
            </w:tcBorders>
          </w:tcPr>
          <w:p w:rsidR="005F07A6" w:rsidRPr="0051056D" w:rsidRDefault="005F07A6" w:rsidP="00E62E90">
            <w:pPr>
              <w:jc w:val="center"/>
              <w:rPr>
                <w:color w:val="000000"/>
                <w:sz w:val="22"/>
                <w:szCs w:val="22"/>
              </w:rPr>
            </w:pPr>
          </w:p>
        </w:tc>
      </w:tr>
      <w:tr w:rsidR="005F07A6" w:rsidRPr="0051056D" w:rsidTr="005F07A6">
        <w:trPr>
          <w:trHeight w:val="720"/>
        </w:trPr>
        <w:tc>
          <w:tcPr>
            <w:tcW w:w="531" w:type="dxa"/>
            <w:tcBorders>
              <w:top w:val="nil"/>
              <w:left w:val="single" w:sz="8" w:space="0" w:color="auto"/>
              <w:bottom w:val="single" w:sz="8" w:space="0" w:color="auto"/>
              <w:right w:val="single" w:sz="4" w:space="0" w:color="auto"/>
            </w:tcBorders>
            <w:shd w:val="clear" w:color="auto" w:fill="auto"/>
            <w:noWrap/>
            <w:hideMark/>
          </w:tcPr>
          <w:p w:rsidR="005F07A6" w:rsidRPr="0051056D" w:rsidRDefault="005F07A6" w:rsidP="00E62E90">
            <w:pPr>
              <w:jc w:val="center"/>
              <w:rPr>
                <w:b/>
                <w:bCs/>
                <w:color w:val="000000"/>
                <w:sz w:val="22"/>
                <w:szCs w:val="22"/>
              </w:rPr>
            </w:pPr>
            <w:r w:rsidRPr="0051056D">
              <w:rPr>
                <w:b/>
                <w:bCs/>
                <w:color w:val="000000"/>
                <w:sz w:val="22"/>
                <w:szCs w:val="22"/>
              </w:rPr>
              <w:t>41</w:t>
            </w:r>
          </w:p>
        </w:tc>
        <w:tc>
          <w:tcPr>
            <w:tcW w:w="2016" w:type="dxa"/>
            <w:tcBorders>
              <w:top w:val="nil"/>
              <w:left w:val="nil"/>
              <w:bottom w:val="single" w:sz="8" w:space="0" w:color="auto"/>
              <w:right w:val="single" w:sz="4" w:space="0" w:color="auto"/>
            </w:tcBorders>
            <w:shd w:val="clear" w:color="auto" w:fill="auto"/>
            <w:hideMark/>
          </w:tcPr>
          <w:p w:rsidR="005F07A6" w:rsidRPr="0051056D" w:rsidRDefault="005F07A6" w:rsidP="00E62E90">
            <w:pPr>
              <w:rPr>
                <w:b/>
                <w:bCs/>
                <w:sz w:val="22"/>
                <w:szCs w:val="22"/>
              </w:rPr>
            </w:pPr>
            <w:r w:rsidRPr="0051056D">
              <w:rPr>
                <w:b/>
                <w:bCs/>
                <w:sz w:val="22"/>
                <w:szCs w:val="22"/>
              </w:rPr>
              <w:t>Крем защитный от кровососущих насекомых</w:t>
            </w:r>
          </w:p>
        </w:tc>
        <w:tc>
          <w:tcPr>
            <w:tcW w:w="1559" w:type="dxa"/>
            <w:tcBorders>
              <w:top w:val="nil"/>
              <w:left w:val="nil"/>
              <w:bottom w:val="single" w:sz="8" w:space="0" w:color="auto"/>
              <w:right w:val="single" w:sz="4" w:space="0" w:color="auto"/>
            </w:tcBorders>
            <w:shd w:val="clear" w:color="auto" w:fill="auto"/>
            <w:noWrap/>
            <w:hideMark/>
          </w:tcPr>
          <w:p w:rsidR="005F07A6" w:rsidRPr="0051056D" w:rsidRDefault="005F07A6" w:rsidP="00E62E90">
            <w:pPr>
              <w:rPr>
                <w:color w:val="000000"/>
                <w:sz w:val="22"/>
                <w:szCs w:val="22"/>
              </w:rPr>
            </w:pPr>
            <w:r w:rsidRPr="0051056D">
              <w:rPr>
                <w:color w:val="000000"/>
                <w:sz w:val="22"/>
                <w:szCs w:val="22"/>
              </w:rPr>
              <w:t> </w:t>
            </w:r>
          </w:p>
        </w:tc>
        <w:tc>
          <w:tcPr>
            <w:tcW w:w="4394" w:type="dxa"/>
            <w:gridSpan w:val="2"/>
            <w:tcBorders>
              <w:top w:val="nil"/>
              <w:left w:val="nil"/>
              <w:bottom w:val="single" w:sz="8" w:space="0" w:color="auto"/>
              <w:right w:val="single" w:sz="4" w:space="0" w:color="auto"/>
            </w:tcBorders>
            <w:shd w:val="clear" w:color="auto" w:fill="auto"/>
            <w:hideMark/>
          </w:tcPr>
          <w:p w:rsidR="005F07A6" w:rsidRPr="0051056D" w:rsidRDefault="005F07A6" w:rsidP="00E62E90">
            <w:pPr>
              <w:rPr>
                <w:color w:val="000000"/>
                <w:sz w:val="20"/>
                <w:szCs w:val="20"/>
              </w:rPr>
            </w:pPr>
            <w:r w:rsidRPr="0051056D">
              <w:rPr>
                <w:color w:val="000000"/>
                <w:sz w:val="20"/>
                <w:szCs w:val="20"/>
              </w:rPr>
              <w:t>средство для защиты кожи от укусов комаров, мошек, слепней и других кровососущих насекомых.</w:t>
            </w:r>
          </w:p>
        </w:tc>
        <w:tc>
          <w:tcPr>
            <w:tcW w:w="709" w:type="dxa"/>
            <w:tcBorders>
              <w:top w:val="nil"/>
              <w:left w:val="nil"/>
              <w:bottom w:val="single" w:sz="8" w:space="0" w:color="auto"/>
              <w:right w:val="single" w:sz="4" w:space="0" w:color="auto"/>
            </w:tcBorders>
            <w:shd w:val="clear" w:color="auto" w:fill="auto"/>
            <w:noWrap/>
            <w:vAlign w:val="bottom"/>
            <w:hideMark/>
          </w:tcPr>
          <w:p w:rsidR="005F07A6" w:rsidRPr="0051056D" w:rsidRDefault="005F07A6" w:rsidP="00E62E90">
            <w:pPr>
              <w:jc w:val="center"/>
              <w:rPr>
                <w:color w:val="000000"/>
                <w:sz w:val="22"/>
                <w:szCs w:val="22"/>
              </w:rPr>
            </w:pPr>
            <w:r w:rsidRPr="0051056D">
              <w:rPr>
                <w:color w:val="000000"/>
                <w:sz w:val="22"/>
                <w:szCs w:val="22"/>
              </w:rPr>
              <w:t>шт.</w:t>
            </w:r>
          </w:p>
        </w:tc>
        <w:tc>
          <w:tcPr>
            <w:tcW w:w="1559" w:type="dxa"/>
            <w:tcBorders>
              <w:top w:val="nil"/>
              <w:left w:val="nil"/>
              <w:bottom w:val="single" w:sz="8" w:space="0" w:color="auto"/>
              <w:right w:val="single" w:sz="4" w:space="0" w:color="auto"/>
            </w:tcBorders>
            <w:shd w:val="clear" w:color="auto" w:fill="auto"/>
            <w:noWrap/>
            <w:vAlign w:val="center"/>
            <w:hideMark/>
          </w:tcPr>
          <w:p w:rsidR="005F07A6" w:rsidRPr="0051056D" w:rsidRDefault="005F07A6" w:rsidP="00E62E90">
            <w:pPr>
              <w:jc w:val="center"/>
              <w:rPr>
                <w:color w:val="000000"/>
                <w:sz w:val="22"/>
                <w:szCs w:val="22"/>
              </w:rPr>
            </w:pPr>
            <w:r w:rsidRPr="0051056D">
              <w:rPr>
                <w:color w:val="000000"/>
                <w:sz w:val="22"/>
                <w:szCs w:val="22"/>
              </w:rPr>
              <w:t xml:space="preserve">108,56 </w:t>
            </w:r>
          </w:p>
        </w:tc>
        <w:tc>
          <w:tcPr>
            <w:tcW w:w="1560" w:type="dxa"/>
            <w:tcBorders>
              <w:top w:val="nil"/>
              <w:left w:val="nil"/>
              <w:bottom w:val="single" w:sz="8" w:space="0" w:color="auto"/>
              <w:right w:val="single" w:sz="8" w:space="0" w:color="auto"/>
            </w:tcBorders>
            <w:shd w:val="clear" w:color="auto" w:fill="auto"/>
            <w:vAlign w:val="center"/>
            <w:hideMark/>
          </w:tcPr>
          <w:p w:rsidR="005F07A6" w:rsidRPr="0051056D" w:rsidRDefault="005F07A6" w:rsidP="00E62E90">
            <w:pPr>
              <w:jc w:val="center"/>
              <w:rPr>
                <w:color w:val="000000"/>
                <w:sz w:val="22"/>
                <w:szCs w:val="22"/>
              </w:rPr>
            </w:pPr>
            <w:r w:rsidRPr="0051056D">
              <w:rPr>
                <w:color w:val="000000"/>
                <w:sz w:val="22"/>
                <w:szCs w:val="22"/>
              </w:rPr>
              <w:t>128,10</w:t>
            </w:r>
          </w:p>
        </w:tc>
        <w:tc>
          <w:tcPr>
            <w:tcW w:w="1560" w:type="dxa"/>
            <w:tcBorders>
              <w:top w:val="nil"/>
              <w:left w:val="nil"/>
              <w:bottom w:val="single" w:sz="8" w:space="0" w:color="auto"/>
              <w:right w:val="single" w:sz="8" w:space="0" w:color="auto"/>
            </w:tcBorders>
          </w:tcPr>
          <w:p w:rsidR="005F07A6" w:rsidRPr="0051056D" w:rsidRDefault="005F07A6" w:rsidP="00E62E90">
            <w:pPr>
              <w:jc w:val="center"/>
              <w:rPr>
                <w:color w:val="000000"/>
                <w:sz w:val="22"/>
                <w:szCs w:val="22"/>
              </w:rPr>
            </w:pPr>
          </w:p>
        </w:tc>
        <w:tc>
          <w:tcPr>
            <w:tcW w:w="1560" w:type="dxa"/>
            <w:tcBorders>
              <w:top w:val="nil"/>
              <w:left w:val="nil"/>
              <w:bottom w:val="single" w:sz="8" w:space="0" w:color="auto"/>
              <w:right w:val="single" w:sz="8" w:space="0" w:color="auto"/>
            </w:tcBorders>
          </w:tcPr>
          <w:p w:rsidR="005F07A6" w:rsidRPr="0051056D" w:rsidRDefault="005F07A6" w:rsidP="00E62E90">
            <w:pPr>
              <w:jc w:val="center"/>
              <w:rPr>
                <w:color w:val="000000"/>
                <w:sz w:val="22"/>
                <w:szCs w:val="22"/>
              </w:rPr>
            </w:pPr>
          </w:p>
        </w:tc>
      </w:tr>
      <w:tr w:rsidR="005F07A6" w:rsidRPr="005F07A6" w:rsidTr="005F07A6">
        <w:trPr>
          <w:trHeight w:val="300"/>
        </w:trPr>
        <w:tc>
          <w:tcPr>
            <w:tcW w:w="12328"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Предельна сумма лота составляет 4 632 361,08 руб. с НДС</w:t>
            </w:r>
          </w:p>
        </w:tc>
        <w:tc>
          <w:tcPr>
            <w:tcW w:w="1560" w:type="dxa"/>
            <w:tcBorders>
              <w:top w:val="single" w:sz="4" w:space="0" w:color="auto"/>
              <w:left w:val="single" w:sz="4" w:space="0" w:color="auto"/>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5F07A6">
        <w:trPr>
          <w:trHeight w:val="300"/>
        </w:trPr>
        <w:tc>
          <w:tcPr>
            <w:tcW w:w="12328"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Объем может быть изменен на 20% без изменения стоимости единицы</w:t>
            </w:r>
          </w:p>
        </w:tc>
        <w:tc>
          <w:tcPr>
            <w:tcW w:w="1560" w:type="dxa"/>
            <w:tcBorders>
              <w:top w:val="single" w:sz="4" w:space="0" w:color="auto"/>
              <w:left w:val="single" w:sz="4" w:space="0" w:color="auto"/>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3F632C">
        <w:trPr>
          <w:trHeight w:val="521"/>
        </w:trPr>
        <w:tc>
          <w:tcPr>
            <w:tcW w:w="452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Требуемые сроки поставки:</w:t>
            </w:r>
          </w:p>
        </w:tc>
        <w:tc>
          <w:tcPr>
            <w:tcW w:w="7806" w:type="dxa"/>
            <w:gridSpan w:val="4"/>
            <w:tcBorders>
              <w:top w:val="single" w:sz="4" w:space="0" w:color="auto"/>
              <w:left w:val="nil"/>
              <w:bottom w:val="single" w:sz="4" w:space="0" w:color="auto"/>
              <w:right w:val="single" w:sz="4" w:space="0" w:color="auto"/>
            </w:tcBorders>
            <w:shd w:val="clear" w:color="auto" w:fill="auto"/>
            <w:hideMark/>
          </w:tcPr>
          <w:p w:rsidR="005F07A6" w:rsidRPr="005F07A6" w:rsidRDefault="005F07A6" w:rsidP="00E62E90">
            <w:pPr>
              <w:rPr>
                <w:color w:val="000000"/>
                <w:sz w:val="20"/>
                <w:szCs w:val="20"/>
              </w:rPr>
            </w:pPr>
            <w:r w:rsidRPr="005F07A6">
              <w:rPr>
                <w:color w:val="000000"/>
                <w:sz w:val="20"/>
                <w:szCs w:val="20"/>
              </w:rPr>
              <w:t>Доставка товара должна быть осуществлена в срок, указанный в Заявке, но не более 30 календарных дней после подписания сторонами Заказа.</w:t>
            </w: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5F07A6">
        <w:trPr>
          <w:trHeight w:val="300"/>
        </w:trPr>
        <w:tc>
          <w:tcPr>
            <w:tcW w:w="452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Транспортировка товара:</w:t>
            </w:r>
          </w:p>
        </w:tc>
        <w:tc>
          <w:tcPr>
            <w:tcW w:w="7806" w:type="dxa"/>
            <w:gridSpan w:val="4"/>
            <w:tcBorders>
              <w:top w:val="single" w:sz="4" w:space="0" w:color="auto"/>
              <w:left w:val="nil"/>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 xml:space="preserve">Транспортировка товара </w:t>
            </w:r>
            <w:proofErr w:type="gramStart"/>
            <w:r w:rsidRPr="005F07A6">
              <w:rPr>
                <w:color w:val="000000"/>
                <w:sz w:val="20"/>
                <w:szCs w:val="20"/>
              </w:rPr>
              <w:t>осуществляется  за</w:t>
            </w:r>
            <w:proofErr w:type="gramEnd"/>
            <w:r w:rsidRPr="005F07A6">
              <w:rPr>
                <w:color w:val="000000"/>
                <w:sz w:val="20"/>
                <w:szCs w:val="20"/>
              </w:rPr>
              <w:t xml:space="preserve"> счет Поставщика.</w:t>
            </w: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5F07A6">
        <w:trPr>
          <w:trHeight w:val="300"/>
        </w:trPr>
        <w:tc>
          <w:tcPr>
            <w:tcW w:w="452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Гарантийные обязательства</w:t>
            </w:r>
          </w:p>
        </w:tc>
        <w:tc>
          <w:tcPr>
            <w:tcW w:w="7806" w:type="dxa"/>
            <w:gridSpan w:val="4"/>
            <w:tcBorders>
              <w:top w:val="single" w:sz="4" w:space="0" w:color="auto"/>
              <w:left w:val="nil"/>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не менее 12 месяцев</w:t>
            </w: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5F07A6">
        <w:trPr>
          <w:trHeight w:val="300"/>
        </w:trPr>
        <w:tc>
          <w:tcPr>
            <w:tcW w:w="452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Срок службы</w:t>
            </w:r>
          </w:p>
        </w:tc>
        <w:tc>
          <w:tcPr>
            <w:tcW w:w="7806" w:type="dxa"/>
            <w:gridSpan w:val="4"/>
            <w:tcBorders>
              <w:top w:val="single" w:sz="4" w:space="0" w:color="auto"/>
              <w:left w:val="nil"/>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не менее 2 лет</w:t>
            </w: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5F07A6">
        <w:trPr>
          <w:trHeight w:val="300"/>
        </w:trPr>
        <w:tc>
          <w:tcPr>
            <w:tcW w:w="452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Инициатор закупки:</w:t>
            </w:r>
          </w:p>
        </w:tc>
        <w:tc>
          <w:tcPr>
            <w:tcW w:w="7806" w:type="dxa"/>
            <w:gridSpan w:val="4"/>
            <w:tcBorders>
              <w:top w:val="single" w:sz="4" w:space="0" w:color="auto"/>
              <w:left w:val="nil"/>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Гарипов И.Р., тел. 221-54-45</w:t>
            </w: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r>
      <w:tr w:rsidR="005F07A6" w:rsidRPr="005F07A6" w:rsidTr="005F07A6">
        <w:trPr>
          <w:trHeight w:val="300"/>
        </w:trPr>
        <w:tc>
          <w:tcPr>
            <w:tcW w:w="452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Контактное лицо по тех. вопросам</w:t>
            </w:r>
          </w:p>
        </w:tc>
        <w:tc>
          <w:tcPr>
            <w:tcW w:w="7806" w:type="dxa"/>
            <w:gridSpan w:val="4"/>
            <w:tcBorders>
              <w:top w:val="single" w:sz="4" w:space="0" w:color="auto"/>
              <w:left w:val="nil"/>
              <w:bottom w:val="single" w:sz="4" w:space="0" w:color="auto"/>
              <w:right w:val="single" w:sz="4" w:space="0" w:color="auto"/>
            </w:tcBorders>
            <w:shd w:val="clear" w:color="auto" w:fill="auto"/>
            <w:noWrap/>
            <w:hideMark/>
          </w:tcPr>
          <w:p w:rsidR="005F07A6" w:rsidRPr="005F07A6" w:rsidRDefault="005F07A6" w:rsidP="00E62E90">
            <w:pPr>
              <w:rPr>
                <w:color w:val="000000"/>
                <w:sz w:val="20"/>
                <w:szCs w:val="20"/>
              </w:rPr>
            </w:pPr>
            <w:r w:rsidRPr="005F07A6">
              <w:rPr>
                <w:color w:val="000000"/>
                <w:sz w:val="20"/>
                <w:szCs w:val="20"/>
              </w:rPr>
              <w:t>Гайфуллин А.Ф. тел. 221-51-43</w:t>
            </w: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c>
          <w:tcPr>
            <w:tcW w:w="1560" w:type="dxa"/>
            <w:tcBorders>
              <w:top w:val="single" w:sz="4" w:space="0" w:color="auto"/>
              <w:left w:val="nil"/>
              <w:bottom w:val="single" w:sz="4" w:space="0" w:color="auto"/>
              <w:right w:val="single" w:sz="4" w:space="0" w:color="auto"/>
            </w:tcBorders>
          </w:tcPr>
          <w:p w:rsidR="005F07A6" w:rsidRPr="005F07A6" w:rsidRDefault="005F07A6" w:rsidP="00E62E90">
            <w:pPr>
              <w:rPr>
                <w:color w:val="000000"/>
                <w:sz w:val="20"/>
                <w:szCs w:val="20"/>
              </w:rPr>
            </w:pPr>
          </w:p>
        </w:tc>
      </w:tr>
    </w:tbl>
    <w:p w:rsidR="00341A9D" w:rsidRPr="005F07A6" w:rsidRDefault="00341A9D" w:rsidP="00341A9D">
      <w:pPr>
        <w:rPr>
          <w:sz w:val="20"/>
          <w:szCs w:val="20"/>
        </w:rPr>
      </w:pPr>
    </w:p>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9C339F" w:rsidRDefault="009C339F" w:rsidP="009C339F">
      <w:pPr>
        <w:rPr>
          <w:color w:val="808080"/>
        </w:rPr>
      </w:pPr>
    </w:p>
    <w:p w:rsidR="009C339F" w:rsidRPr="003F632C" w:rsidRDefault="009C339F" w:rsidP="009C339F">
      <w:pPr>
        <w:rPr>
          <w:color w:val="808080"/>
          <w:sz w:val="20"/>
          <w:szCs w:val="20"/>
        </w:rPr>
      </w:pPr>
      <w:r w:rsidRPr="003F632C">
        <w:rPr>
          <w:color w:val="808080"/>
          <w:sz w:val="20"/>
          <w:szCs w:val="20"/>
        </w:rPr>
        <w:t>ИНСТРУКЦИИ ПО ЗАПОЛНЕНИЮ</w:t>
      </w:r>
    </w:p>
    <w:p w:rsidR="009C339F" w:rsidRPr="003F632C" w:rsidRDefault="009C339F" w:rsidP="009C339F">
      <w:pPr>
        <w:jc w:val="both"/>
        <w:rPr>
          <w:color w:val="808080"/>
          <w:sz w:val="20"/>
          <w:szCs w:val="20"/>
        </w:rPr>
      </w:pPr>
      <w:r w:rsidRPr="003F632C">
        <w:rPr>
          <w:color w:val="808080"/>
          <w:sz w:val="20"/>
          <w:szCs w:val="20"/>
        </w:rPr>
        <w:t>1. Данные инструкции не следует воспроизводить в документах, подготовленных Претендентом на участие в Открытом запросе предложений.</w:t>
      </w:r>
    </w:p>
    <w:p w:rsidR="009C339F" w:rsidRPr="003F632C" w:rsidRDefault="009C339F" w:rsidP="009C339F">
      <w:pPr>
        <w:jc w:val="both"/>
        <w:rPr>
          <w:color w:val="808080"/>
          <w:sz w:val="20"/>
          <w:szCs w:val="20"/>
        </w:rPr>
      </w:pPr>
      <w:r w:rsidRPr="003F632C">
        <w:rPr>
          <w:color w:val="808080"/>
          <w:sz w:val="20"/>
          <w:szCs w:val="20"/>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9C339F" w:rsidRPr="003F632C" w:rsidRDefault="009C339F" w:rsidP="009C339F">
      <w:pPr>
        <w:jc w:val="both"/>
        <w:rPr>
          <w:color w:val="808080"/>
          <w:sz w:val="20"/>
          <w:szCs w:val="20"/>
        </w:rPr>
      </w:pPr>
      <w:r w:rsidRPr="003F632C">
        <w:rPr>
          <w:color w:val="808080"/>
          <w:sz w:val="20"/>
          <w:szCs w:val="20"/>
        </w:rPr>
        <w:t>3. Предлагаемая цена Договора должна быть указана цифрами с одновременным дублированием ее словами.</w:t>
      </w:r>
    </w:p>
    <w:p w:rsidR="00366198" w:rsidRDefault="00366198" w:rsidP="00341A9D">
      <w:pPr>
        <w:jc w:val="both"/>
        <w:sectPr w:rsidR="00366198" w:rsidSect="00D555A7">
          <w:headerReference w:type="default" r:id="rId41"/>
          <w:pgSz w:w="16839" w:h="11907" w:orient="landscape" w:code="9"/>
          <w:pgMar w:top="1134" w:right="851" w:bottom="567" w:left="567" w:header="720" w:footer="720" w:gutter="0"/>
          <w:pgNumType w:start="1"/>
          <w:cols w:space="708"/>
          <w:noEndnote/>
          <w:titlePg/>
          <w:docGrid w:linePitch="326"/>
        </w:sectPr>
      </w:pPr>
      <w:bookmarkStart w:id="89" w:name="_Ref313304436"/>
      <w:bookmarkStart w:id="90" w:name="_Toc314507388"/>
      <w:bookmarkStart w:id="91" w:name="_Toc322209429"/>
    </w:p>
    <w:p w:rsidR="00341A9D" w:rsidRPr="00582CB7" w:rsidRDefault="00341A9D" w:rsidP="00341A9D">
      <w:pPr>
        <w:jc w:val="both"/>
        <w:rPr>
          <w:color w:val="808080"/>
        </w:rPr>
      </w:pPr>
    </w:p>
    <w:p w:rsidR="00341A9D" w:rsidRPr="00E82F20" w:rsidRDefault="00341A9D" w:rsidP="00341A9D">
      <w:pPr>
        <w:pStyle w:val="14"/>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4_РЕКОМЕНДУЕМАЯ"/>
      <w:bookmarkStart w:id="93" w:name="_Toc438136420"/>
      <w:bookmarkEnd w:id="92"/>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3"/>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e"/>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000A0D36">
        <w:t>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f"/>
        <w:sectPr w:rsidR="00341A9D" w:rsidRPr="00EC7453" w:rsidSect="0036619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0A0D36" w:rsidRPr="000A0D36" w:rsidRDefault="000A0D36" w:rsidP="000A0D36">
      <w:pPr>
        <w:keepNext/>
        <w:spacing w:before="240" w:after="120"/>
        <w:ind w:left="792" w:hanging="360"/>
        <w:jc w:val="both"/>
        <w:outlineLvl w:val="0"/>
        <w:rPr>
          <w:rFonts w:eastAsia="MS Mincho"/>
          <w:b/>
          <w:bCs/>
          <w:color w:val="548DD4"/>
          <w:kern w:val="32"/>
          <w:sz w:val="28"/>
          <w:lang w:val="x-none" w:eastAsia="x-none"/>
        </w:rPr>
      </w:pPr>
      <w:bookmarkStart w:id="94" w:name="_Форма_5_Справка"/>
      <w:bookmarkStart w:id="95" w:name="_Форма_5_ФОРМА"/>
      <w:bookmarkStart w:id="96" w:name="_Форма_6_Декларация"/>
      <w:bookmarkStart w:id="97" w:name="_Toc438142143"/>
      <w:bookmarkStart w:id="98" w:name="_Ref422151860"/>
      <w:bookmarkStart w:id="99" w:name="_Toc422398790"/>
      <w:bookmarkStart w:id="100" w:name="_Toc422750747"/>
      <w:bookmarkStart w:id="101" w:name="_Ref422751646"/>
      <w:bookmarkStart w:id="102" w:name="_Toc438136422"/>
      <w:bookmarkStart w:id="103" w:name="форма6"/>
      <w:bookmarkEnd w:id="94"/>
      <w:bookmarkEnd w:id="95"/>
      <w:bookmarkEnd w:id="96"/>
      <w:r w:rsidRPr="000A0D36">
        <w:rPr>
          <w:rFonts w:eastAsia="MS Mincho"/>
          <w:b/>
          <w:bCs/>
          <w:color w:val="548DD4"/>
          <w:kern w:val="32"/>
          <w:sz w:val="28"/>
          <w:lang w:val="x-none" w:eastAsia="x-none"/>
        </w:rPr>
        <w:t xml:space="preserve">Форма </w:t>
      </w:r>
      <w:r w:rsidRPr="000A0D36">
        <w:rPr>
          <w:rFonts w:eastAsia="MS Mincho"/>
          <w:b/>
          <w:bCs/>
          <w:color w:val="548DD4"/>
          <w:kern w:val="32"/>
          <w:sz w:val="28"/>
          <w:lang w:eastAsia="x-none"/>
        </w:rPr>
        <w:t>5</w:t>
      </w:r>
      <w:r w:rsidRPr="000A0D36">
        <w:rPr>
          <w:rFonts w:eastAsia="MS Mincho"/>
          <w:b/>
          <w:bCs/>
          <w:color w:val="548DD4"/>
          <w:kern w:val="32"/>
          <w:sz w:val="28"/>
          <w:lang w:val="x-none" w:eastAsia="x-none"/>
        </w:rPr>
        <w:t xml:space="preserve"> ФОРМА </w:t>
      </w:r>
      <w:r w:rsidRPr="000A0D36">
        <w:rPr>
          <w:rFonts w:eastAsia="MS Mincho"/>
          <w:b/>
          <w:bCs/>
          <w:color w:val="548DD4"/>
          <w:kern w:val="32"/>
          <w:sz w:val="28"/>
          <w:lang w:eastAsia="x-none"/>
        </w:rPr>
        <w:t>ДЛЯ ПРЕДОСТАВЛЕНИЯ ИНФОРМАЦИИ РАСКРЫВАЮЩЕЙ ИНФОРМАЦИЮ В ОТНОШЕНИИ</w:t>
      </w:r>
      <w:r w:rsidRPr="000A0D36">
        <w:rPr>
          <w:rFonts w:eastAsia="MS Mincho"/>
          <w:b/>
          <w:bCs/>
          <w:color w:val="548DD4"/>
          <w:kern w:val="32"/>
          <w:sz w:val="28"/>
          <w:lang w:val="x-none" w:eastAsia="x-none"/>
        </w:rPr>
        <w:t xml:space="preserve"> </w:t>
      </w:r>
      <w:r w:rsidRPr="000A0D36">
        <w:rPr>
          <w:rFonts w:eastAsia="MS Mincho"/>
          <w:b/>
          <w:bCs/>
          <w:color w:val="548DD4"/>
          <w:kern w:val="32"/>
          <w:sz w:val="28"/>
          <w:lang w:eastAsia="x-none"/>
        </w:rPr>
        <w:t>ВСЕЙ ЦЕПОЧКИ</w:t>
      </w:r>
      <w:r w:rsidRPr="000A0D36">
        <w:rPr>
          <w:rFonts w:eastAsia="MS Mincho"/>
          <w:b/>
          <w:bCs/>
          <w:color w:val="548DD4"/>
          <w:kern w:val="32"/>
          <w:sz w:val="28"/>
          <w:lang w:val="x-none" w:eastAsia="x-none"/>
        </w:rPr>
        <w:t xml:space="preserve"> </w:t>
      </w:r>
      <w:r w:rsidRPr="000A0D36">
        <w:rPr>
          <w:rFonts w:eastAsia="MS Mincho"/>
          <w:b/>
          <w:bCs/>
          <w:color w:val="548DD4"/>
          <w:kern w:val="32"/>
          <w:sz w:val="28"/>
          <w:lang w:eastAsia="x-none"/>
        </w:rPr>
        <w:t>СОБСТВЕННИКОВ ПРЕТЕНДЕНТА</w:t>
      </w:r>
      <w:r w:rsidRPr="000A0D36">
        <w:rPr>
          <w:rFonts w:eastAsia="MS Mincho"/>
          <w:b/>
          <w:bCs/>
          <w:color w:val="548DD4"/>
          <w:kern w:val="32"/>
          <w:sz w:val="28"/>
          <w:lang w:val="x-none" w:eastAsia="x-none"/>
        </w:rPr>
        <w:t xml:space="preserve">, </w:t>
      </w:r>
      <w:r w:rsidRPr="000A0D36">
        <w:rPr>
          <w:rFonts w:eastAsia="MS Mincho"/>
          <w:b/>
          <w:bCs/>
          <w:color w:val="548DD4"/>
          <w:kern w:val="32"/>
          <w:sz w:val="28"/>
          <w:lang w:eastAsia="x-none"/>
        </w:rPr>
        <w:t>ВКЛЮЧАЯ БЕНЕФИЦИАРОВ</w:t>
      </w:r>
      <w:r w:rsidRPr="000A0D36">
        <w:rPr>
          <w:rFonts w:eastAsia="MS Mincho"/>
          <w:b/>
          <w:bCs/>
          <w:color w:val="548DD4"/>
          <w:kern w:val="32"/>
          <w:sz w:val="28"/>
          <w:lang w:val="x-none" w:eastAsia="x-none"/>
        </w:rPr>
        <w:t xml:space="preserve"> (</w:t>
      </w:r>
      <w:r w:rsidRPr="000A0D36">
        <w:rPr>
          <w:rFonts w:eastAsia="MS Mincho"/>
          <w:b/>
          <w:bCs/>
          <w:color w:val="548DD4"/>
          <w:kern w:val="32"/>
          <w:sz w:val="28"/>
          <w:lang w:eastAsia="x-none"/>
        </w:rPr>
        <w:t>В ТОМ ЧИСЛЕ КОНЕЧНЫХ)</w:t>
      </w:r>
      <w:bookmarkEnd w:id="97"/>
    </w:p>
    <w:p w:rsidR="000A0D36" w:rsidRPr="000A0D36" w:rsidRDefault="000A0D36" w:rsidP="000A0D36">
      <w:r w:rsidRPr="000A0D36">
        <w:t xml:space="preserve">Приложение к Заявке на участие в Открытом запросе предложений от «___» __________ 20___ г. </w:t>
      </w:r>
    </w:p>
    <w:p w:rsidR="000A0D36" w:rsidRPr="000A0D36" w:rsidRDefault="000A0D36" w:rsidP="000A0D36">
      <w:r w:rsidRPr="000A0D36">
        <w:t>№ ______</w:t>
      </w:r>
    </w:p>
    <w:p w:rsidR="000A0D36" w:rsidRPr="000A0D36" w:rsidRDefault="000A0D36" w:rsidP="000A0D36">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0A0D36" w:rsidRPr="000A0D36" w:rsidTr="000A0D36">
        <w:trPr>
          <w:trHeight w:val="322"/>
        </w:trPr>
        <w:tc>
          <w:tcPr>
            <w:tcW w:w="5000" w:type="pct"/>
            <w:gridSpan w:val="35"/>
            <w:tcBorders>
              <w:top w:val="nil"/>
              <w:left w:val="nil"/>
              <w:bottom w:val="nil"/>
              <w:right w:val="nil"/>
            </w:tcBorders>
            <w:noWrap/>
            <w:vAlign w:val="center"/>
          </w:tcPr>
          <w:p w:rsidR="000A0D36" w:rsidRPr="000A0D36" w:rsidRDefault="000A0D36" w:rsidP="000A0D36">
            <w:pPr>
              <w:suppressAutoHyphens/>
              <w:jc w:val="center"/>
              <w:rPr>
                <w:b/>
                <w:bCs/>
                <w:sz w:val="28"/>
                <w:szCs w:val="28"/>
                <w:lang w:eastAsia="ar-SA"/>
              </w:rPr>
            </w:pPr>
          </w:p>
        </w:tc>
      </w:tr>
      <w:tr w:rsidR="000A0D36" w:rsidRPr="000A0D36" w:rsidTr="000A0D36">
        <w:trPr>
          <w:trHeight w:val="284"/>
        </w:trPr>
        <w:tc>
          <w:tcPr>
            <w:tcW w:w="5000" w:type="pct"/>
            <w:gridSpan w:val="35"/>
            <w:tcBorders>
              <w:top w:val="nil"/>
              <w:left w:val="nil"/>
              <w:bottom w:val="single" w:sz="4" w:space="0" w:color="auto"/>
              <w:right w:val="nil"/>
            </w:tcBorders>
            <w:noWrap/>
            <w:vAlign w:val="center"/>
          </w:tcPr>
          <w:p w:rsidR="000A0D36" w:rsidRPr="000A0D36" w:rsidRDefault="000A0D36" w:rsidP="000A0D36">
            <w:pPr>
              <w:suppressAutoHyphens/>
              <w:jc w:val="center"/>
              <w:rPr>
                <w:bCs/>
                <w:i/>
                <w:sz w:val="16"/>
                <w:szCs w:val="16"/>
                <w:lang w:eastAsia="ar-SA"/>
              </w:rPr>
            </w:pPr>
          </w:p>
        </w:tc>
      </w:tr>
      <w:tr w:rsidR="000A0D36" w:rsidRPr="000A0D36" w:rsidTr="000A0D36">
        <w:trPr>
          <w:trHeight w:val="277"/>
        </w:trPr>
        <w:tc>
          <w:tcPr>
            <w:tcW w:w="5000" w:type="pct"/>
            <w:gridSpan w:val="35"/>
            <w:tcBorders>
              <w:top w:val="nil"/>
              <w:left w:val="nil"/>
              <w:bottom w:val="single" w:sz="4" w:space="0" w:color="auto"/>
              <w:right w:val="nil"/>
            </w:tcBorders>
            <w:noWrap/>
            <w:vAlign w:val="center"/>
          </w:tcPr>
          <w:p w:rsidR="000A0D36" w:rsidRPr="000A0D36" w:rsidRDefault="000A0D36" w:rsidP="000A0D36">
            <w:pPr>
              <w:suppressAutoHyphens/>
              <w:jc w:val="center"/>
              <w:rPr>
                <w:sz w:val="16"/>
                <w:szCs w:val="16"/>
                <w:lang w:eastAsia="ar-SA"/>
              </w:rPr>
            </w:pPr>
            <w:r w:rsidRPr="000A0D36">
              <w:rPr>
                <w:sz w:val="16"/>
                <w:szCs w:val="16"/>
                <w:lang w:eastAsia="ar-SA"/>
              </w:rPr>
              <w:t>(</w:t>
            </w:r>
            <w:r w:rsidRPr="000A0D36">
              <w:rPr>
                <w:i/>
                <w:iCs/>
                <w:sz w:val="16"/>
                <w:szCs w:val="16"/>
                <w:lang w:eastAsia="ar-SA"/>
              </w:rPr>
              <w:t>наименование Претендента, представляющего информацию)</w:t>
            </w:r>
          </w:p>
        </w:tc>
      </w:tr>
      <w:tr w:rsidR="000A0D36" w:rsidRPr="000A0D36" w:rsidTr="000A0D36">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r w:rsidRPr="000A0D3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r w:rsidRPr="000A0D3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r w:rsidRPr="000A0D3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r w:rsidRPr="000A0D3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r w:rsidRPr="000A0D36">
              <w:rPr>
                <w:sz w:val="16"/>
                <w:szCs w:val="16"/>
                <w:lang w:eastAsia="ar-SA"/>
              </w:rPr>
              <w:t>5</w:t>
            </w:r>
          </w:p>
        </w:tc>
      </w:tr>
      <w:tr w:rsidR="000A0D36" w:rsidRPr="000A0D36" w:rsidTr="000A0D36">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Информация о подтверждающих документах (наименование, реквизиты и т.д.)</w:t>
            </w:r>
          </w:p>
        </w:tc>
      </w:tr>
      <w:tr w:rsidR="000A0D36" w:rsidRPr="000A0D36" w:rsidTr="000A0D36">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Российский/</w:t>
            </w:r>
            <w:r w:rsidRPr="000A0D3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 xml:space="preserve">Количество эмитированных </w:t>
            </w:r>
            <w:proofErr w:type="gramStart"/>
            <w:r w:rsidRPr="000A0D36">
              <w:rPr>
                <w:sz w:val="16"/>
                <w:szCs w:val="16"/>
                <w:lang w:eastAsia="ar-SA"/>
              </w:rPr>
              <w:t>акций(</w:t>
            </w:r>
            <w:proofErr w:type="gramEnd"/>
            <w:r w:rsidRPr="000A0D3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Российский/</w:t>
            </w:r>
            <w:r w:rsidRPr="000A0D3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 xml:space="preserve">Количество эмитированных </w:t>
            </w:r>
            <w:proofErr w:type="gramStart"/>
            <w:r w:rsidRPr="000A0D36">
              <w:rPr>
                <w:sz w:val="16"/>
                <w:szCs w:val="16"/>
                <w:lang w:eastAsia="ar-SA"/>
              </w:rPr>
              <w:t>акций(</w:t>
            </w:r>
            <w:proofErr w:type="gramEnd"/>
            <w:r w:rsidRPr="000A0D3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 xml:space="preserve">Количество </w:t>
            </w:r>
            <w:proofErr w:type="gramStart"/>
            <w:r w:rsidRPr="000A0D36">
              <w:rPr>
                <w:sz w:val="16"/>
                <w:szCs w:val="16"/>
                <w:lang w:eastAsia="ar-SA"/>
              </w:rPr>
              <w:t>акций(</w:t>
            </w:r>
            <w:proofErr w:type="gramEnd"/>
            <w:r w:rsidRPr="000A0D3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 xml:space="preserve">Номинальная стоимость </w:t>
            </w:r>
            <w:proofErr w:type="gramStart"/>
            <w:r w:rsidRPr="000A0D36">
              <w:rPr>
                <w:sz w:val="16"/>
                <w:szCs w:val="16"/>
                <w:lang w:eastAsia="ar-SA"/>
              </w:rPr>
              <w:t>акций(</w:t>
            </w:r>
            <w:proofErr w:type="gramEnd"/>
            <w:r w:rsidRPr="000A0D3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0A0D36" w:rsidRPr="000A0D36" w:rsidRDefault="000A0D36" w:rsidP="000A0D36">
            <w:pPr>
              <w:suppressAutoHyphens/>
              <w:ind w:left="113" w:right="113"/>
              <w:jc w:val="center"/>
              <w:rPr>
                <w:sz w:val="16"/>
                <w:szCs w:val="16"/>
                <w:lang w:eastAsia="ar-SA"/>
              </w:rPr>
            </w:pPr>
            <w:r w:rsidRPr="000A0D3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r>
      <w:tr w:rsidR="000A0D36" w:rsidRPr="000A0D36" w:rsidTr="000A0D36">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r>
      <w:tr w:rsidR="000A0D36" w:rsidRPr="000A0D36" w:rsidTr="000A0D36">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r w:rsidRPr="000A0D36">
              <w:rPr>
                <w:sz w:val="16"/>
                <w:szCs w:val="16"/>
                <w:lang w:eastAsia="ar-SA"/>
              </w:rPr>
              <w:t>35</w:t>
            </w:r>
          </w:p>
        </w:tc>
      </w:tr>
      <w:tr w:rsidR="000A0D36" w:rsidRPr="000A0D36" w:rsidTr="000A0D36">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r>
      <w:tr w:rsidR="000A0D36" w:rsidRPr="000A0D36" w:rsidTr="000A0D36">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r>
      <w:tr w:rsidR="000A0D36" w:rsidRPr="000A0D36" w:rsidTr="000A0D36">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0A0D36" w:rsidRPr="000A0D36" w:rsidRDefault="000A0D36" w:rsidP="000A0D36">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0A0D36" w:rsidRPr="000A0D36" w:rsidRDefault="000A0D36" w:rsidP="000A0D36">
            <w:pPr>
              <w:suppressAutoHyphens/>
              <w:jc w:val="center"/>
              <w:rPr>
                <w:sz w:val="16"/>
                <w:szCs w:val="16"/>
                <w:lang w:eastAsia="ar-SA"/>
              </w:rPr>
            </w:pPr>
          </w:p>
        </w:tc>
      </w:tr>
    </w:tbl>
    <w:p w:rsidR="000A0D36" w:rsidRPr="000A0D36" w:rsidRDefault="000A0D36" w:rsidP="000A0D36">
      <w:pPr>
        <w:suppressAutoHyphens/>
        <w:rPr>
          <w:b/>
          <w:bCs/>
          <w:lang w:eastAsia="ar-SA"/>
        </w:rPr>
      </w:pPr>
    </w:p>
    <w:p w:rsidR="000A0D36" w:rsidRPr="000A0D36" w:rsidRDefault="000A0D36" w:rsidP="000A0D36">
      <w:pPr>
        <w:rPr>
          <w:color w:val="808080"/>
        </w:rPr>
      </w:pPr>
      <w:r w:rsidRPr="000A0D36">
        <w:rPr>
          <w:color w:val="808080"/>
        </w:rPr>
        <w:t>ИНСТРУКЦИИ ПО ЗАПОЛНЕНИЮ</w:t>
      </w:r>
    </w:p>
    <w:p w:rsidR="000A0D36" w:rsidRPr="000A0D36" w:rsidRDefault="000A0D36" w:rsidP="000A0D36">
      <w:pPr>
        <w:rPr>
          <w:color w:val="808080"/>
        </w:rPr>
      </w:pPr>
      <w:r w:rsidRPr="000A0D36">
        <w:rPr>
          <w:color w:val="808080"/>
        </w:rPr>
        <w:t>1. Данные инструкции не следует воспроизводить в документах, подготовленных Претендентом на участие в Открытом запросе предложений.</w:t>
      </w:r>
    </w:p>
    <w:p w:rsidR="000A0D36" w:rsidRPr="000A0D36" w:rsidRDefault="000A0D36" w:rsidP="000A0D36">
      <w:pPr>
        <w:rPr>
          <w:color w:val="808080"/>
        </w:rPr>
      </w:pPr>
      <w:r w:rsidRPr="000A0D36">
        <w:rPr>
          <w:color w:val="808080"/>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0A0D36" w:rsidRPr="000A0D36" w:rsidRDefault="000A0D36" w:rsidP="000A0D36">
      <w:pPr>
        <w:rPr>
          <w:color w:val="808080"/>
        </w:rPr>
        <w:sectPr w:rsidR="000A0D36" w:rsidRPr="000A0D36" w:rsidSect="000A0D36">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4"/>
        <w:keepLines w:val="0"/>
        <w:spacing w:before="240" w:after="120"/>
        <w:ind w:firstLine="432"/>
        <w:jc w:val="both"/>
        <w:rPr>
          <w:rFonts w:ascii="Times New Roman" w:eastAsia="MS Mincho" w:hAnsi="Times New Roman"/>
          <w:color w:val="548DD4"/>
          <w:kern w:val="32"/>
          <w:szCs w:val="24"/>
          <w:lang w:eastAsia="x-none"/>
        </w:rPr>
      </w:pPr>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b"/>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4"/>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2"/>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2"/>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2"/>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2"/>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2"/>
              <w:rPr>
                <w:rFonts w:cs="Arial"/>
                <w:color w:val="000000"/>
              </w:rPr>
            </w:pPr>
          </w:p>
        </w:tc>
        <w:tc>
          <w:tcPr>
            <w:tcW w:w="2646" w:type="dxa"/>
            <w:shd w:val="clear" w:color="auto" w:fill="auto"/>
          </w:tcPr>
          <w:p w:rsidR="00341A9D" w:rsidRPr="00B91953" w:rsidRDefault="00341A9D" w:rsidP="00E455A3">
            <w:pPr>
              <w:pStyle w:val="afff2"/>
              <w:rPr>
                <w:rFonts w:cs="Arial"/>
                <w:color w:val="000000"/>
              </w:rPr>
            </w:pPr>
          </w:p>
        </w:tc>
        <w:tc>
          <w:tcPr>
            <w:tcW w:w="2714" w:type="dxa"/>
            <w:shd w:val="clear" w:color="auto" w:fill="auto"/>
          </w:tcPr>
          <w:p w:rsidR="00341A9D" w:rsidRPr="00B91953" w:rsidRDefault="00341A9D" w:rsidP="00E455A3">
            <w:pPr>
              <w:pStyle w:val="afff2"/>
              <w:rPr>
                <w:rFonts w:cs="Arial"/>
                <w:color w:val="000000"/>
              </w:rPr>
            </w:pPr>
          </w:p>
        </w:tc>
        <w:tc>
          <w:tcPr>
            <w:tcW w:w="2088" w:type="dxa"/>
            <w:shd w:val="clear" w:color="auto" w:fill="auto"/>
          </w:tcPr>
          <w:p w:rsidR="00341A9D" w:rsidRPr="00B91953" w:rsidRDefault="00341A9D" w:rsidP="00E455A3">
            <w:pPr>
              <w:pStyle w:val="afff2"/>
              <w:rPr>
                <w:rFonts w:cs="Arial"/>
                <w:color w:val="000000"/>
              </w:rPr>
            </w:pPr>
          </w:p>
        </w:tc>
      </w:tr>
      <w:tr w:rsidR="00341A9D" w:rsidTr="00EB3BDD">
        <w:tc>
          <w:tcPr>
            <w:tcW w:w="2646" w:type="dxa"/>
            <w:shd w:val="clear" w:color="auto" w:fill="auto"/>
          </w:tcPr>
          <w:p w:rsidR="00341A9D" w:rsidRPr="00B91953" w:rsidRDefault="00341A9D" w:rsidP="00E455A3">
            <w:pPr>
              <w:pStyle w:val="afff2"/>
              <w:rPr>
                <w:rFonts w:cs="Arial"/>
                <w:color w:val="000000"/>
              </w:rPr>
            </w:pPr>
          </w:p>
        </w:tc>
        <w:tc>
          <w:tcPr>
            <w:tcW w:w="2646" w:type="dxa"/>
            <w:shd w:val="clear" w:color="auto" w:fill="auto"/>
          </w:tcPr>
          <w:p w:rsidR="00341A9D" w:rsidRPr="00B91953" w:rsidRDefault="00341A9D" w:rsidP="00E455A3">
            <w:pPr>
              <w:pStyle w:val="afff2"/>
              <w:rPr>
                <w:rFonts w:cs="Arial"/>
                <w:color w:val="000000"/>
              </w:rPr>
            </w:pPr>
          </w:p>
        </w:tc>
        <w:tc>
          <w:tcPr>
            <w:tcW w:w="2714" w:type="dxa"/>
            <w:shd w:val="clear" w:color="auto" w:fill="auto"/>
          </w:tcPr>
          <w:p w:rsidR="00341A9D" w:rsidRPr="00B91953" w:rsidRDefault="00341A9D" w:rsidP="00E455A3">
            <w:pPr>
              <w:pStyle w:val="afff2"/>
              <w:rPr>
                <w:rFonts w:cs="Arial"/>
                <w:color w:val="000000"/>
              </w:rPr>
            </w:pPr>
          </w:p>
        </w:tc>
        <w:tc>
          <w:tcPr>
            <w:tcW w:w="2088" w:type="dxa"/>
            <w:shd w:val="clear" w:color="auto" w:fill="auto"/>
          </w:tcPr>
          <w:p w:rsidR="00341A9D" w:rsidRPr="00B91953" w:rsidRDefault="00341A9D" w:rsidP="00E455A3">
            <w:pPr>
              <w:pStyle w:val="afff2"/>
              <w:rPr>
                <w:rFonts w:cs="Arial"/>
                <w:color w:val="000000"/>
              </w:rPr>
            </w:pPr>
          </w:p>
        </w:tc>
      </w:tr>
      <w:tr w:rsidR="00341A9D" w:rsidTr="00EB3BDD">
        <w:tc>
          <w:tcPr>
            <w:tcW w:w="2646" w:type="dxa"/>
            <w:shd w:val="clear" w:color="auto" w:fill="auto"/>
          </w:tcPr>
          <w:p w:rsidR="00341A9D" w:rsidRPr="00B91953" w:rsidRDefault="00341A9D" w:rsidP="00E455A3">
            <w:pPr>
              <w:pStyle w:val="afff2"/>
              <w:rPr>
                <w:rFonts w:cs="Arial"/>
                <w:color w:val="000000"/>
              </w:rPr>
            </w:pPr>
          </w:p>
        </w:tc>
        <w:tc>
          <w:tcPr>
            <w:tcW w:w="2646" w:type="dxa"/>
            <w:shd w:val="clear" w:color="auto" w:fill="auto"/>
          </w:tcPr>
          <w:p w:rsidR="00341A9D" w:rsidRPr="00B91953" w:rsidRDefault="00341A9D" w:rsidP="00E455A3">
            <w:pPr>
              <w:pStyle w:val="afff2"/>
              <w:rPr>
                <w:rFonts w:cs="Arial"/>
                <w:color w:val="000000"/>
              </w:rPr>
            </w:pPr>
          </w:p>
        </w:tc>
        <w:tc>
          <w:tcPr>
            <w:tcW w:w="2714" w:type="dxa"/>
            <w:shd w:val="clear" w:color="auto" w:fill="auto"/>
          </w:tcPr>
          <w:p w:rsidR="00341A9D" w:rsidRPr="00B91953" w:rsidRDefault="00341A9D" w:rsidP="00E455A3">
            <w:pPr>
              <w:pStyle w:val="afff2"/>
              <w:rPr>
                <w:rFonts w:cs="Arial"/>
                <w:color w:val="000000"/>
              </w:rPr>
            </w:pPr>
          </w:p>
        </w:tc>
        <w:tc>
          <w:tcPr>
            <w:tcW w:w="2088" w:type="dxa"/>
            <w:shd w:val="clear" w:color="auto" w:fill="auto"/>
          </w:tcPr>
          <w:p w:rsidR="00341A9D" w:rsidRPr="00B91953" w:rsidRDefault="00341A9D" w:rsidP="00E455A3">
            <w:pPr>
              <w:pStyle w:val="afff2"/>
              <w:rPr>
                <w:rFonts w:cs="Arial"/>
                <w:color w:val="000000"/>
              </w:rPr>
            </w:pPr>
          </w:p>
        </w:tc>
      </w:tr>
    </w:tbl>
    <w:p w:rsidR="00341A9D" w:rsidRDefault="00341A9D" w:rsidP="00341A9D">
      <w:pPr>
        <w:pStyle w:val="afff2"/>
      </w:pPr>
    </w:p>
    <w:p w:rsidR="00341A9D" w:rsidRDefault="00341A9D" w:rsidP="00341A9D">
      <w:pPr>
        <w:pStyle w:val="afff2"/>
      </w:pPr>
    </w:p>
    <w:p w:rsidR="00341A9D" w:rsidRDefault="00341A9D" w:rsidP="00341A9D">
      <w:pPr>
        <w:pStyle w:val="afff2"/>
      </w:pPr>
      <w:r>
        <w:t xml:space="preserve">Приложение: </w:t>
      </w:r>
    </w:p>
    <w:p w:rsidR="00341A9D" w:rsidRDefault="00341A9D" w:rsidP="0026494D">
      <w:pPr>
        <w:pStyle w:val="afff2"/>
        <w:numPr>
          <w:ilvl w:val="0"/>
          <w:numId w:val="7"/>
        </w:numPr>
      </w:pPr>
      <w:r>
        <w:t>Декларация 1________________________;</w:t>
      </w:r>
    </w:p>
    <w:p w:rsidR="00341A9D" w:rsidRPr="00B24F3B" w:rsidRDefault="00341A9D" w:rsidP="0026494D">
      <w:pPr>
        <w:pStyle w:val="afff2"/>
        <w:numPr>
          <w:ilvl w:val="0"/>
          <w:numId w:val="7"/>
        </w:numPr>
        <w:rPr>
          <w:i/>
        </w:rPr>
      </w:pPr>
      <w:r w:rsidRPr="00B24F3B">
        <w:rPr>
          <w:i/>
        </w:rPr>
        <w:t>Декларация 2 ________________________.</w:t>
      </w:r>
    </w:p>
    <w:p w:rsidR="00341A9D" w:rsidRDefault="00341A9D" w:rsidP="00341A9D">
      <w:pPr>
        <w:pStyle w:val="afff2"/>
      </w:pPr>
    </w:p>
    <w:p w:rsidR="00341A9D" w:rsidRDefault="00341A9D" w:rsidP="00341A9D">
      <w:pPr>
        <w:pStyle w:val="afff2"/>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7"/>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7"/>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7"/>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b"/>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815A98" w:rsidRDefault="00815A98" w:rsidP="00341A9D">
      <w:pPr>
        <w:pStyle w:val="afff2"/>
        <w:jc w:val="both"/>
        <w:sectPr w:rsidR="00815A98" w:rsidSect="00366198">
          <w:headerReference w:type="even" r:id="rId49"/>
          <w:headerReference w:type="default" r:id="rId50"/>
          <w:footerReference w:type="default" r:id="rId51"/>
          <w:pgSz w:w="11907" w:h="16839" w:code="9"/>
          <w:pgMar w:top="851" w:right="567" w:bottom="567" w:left="1134" w:header="720" w:footer="720" w:gutter="0"/>
          <w:cols w:space="720"/>
          <w:noEndnote/>
          <w:titlePg/>
        </w:sectPr>
      </w:pPr>
    </w:p>
    <w:p w:rsidR="00341A9D"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42026E" w:rsidRPr="004A3A0F" w:rsidRDefault="0042026E" w:rsidP="00882579">
      <w:pPr>
        <w:pStyle w:val="ac"/>
        <w:numPr>
          <w:ilvl w:val="0"/>
          <w:numId w:val="32"/>
        </w:numPr>
        <w:tabs>
          <w:tab w:val="left" w:pos="567"/>
        </w:tabs>
        <w:ind w:left="426" w:hanging="66"/>
        <w:jc w:val="both"/>
        <w:rPr>
          <w:color w:val="000000" w:themeColor="text1"/>
        </w:rPr>
      </w:pPr>
      <w:r w:rsidRPr="00767D43">
        <w:rPr>
          <w:b/>
          <w:color w:val="000000" w:themeColor="text1"/>
        </w:rPr>
        <w:t xml:space="preserve">Общее </w:t>
      </w:r>
      <w:r w:rsidRPr="004A3A0F">
        <w:rPr>
          <w:b/>
          <w:color w:val="000000" w:themeColor="text1"/>
        </w:rPr>
        <w:t xml:space="preserve">наименование </w:t>
      </w:r>
      <w:proofErr w:type="gramStart"/>
      <w:r w:rsidRPr="004A3A0F">
        <w:rPr>
          <w:b/>
          <w:color w:val="000000" w:themeColor="text1"/>
        </w:rPr>
        <w:t xml:space="preserve">закупки: </w:t>
      </w:r>
      <w:r w:rsidRPr="004A3A0F">
        <w:rPr>
          <w:color w:val="000000" w:themeColor="text1"/>
        </w:rPr>
        <w:t xml:space="preserve"> Открытый</w:t>
      </w:r>
      <w:proofErr w:type="gramEnd"/>
      <w:r w:rsidRPr="004A3A0F">
        <w:rPr>
          <w:color w:val="000000" w:themeColor="text1"/>
        </w:rPr>
        <w:t xml:space="preserve"> запрос </w:t>
      </w:r>
      <w:r>
        <w:rPr>
          <w:color w:val="000000" w:themeColor="text1"/>
        </w:rPr>
        <w:t>предложений</w:t>
      </w:r>
      <w:r w:rsidRPr="004A3A0F">
        <w:rPr>
          <w:color w:val="000000" w:themeColor="text1"/>
        </w:rPr>
        <w:t xml:space="preserve"> в электронной форме на право заключения договора, предметом которого является поставка </w:t>
      </w:r>
      <w:r w:rsidRPr="00404312">
        <w:t>средств индивидуальной защиты</w:t>
      </w:r>
      <w:r w:rsidRPr="004A3A0F">
        <w:rPr>
          <w:color w:val="000000" w:themeColor="text1"/>
        </w:rPr>
        <w:t>.</w:t>
      </w:r>
    </w:p>
    <w:p w:rsidR="0042026E" w:rsidRPr="004A3A0F" w:rsidRDefault="0042026E" w:rsidP="00882579">
      <w:pPr>
        <w:pStyle w:val="ac"/>
        <w:numPr>
          <w:ilvl w:val="0"/>
          <w:numId w:val="32"/>
        </w:numPr>
        <w:tabs>
          <w:tab w:val="left" w:pos="567"/>
        </w:tabs>
        <w:ind w:left="426" w:hanging="66"/>
        <w:jc w:val="both"/>
        <w:rPr>
          <w:lang w:eastAsia="en-US"/>
        </w:rPr>
      </w:pPr>
      <w:r w:rsidRPr="004A3A0F">
        <w:rPr>
          <w:lang w:eastAsia="en-US"/>
        </w:rPr>
        <w:t>Поставщик обязуется на основании согласованных Сторонами Заказов передавать Покупателю Товар в собственность.</w:t>
      </w:r>
    </w:p>
    <w:p w:rsidR="0042026E" w:rsidRPr="00351F1A" w:rsidRDefault="0042026E" w:rsidP="00882579">
      <w:pPr>
        <w:pStyle w:val="ac"/>
        <w:numPr>
          <w:ilvl w:val="0"/>
          <w:numId w:val="32"/>
        </w:numPr>
        <w:tabs>
          <w:tab w:val="left" w:pos="567"/>
        </w:tabs>
        <w:ind w:left="426" w:hanging="66"/>
        <w:jc w:val="both"/>
        <w:rPr>
          <w:lang w:eastAsia="en-US"/>
        </w:rPr>
      </w:pPr>
      <w:r w:rsidRPr="004A3A0F">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w:t>
      </w:r>
      <w:r w:rsidRPr="00351F1A">
        <w:rPr>
          <w:lang w:eastAsia="en-US"/>
        </w:rPr>
        <w:t xml:space="preserve">, передаваемом Покупателю вместе с Товаром, но не менее </w:t>
      </w:r>
      <w:r>
        <w:rPr>
          <w:lang w:eastAsia="en-US"/>
        </w:rPr>
        <w:t>12</w:t>
      </w:r>
      <w:r w:rsidRPr="00351F1A">
        <w:rPr>
          <w:lang w:eastAsia="en-US"/>
        </w:rPr>
        <w:t xml:space="preserve"> месяцев с момента </w:t>
      </w:r>
      <w:r>
        <w:rPr>
          <w:lang w:eastAsia="en-US"/>
        </w:rPr>
        <w:t>поставки.</w:t>
      </w:r>
    </w:p>
    <w:p w:rsidR="0042026E" w:rsidRPr="004A3A0F" w:rsidRDefault="0042026E" w:rsidP="00882579">
      <w:pPr>
        <w:pStyle w:val="ac"/>
        <w:numPr>
          <w:ilvl w:val="0"/>
          <w:numId w:val="32"/>
        </w:numPr>
        <w:tabs>
          <w:tab w:val="left" w:pos="567"/>
        </w:tabs>
        <w:ind w:left="426" w:hanging="66"/>
        <w:jc w:val="both"/>
        <w:rPr>
          <w:b/>
          <w:lang w:eastAsia="en-US"/>
        </w:rPr>
      </w:pPr>
      <w:r w:rsidRPr="00DD240F">
        <w:rPr>
          <w:b/>
          <w:lang w:eastAsia="en-US"/>
        </w:rPr>
        <w:t>Срок и место поставки</w:t>
      </w:r>
      <w:r>
        <w:rPr>
          <w:b/>
          <w:lang w:eastAsia="en-US"/>
        </w:rPr>
        <w:t xml:space="preserve"> товара</w:t>
      </w:r>
      <w:r w:rsidRPr="00DD240F">
        <w:rPr>
          <w:b/>
          <w:lang w:eastAsia="en-US"/>
        </w:rPr>
        <w:t>:</w:t>
      </w:r>
      <w:r>
        <w:rPr>
          <w:b/>
          <w:lang w:eastAsia="en-US"/>
        </w:rPr>
        <w:t xml:space="preserve"> </w:t>
      </w:r>
      <w:r w:rsidRPr="00351F1A">
        <w:rPr>
          <w:lang w:eastAsia="en-US"/>
        </w:rPr>
        <w:t xml:space="preserve">Срок доставки устанавливается </w:t>
      </w:r>
      <w:r>
        <w:rPr>
          <w:lang w:eastAsia="en-US"/>
        </w:rPr>
        <w:t>Заказом, но не может превышать 30</w:t>
      </w:r>
      <w:r w:rsidRPr="00351F1A">
        <w:rPr>
          <w:lang w:eastAsia="en-US"/>
        </w:rPr>
        <w:t xml:space="preserve"> календарных дней, с момента подписания сторонами Заказа</w:t>
      </w:r>
      <w:r>
        <w:rPr>
          <w:lang w:eastAsia="en-US"/>
        </w:rPr>
        <w:t xml:space="preserve">. </w:t>
      </w:r>
      <w:r w:rsidR="008F0DF7">
        <w:rPr>
          <w:lang w:eastAsia="en-US"/>
        </w:rPr>
        <w:t xml:space="preserve">Срок действия договора: с момента его подписания </w:t>
      </w:r>
      <w:r w:rsidR="008F0DF7">
        <w:t xml:space="preserve">до </w:t>
      </w:r>
      <w:r w:rsidR="008F0DF7" w:rsidRPr="00B27707">
        <w:t>«</w:t>
      </w:r>
      <w:r w:rsidR="008F0DF7">
        <w:t>31</w:t>
      </w:r>
      <w:r w:rsidR="008F0DF7" w:rsidRPr="00B27707">
        <w:t>»</w:t>
      </w:r>
      <w:r w:rsidR="008F0DF7">
        <w:t xml:space="preserve"> </w:t>
      </w:r>
      <w:proofErr w:type="gramStart"/>
      <w:r w:rsidR="008F0DF7">
        <w:t xml:space="preserve">декабря </w:t>
      </w:r>
      <w:r w:rsidR="008F0DF7" w:rsidRPr="00B27707">
        <w:t xml:space="preserve"> 201</w:t>
      </w:r>
      <w:r w:rsidR="008F0DF7">
        <w:t>7</w:t>
      </w:r>
      <w:proofErr w:type="gramEnd"/>
      <w:r w:rsidR="008F0DF7" w:rsidRPr="00B27707">
        <w:t xml:space="preserve"> года</w:t>
      </w:r>
      <w:r w:rsidR="008F0DF7">
        <w:t xml:space="preserve"> (включительно).</w:t>
      </w:r>
    </w:p>
    <w:p w:rsidR="0042026E" w:rsidRPr="004A3A0F" w:rsidRDefault="0042026E" w:rsidP="00882579">
      <w:pPr>
        <w:pStyle w:val="ac"/>
        <w:numPr>
          <w:ilvl w:val="0"/>
          <w:numId w:val="32"/>
        </w:numPr>
        <w:jc w:val="both"/>
        <w:rPr>
          <w:color w:val="000000" w:themeColor="text1"/>
        </w:rPr>
      </w:pPr>
      <w:r w:rsidRPr="004A3A0F">
        <w:rPr>
          <w:b/>
          <w:color w:val="000000" w:themeColor="text1"/>
        </w:rPr>
        <w:t xml:space="preserve"> Адрес доставки </w:t>
      </w:r>
      <w:proofErr w:type="gramStart"/>
      <w:r>
        <w:rPr>
          <w:b/>
          <w:color w:val="000000" w:themeColor="text1"/>
        </w:rPr>
        <w:t>товара</w:t>
      </w:r>
      <w:r w:rsidRPr="004A3A0F">
        <w:rPr>
          <w:color w:val="000000" w:themeColor="text1"/>
        </w:rPr>
        <w:t xml:space="preserve">: </w:t>
      </w:r>
      <w:r>
        <w:rPr>
          <w:color w:val="000000" w:themeColor="text1"/>
        </w:rPr>
        <w:t xml:space="preserve"> </w:t>
      </w:r>
      <w:r w:rsidRPr="00351F1A">
        <w:t>Отгрузка</w:t>
      </w:r>
      <w:proofErr w:type="gramEnd"/>
      <w:r>
        <w:t xml:space="preserve"> до склада ПАО "Башинформсвязь" </w:t>
      </w:r>
      <w:r w:rsidRPr="00351F1A">
        <w:t>по адресу: г. Уфа, ул. Каспийская,14.</w:t>
      </w:r>
    </w:p>
    <w:p w:rsidR="0042026E" w:rsidRPr="00DD240F" w:rsidRDefault="0042026E" w:rsidP="00882579">
      <w:pPr>
        <w:pStyle w:val="ac"/>
        <w:numPr>
          <w:ilvl w:val="0"/>
          <w:numId w:val="32"/>
        </w:numPr>
        <w:tabs>
          <w:tab w:val="left" w:pos="567"/>
        </w:tabs>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p w:rsidR="0051056D" w:rsidRDefault="0051056D" w:rsidP="0051056D">
      <w:pPr>
        <w:rPr>
          <w:rFonts w:eastAsia="MS Mincho"/>
          <w:lang w:val="x-none" w:eastAsia="x-none"/>
        </w:rPr>
      </w:pPr>
    </w:p>
    <w:tbl>
      <w:tblPr>
        <w:tblW w:w="14874" w:type="dxa"/>
        <w:tblInd w:w="-5" w:type="dxa"/>
        <w:tblLook w:val="04A0" w:firstRow="1" w:lastRow="0" w:firstColumn="1" w:lastColumn="0" w:noHBand="0" w:noVBand="1"/>
      </w:tblPr>
      <w:tblGrid>
        <w:gridCol w:w="531"/>
        <w:gridCol w:w="2551"/>
        <w:gridCol w:w="1347"/>
        <w:gridCol w:w="489"/>
        <w:gridCol w:w="5425"/>
        <w:gridCol w:w="704"/>
        <w:gridCol w:w="1843"/>
        <w:gridCol w:w="1984"/>
      </w:tblGrid>
      <w:tr w:rsidR="00F04DF6" w:rsidRPr="0051056D" w:rsidTr="003F632C">
        <w:trPr>
          <w:trHeight w:val="1500"/>
        </w:trPr>
        <w:tc>
          <w:tcPr>
            <w:tcW w:w="53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1056D" w:rsidRPr="0051056D" w:rsidRDefault="0051056D" w:rsidP="0051056D">
            <w:pPr>
              <w:jc w:val="center"/>
              <w:rPr>
                <w:b/>
                <w:bCs/>
                <w:color w:val="000000"/>
                <w:sz w:val="22"/>
                <w:szCs w:val="22"/>
              </w:rPr>
            </w:pPr>
            <w:r w:rsidRPr="0051056D">
              <w:rPr>
                <w:b/>
                <w:bCs/>
                <w:color w:val="000000"/>
                <w:sz w:val="22"/>
                <w:szCs w:val="22"/>
              </w:rPr>
              <w:t>№      п/п</w:t>
            </w:r>
          </w:p>
        </w:tc>
        <w:tc>
          <w:tcPr>
            <w:tcW w:w="2551" w:type="dxa"/>
            <w:tcBorders>
              <w:top w:val="single" w:sz="8" w:space="0" w:color="auto"/>
              <w:left w:val="nil"/>
              <w:bottom w:val="single" w:sz="8" w:space="0" w:color="auto"/>
              <w:right w:val="single" w:sz="4" w:space="0" w:color="auto"/>
            </w:tcBorders>
            <w:shd w:val="clear" w:color="auto" w:fill="auto"/>
            <w:vAlign w:val="center"/>
            <w:hideMark/>
          </w:tcPr>
          <w:p w:rsidR="0051056D" w:rsidRPr="0051056D" w:rsidRDefault="0051056D" w:rsidP="0051056D">
            <w:pPr>
              <w:jc w:val="center"/>
              <w:rPr>
                <w:b/>
                <w:bCs/>
                <w:sz w:val="22"/>
                <w:szCs w:val="22"/>
              </w:rPr>
            </w:pPr>
            <w:r w:rsidRPr="0051056D">
              <w:rPr>
                <w:b/>
                <w:bCs/>
                <w:sz w:val="22"/>
                <w:szCs w:val="22"/>
              </w:rPr>
              <w:t>Наименование товара</w:t>
            </w:r>
          </w:p>
        </w:tc>
        <w:tc>
          <w:tcPr>
            <w:tcW w:w="1836" w:type="dxa"/>
            <w:gridSpan w:val="2"/>
            <w:tcBorders>
              <w:top w:val="single" w:sz="8" w:space="0" w:color="auto"/>
              <w:left w:val="nil"/>
              <w:bottom w:val="single" w:sz="8" w:space="0" w:color="auto"/>
              <w:right w:val="single" w:sz="4" w:space="0" w:color="auto"/>
            </w:tcBorders>
            <w:shd w:val="clear" w:color="auto" w:fill="auto"/>
            <w:vAlign w:val="center"/>
            <w:hideMark/>
          </w:tcPr>
          <w:p w:rsidR="0051056D" w:rsidRPr="0051056D" w:rsidRDefault="0051056D" w:rsidP="0051056D">
            <w:pPr>
              <w:jc w:val="center"/>
              <w:rPr>
                <w:b/>
                <w:bCs/>
                <w:color w:val="000000"/>
                <w:sz w:val="20"/>
                <w:szCs w:val="20"/>
              </w:rPr>
            </w:pPr>
            <w:r w:rsidRPr="0051056D">
              <w:rPr>
                <w:b/>
                <w:bCs/>
                <w:color w:val="000000"/>
                <w:sz w:val="20"/>
                <w:szCs w:val="20"/>
              </w:rPr>
              <w:t>Номенклатурный номер</w:t>
            </w:r>
          </w:p>
        </w:tc>
        <w:tc>
          <w:tcPr>
            <w:tcW w:w="5425" w:type="dxa"/>
            <w:tcBorders>
              <w:top w:val="single" w:sz="8" w:space="0" w:color="auto"/>
              <w:left w:val="nil"/>
              <w:bottom w:val="single" w:sz="8" w:space="0" w:color="auto"/>
              <w:right w:val="single" w:sz="4" w:space="0" w:color="auto"/>
            </w:tcBorders>
            <w:shd w:val="clear" w:color="auto" w:fill="auto"/>
            <w:vAlign w:val="center"/>
            <w:hideMark/>
          </w:tcPr>
          <w:p w:rsidR="0051056D" w:rsidRPr="0051056D" w:rsidRDefault="0051056D" w:rsidP="0051056D">
            <w:pPr>
              <w:jc w:val="center"/>
              <w:rPr>
                <w:b/>
                <w:bCs/>
                <w:color w:val="000000"/>
                <w:sz w:val="22"/>
                <w:szCs w:val="22"/>
              </w:rPr>
            </w:pPr>
            <w:r w:rsidRPr="0051056D">
              <w:rPr>
                <w:b/>
                <w:bCs/>
                <w:color w:val="000000"/>
                <w:sz w:val="22"/>
                <w:szCs w:val="22"/>
              </w:rPr>
              <w:t>Требования к качественным характеристикам и комплектности</w:t>
            </w:r>
          </w:p>
        </w:tc>
        <w:tc>
          <w:tcPr>
            <w:tcW w:w="704" w:type="dxa"/>
            <w:tcBorders>
              <w:top w:val="single" w:sz="8" w:space="0" w:color="auto"/>
              <w:left w:val="nil"/>
              <w:bottom w:val="single" w:sz="8" w:space="0" w:color="auto"/>
              <w:right w:val="single" w:sz="4" w:space="0" w:color="auto"/>
            </w:tcBorders>
            <w:shd w:val="clear" w:color="auto" w:fill="auto"/>
            <w:vAlign w:val="center"/>
            <w:hideMark/>
          </w:tcPr>
          <w:p w:rsidR="0051056D" w:rsidRPr="0051056D" w:rsidRDefault="0051056D" w:rsidP="0051056D">
            <w:pPr>
              <w:jc w:val="center"/>
              <w:rPr>
                <w:b/>
                <w:bCs/>
                <w:color w:val="000000"/>
                <w:sz w:val="22"/>
                <w:szCs w:val="22"/>
              </w:rPr>
            </w:pPr>
            <w:r w:rsidRPr="0051056D">
              <w:rPr>
                <w:b/>
                <w:bCs/>
                <w:color w:val="000000"/>
                <w:sz w:val="22"/>
                <w:szCs w:val="22"/>
              </w:rPr>
              <w:t>Ед. изм.</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51056D" w:rsidRPr="0051056D" w:rsidRDefault="0051056D" w:rsidP="0051056D">
            <w:pPr>
              <w:jc w:val="center"/>
              <w:rPr>
                <w:b/>
                <w:bCs/>
                <w:color w:val="000000"/>
                <w:sz w:val="22"/>
                <w:szCs w:val="22"/>
              </w:rPr>
            </w:pPr>
            <w:r w:rsidRPr="0051056D">
              <w:rPr>
                <w:b/>
                <w:bCs/>
                <w:color w:val="000000"/>
                <w:sz w:val="22"/>
                <w:szCs w:val="22"/>
              </w:rPr>
              <w:t xml:space="preserve"> Начальная (</w:t>
            </w:r>
            <w:proofErr w:type="gramStart"/>
            <w:r w:rsidRPr="0051056D">
              <w:rPr>
                <w:b/>
                <w:bCs/>
                <w:color w:val="000000"/>
                <w:sz w:val="22"/>
                <w:szCs w:val="22"/>
              </w:rPr>
              <w:t>максимальная)  цена</w:t>
            </w:r>
            <w:proofErr w:type="gramEnd"/>
            <w:r w:rsidRPr="0051056D">
              <w:rPr>
                <w:b/>
                <w:bCs/>
                <w:color w:val="000000"/>
                <w:sz w:val="22"/>
                <w:szCs w:val="22"/>
              </w:rPr>
              <w:t xml:space="preserve"> за ед. без НДС, руб.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51056D" w:rsidRPr="0051056D" w:rsidRDefault="0051056D" w:rsidP="0051056D">
            <w:pPr>
              <w:jc w:val="center"/>
              <w:rPr>
                <w:b/>
                <w:bCs/>
                <w:color w:val="000000"/>
                <w:sz w:val="22"/>
                <w:szCs w:val="22"/>
              </w:rPr>
            </w:pPr>
            <w:r w:rsidRPr="0051056D">
              <w:rPr>
                <w:b/>
                <w:bCs/>
                <w:color w:val="000000"/>
                <w:sz w:val="22"/>
                <w:szCs w:val="22"/>
              </w:rPr>
              <w:t xml:space="preserve"> Начальная (</w:t>
            </w:r>
            <w:proofErr w:type="gramStart"/>
            <w:r w:rsidRPr="0051056D">
              <w:rPr>
                <w:b/>
                <w:bCs/>
                <w:color w:val="000000"/>
                <w:sz w:val="22"/>
                <w:szCs w:val="22"/>
              </w:rPr>
              <w:t>максимальная)  цена</w:t>
            </w:r>
            <w:proofErr w:type="gramEnd"/>
            <w:r w:rsidRPr="0051056D">
              <w:rPr>
                <w:b/>
                <w:bCs/>
                <w:color w:val="000000"/>
                <w:sz w:val="22"/>
                <w:szCs w:val="22"/>
              </w:rPr>
              <w:t xml:space="preserve"> за ед. с учетом  НДС 18%, руб. </w:t>
            </w:r>
          </w:p>
        </w:tc>
      </w:tr>
      <w:tr w:rsidR="00110CFF" w:rsidRPr="0051056D" w:rsidTr="000634CD">
        <w:trPr>
          <w:trHeight w:val="138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с полимерным покрытием </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085.7000.2512</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12.4.246-2008               </w:t>
            </w:r>
            <w:r w:rsidRPr="0051056D">
              <w:rPr>
                <w:color w:val="000000"/>
                <w:sz w:val="20"/>
                <w:szCs w:val="20"/>
              </w:rPr>
              <w:br/>
              <w:t>Текстурированное латексное покрытие. Свойства: высокая механическая прочность и износоустойчивость. Материал: хлопок, полиэстер. Материал покрытия: латекс. Покрытие: частичное. Цвет: белый с синим покрытием. Размеры: 9, 10</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25,76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30,40</w:t>
            </w:r>
          </w:p>
        </w:tc>
      </w:tr>
      <w:tr w:rsidR="00110CFF" w:rsidRPr="0051056D" w:rsidTr="000634CD">
        <w:trPr>
          <w:trHeight w:val="138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2</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трикотажные с точечным покрытием </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085.7000.2505</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12.4.246-2008                </w:t>
            </w:r>
            <w:r w:rsidRPr="0051056D">
              <w:rPr>
                <w:color w:val="000000"/>
                <w:sz w:val="20"/>
                <w:szCs w:val="20"/>
              </w:rPr>
              <w:br/>
              <w:t>Трикотажные перчатки с защитным точечным напылением на наладоннике и широкой резинкой. Свойства: предотвращают истирание. Материал: хлопок. Материал покрытия: ПВХ. Покрытие: точечное. Класс вязки: 10. Цвет: белый с синим. Размеры: 9,10.</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13,50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15,93</w:t>
            </w:r>
          </w:p>
        </w:tc>
      </w:tr>
      <w:tr w:rsidR="00110CFF" w:rsidRPr="0051056D" w:rsidTr="000634CD">
        <w:trPr>
          <w:trHeight w:val="114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3</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Рукавицы комбинированные</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085.7000.1900</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12.4.010-75                 </w:t>
            </w:r>
            <w:r w:rsidRPr="0051056D">
              <w:rPr>
                <w:color w:val="000000"/>
                <w:sz w:val="20"/>
                <w:szCs w:val="20"/>
              </w:rPr>
              <w:br/>
              <w:t>Предназначены для защиты рук от механических воздействий при грубой и тяжёлой работе. Основа-прочная х/б ткань, плотность 235 г/кв. м. Наладонник-брезент, плотность 380 г/кв. м. Размеры: 2.</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 xml:space="preserve">32,14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37,93</w:t>
            </w:r>
          </w:p>
        </w:tc>
      </w:tr>
      <w:tr w:rsidR="00110CFF" w:rsidRPr="0051056D" w:rsidTr="000634CD">
        <w:trPr>
          <w:trHeight w:val="111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4</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Рукавицы брезентовые  </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085.7000.1892</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12.4.010-75                     </w:t>
            </w:r>
            <w:r w:rsidRPr="0051056D">
              <w:rPr>
                <w:color w:val="000000"/>
                <w:sz w:val="20"/>
                <w:szCs w:val="20"/>
              </w:rPr>
              <w:br/>
              <w:t>Используются при выполнении сварочных работ и при работе с жёсткими и грубыми поверхностями. Брезент с огнеупорной пропиткой, плотность 480 г/кв. м. Размеры: 2.</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 xml:space="preserve">46,55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54,93</w:t>
            </w:r>
          </w:p>
        </w:tc>
      </w:tr>
      <w:tr w:rsidR="00110CFF" w:rsidRPr="0051056D" w:rsidTr="000634CD">
        <w:trPr>
          <w:trHeight w:val="186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5</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Перчатки резиновые</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025.1400.0039</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ГОСТ 12.4.246-2008</w:t>
            </w:r>
            <w:r w:rsidRPr="0051056D">
              <w:rPr>
                <w:color w:val="000000"/>
                <w:sz w:val="20"/>
                <w:szCs w:val="20"/>
              </w:rPr>
              <w:br/>
              <w:t>Универсальные перчатки. Материал: латекс-100% с хлопковым напылением внутри. Специальная обработка для уменьшения риска аллергических реакций. Применение: хозяйственные работы, лёгкие сборочные операции, чистка и техническое обслуживание оборудования. Толщина: 0,35 мм. Длина: 305 мм.</w:t>
            </w:r>
            <w:r w:rsidRPr="0051056D">
              <w:rPr>
                <w:color w:val="000000"/>
                <w:sz w:val="20"/>
                <w:szCs w:val="20"/>
              </w:rPr>
              <w:br/>
              <w:t xml:space="preserve">Размеры: 6,5-7, 7,5-8, 8,5-9, 9,5-10. </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58,07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68,52</w:t>
            </w:r>
          </w:p>
        </w:tc>
      </w:tr>
      <w:tr w:rsidR="00110CFF" w:rsidRPr="0051056D" w:rsidTr="000634CD">
        <w:trPr>
          <w:trHeight w:val="183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6</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кожаные  </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085.7000.1390</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ТР ТС 019/2011 Предназначены для защиты рук от натирания, проколов, порезов. Подходят для любых работ, связанных со значительными механическими нагрузками.</w:t>
            </w:r>
            <w:r w:rsidRPr="0051056D">
              <w:rPr>
                <w:color w:val="000000"/>
                <w:sz w:val="20"/>
                <w:szCs w:val="20"/>
              </w:rPr>
              <w:br/>
              <w:t xml:space="preserve">Ладонная часть должна быть усилена накладками из кожевенного спилка. </w:t>
            </w:r>
            <w:r w:rsidRPr="0051056D">
              <w:rPr>
                <w:color w:val="000000"/>
                <w:sz w:val="20"/>
                <w:szCs w:val="20"/>
              </w:rPr>
              <w:br/>
              <w:t>ГОСТ Р 12.4.246-2008</w:t>
            </w:r>
            <w:r w:rsidRPr="0051056D">
              <w:rPr>
                <w:color w:val="000000"/>
                <w:sz w:val="20"/>
                <w:szCs w:val="20"/>
              </w:rPr>
              <w:br/>
              <w:t>ГОСТ Р ЕН 388-2009</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 xml:space="preserve">312,35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368,57</w:t>
            </w:r>
          </w:p>
        </w:tc>
      </w:tr>
      <w:tr w:rsidR="00110CFF" w:rsidRPr="0051056D" w:rsidTr="000634CD">
        <w:trPr>
          <w:trHeight w:val="255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7</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Перчатки </w:t>
            </w:r>
            <w:proofErr w:type="spellStart"/>
            <w:r w:rsidRPr="0051056D">
              <w:rPr>
                <w:b/>
                <w:bCs/>
                <w:sz w:val="22"/>
                <w:szCs w:val="22"/>
              </w:rPr>
              <w:t>кислотощелочестойкие</w:t>
            </w:r>
            <w:proofErr w:type="spellEnd"/>
            <w:r w:rsidRPr="0051056D">
              <w:rPr>
                <w:b/>
                <w:bCs/>
                <w:sz w:val="22"/>
                <w:szCs w:val="22"/>
              </w:rPr>
              <w:t xml:space="preserve"> </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025.1400.0049</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Перчатки изготовлены из 100% натурального латекса, обладают высокой устойчивостью к водорастворимым неорганическим кислотам (до 80%) и щелочам (до 40%). Хлопковое напыление внутри перчатки с антибактериальной обработкой предотвращает раздражение кожи рук. Применяются для работы с влажными и скользкими поверхностями, обеспечивая хороший захват. Используются на предприятиях химической промышленности, авиационных, автомобильных и судостроительных производствах, </w:t>
            </w:r>
            <w:proofErr w:type="gramStart"/>
            <w:r w:rsidRPr="0051056D">
              <w:rPr>
                <w:color w:val="000000"/>
                <w:sz w:val="20"/>
                <w:szCs w:val="20"/>
              </w:rPr>
              <w:t>в с</w:t>
            </w:r>
            <w:proofErr w:type="gramEnd"/>
            <w:r w:rsidRPr="0051056D">
              <w:rPr>
                <w:color w:val="000000"/>
                <w:sz w:val="20"/>
                <w:szCs w:val="20"/>
              </w:rPr>
              <w:t>/х, пищевой промышленности.</w:t>
            </w:r>
            <w:r w:rsidRPr="0051056D">
              <w:rPr>
                <w:color w:val="000000"/>
                <w:sz w:val="20"/>
                <w:szCs w:val="20"/>
              </w:rPr>
              <w:br/>
              <w:t>Толщина: 0,67 мм. Длина: 320 мм. ТР ТС 019/2011</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106,87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126,11</w:t>
            </w:r>
          </w:p>
        </w:tc>
      </w:tr>
      <w:tr w:rsidR="00110CFF" w:rsidRPr="0051056D" w:rsidTr="000634CD">
        <w:trPr>
          <w:trHeight w:val="126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8</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Перчатки с защитным покрытием морозостойкие с шерстяными вкладышами</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085.7000.1163</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ТР ТС 019/2011</w:t>
            </w:r>
            <w:r w:rsidRPr="0051056D">
              <w:rPr>
                <w:color w:val="000000"/>
                <w:sz w:val="20"/>
                <w:szCs w:val="20"/>
              </w:rPr>
              <w:br/>
              <w:t xml:space="preserve">Для работы на морозе. Полное ПВХ-покрытие обеспечивающее химическую, </w:t>
            </w:r>
            <w:proofErr w:type="spellStart"/>
            <w:r w:rsidRPr="0051056D">
              <w:rPr>
                <w:color w:val="000000"/>
                <w:sz w:val="20"/>
                <w:szCs w:val="20"/>
              </w:rPr>
              <w:t>нефте</w:t>
            </w:r>
            <w:proofErr w:type="spellEnd"/>
            <w:r w:rsidRPr="0051056D">
              <w:rPr>
                <w:color w:val="000000"/>
                <w:sz w:val="20"/>
                <w:szCs w:val="20"/>
              </w:rPr>
              <w:t xml:space="preserve">-, </w:t>
            </w:r>
            <w:proofErr w:type="spellStart"/>
            <w:r w:rsidRPr="0051056D">
              <w:rPr>
                <w:color w:val="000000"/>
                <w:sz w:val="20"/>
                <w:szCs w:val="20"/>
              </w:rPr>
              <w:t>бензо</w:t>
            </w:r>
            <w:proofErr w:type="spellEnd"/>
            <w:r w:rsidRPr="0051056D">
              <w:rPr>
                <w:color w:val="000000"/>
                <w:sz w:val="20"/>
                <w:szCs w:val="20"/>
              </w:rPr>
              <w:t xml:space="preserve">- и </w:t>
            </w:r>
            <w:proofErr w:type="spellStart"/>
            <w:r w:rsidRPr="0051056D">
              <w:rPr>
                <w:color w:val="000000"/>
                <w:sz w:val="20"/>
                <w:szCs w:val="20"/>
              </w:rPr>
              <w:t>маслостойкость</w:t>
            </w:r>
            <w:proofErr w:type="spellEnd"/>
            <w:r w:rsidRPr="0051056D">
              <w:rPr>
                <w:color w:val="000000"/>
                <w:sz w:val="20"/>
                <w:szCs w:val="20"/>
              </w:rPr>
              <w:t xml:space="preserve"> при высокой стойкости к истиранию. Вязаный утеплитель с возможностью просушки.</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373,05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440,20</w:t>
            </w:r>
          </w:p>
        </w:tc>
      </w:tr>
      <w:tr w:rsidR="00110CFF" w:rsidRPr="0051056D" w:rsidTr="000634CD">
        <w:trPr>
          <w:trHeight w:val="84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9</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Рукавицы меховые</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085.7000.0921</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Утеплитель – натуральная овчина. </w:t>
            </w:r>
            <w:r w:rsidRPr="0051056D">
              <w:rPr>
                <w:color w:val="000000"/>
                <w:sz w:val="20"/>
                <w:szCs w:val="20"/>
              </w:rPr>
              <w:br/>
              <w:t xml:space="preserve">  Продукция должна соответствовать требования ТР ТС 019/2011, ГОСТ 20176-84, ГОСТ 4661-76, ГОСТ 21790-2005</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315,11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371,83</w:t>
            </w:r>
          </w:p>
        </w:tc>
      </w:tr>
      <w:tr w:rsidR="00110CFF" w:rsidRPr="0051056D" w:rsidTr="000634CD">
        <w:trPr>
          <w:trHeight w:val="1095"/>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10</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Галоши диэлектрические</w:t>
            </w:r>
          </w:p>
        </w:tc>
        <w:tc>
          <w:tcPr>
            <w:tcW w:w="1836"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jc w:val="center"/>
              <w:rPr>
                <w:color w:val="000000"/>
                <w:sz w:val="22"/>
                <w:szCs w:val="22"/>
              </w:rPr>
            </w:pPr>
            <w:r w:rsidRPr="0051056D">
              <w:rPr>
                <w:color w:val="000000"/>
                <w:sz w:val="22"/>
                <w:szCs w:val="22"/>
              </w:rPr>
              <w:t>025.9000.0032</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 Материал: резина.</w:t>
            </w:r>
            <w:r w:rsidRPr="0051056D">
              <w:rPr>
                <w:color w:val="000000"/>
                <w:sz w:val="20"/>
                <w:szCs w:val="20"/>
              </w:rPr>
              <w:br/>
              <w:t>Метод крепления должен быть формовой.</w:t>
            </w:r>
            <w:r w:rsidRPr="0051056D">
              <w:rPr>
                <w:color w:val="000000"/>
                <w:sz w:val="20"/>
                <w:szCs w:val="20"/>
              </w:rPr>
              <w:br/>
              <w:t>Обязательное соответствие сл</w:t>
            </w:r>
            <w:r>
              <w:rPr>
                <w:color w:val="000000"/>
                <w:sz w:val="20"/>
                <w:szCs w:val="20"/>
              </w:rPr>
              <w:t xml:space="preserve">едующим нормативным </w:t>
            </w:r>
            <w:proofErr w:type="gramStart"/>
            <w:r>
              <w:rPr>
                <w:color w:val="000000"/>
                <w:sz w:val="20"/>
                <w:szCs w:val="20"/>
              </w:rPr>
              <w:t xml:space="preserve">документам:  </w:t>
            </w:r>
            <w:r w:rsidRPr="0051056D">
              <w:rPr>
                <w:color w:val="000000"/>
                <w:sz w:val="20"/>
                <w:szCs w:val="20"/>
              </w:rPr>
              <w:t>ГОСТ</w:t>
            </w:r>
            <w:proofErr w:type="gramEnd"/>
            <w:r w:rsidRPr="0051056D">
              <w:rPr>
                <w:color w:val="000000"/>
                <w:sz w:val="20"/>
                <w:szCs w:val="20"/>
              </w:rPr>
              <w:t xml:space="preserve"> 13385-78</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623,83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736,12</w:t>
            </w:r>
          </w:p>
        </w:tc>
      </w:tr>
      <w:tr w:rsidR="00110CFF" w:rsidRPr="0051056D" w:rsidTr="000634CD">
        <w:trPr>
          <w:trHeight w:val="1065"/>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11</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Боты диэлектрические</w:t>
            </w:r>
          </w:p>
        </w:tc>
        <w:tc>
          <w:tcPr>
            <w:tcW w:w="1836" w:type="dxa"/>
            <w:gridSpan w:val="2"/>
            <w:tcBorders>
              <w:top w:val="nil"/>
              <w:left w:val="nil"/>
              <w:bottom w:val="single" w:sz="4" w:space="0" w:color="auto"/>
              <w:right w:val="single" w:sz="4" w:space="0" w:color="auto"/>
            </w:tcBorders>
            <w:shd w:val="clear" w:color="auto" w:fill="auto"/>
            <w:hideMark/>
          </w:tcPr>
          <w:p w:rsidR="00110CFF" w:rsidRPr="0051056D" w:rsidRDefault="00110CFF" w:rsidP="00110CFF">
            <w:pPr>
              <w:jc w:val="center"/>
              <w:rPr>
                <w:color w:val="000000"/>
                <w:sz w:val="22"/>
                <w:szCs w:val="22"/>
              </w:rPr>
            </w:pPr>
            <w:r w:rsidRPr="0051056D">
              <w:rPr>
                <w:color w:val="000000"/>
                <w:sz w:val="22"/>
                <w:szCs w:val="22"/>
              </w:rPr>
              <w:t>025.9000.0024</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 Материал: резина.</w:t>
            </w:r>
            <w:r w:rsidRPr="0051056D">
              <w:rPr>
                <w:color w:val="000000"/>
                <w:sz w:val="20"/>
                <w:szCs w:val="20"/>
              </w:rPr>
              <w:br/>
              <w:t>Метод крепления должен быть формовой.</w:t>
            </w:r>
            <w:r w:rsidRPr="0051056D">
              <w:rPr>
                <w:color w:val="000000"/>
                <w:sz w:val="20"/>
                <w:szCs w:val="20"/>
              </w:rPr>
              <w:br/>
              <w:t>Обязательное соответствие сл</w:t>
            </w:r>
            <w:r>
              <w:rPr>
                <w:color w:val="000000"/>
                <w:sz w:val="20"/>
                <w:szCs w:val="20"/>
              </w:rPr>
              <w:t xml:space="preserve">едующим нормативным </w:t>
            </w:r>
            <w:proofErr w:type="gramStart"/>
            <w:r>
              <w:rPr>
                <w:color w:val="000000"/>
                <w:sz w:val="20"/>
                <w:szCs w:val="20"/>
              </w:rPr>
              <w:t xml:space="preserve">документам:   </w:t>
            </w:r>
            <w:proofErr w:type="gramEnd"/>
            <w:r>
              <w:rPr>
                <w:color w:val="000000"/>
                <w:sz w:val="20"/>
                <w:szCs w:val="20"/>
              </w:rPr>
              <w:t xml:space="preserve"> </w:t>
            </w:r>
            <w:r w:rsidRPr="0051056D">
              <w:rPr>
                <w:color w:val="000000"/>
                <w:sz w:val="20"/>
                <w:szCs w:val="20"/>
              </w:rPr>
              <w:t>ГОСТ 13385-78</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719,90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849,48</w:t>
            </w:r>
          </w:p>
        </w:tc>
      </w:tr>
      <w:tr w:rsidR="00110CFF" w:rsidRPr="0051056D" w:rsidTr="000634CD">
        <w:trPr>
          <w:trHeight w:val="2610"/>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12</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Перчатки диэлектрические</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025.1400.0004</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ТР ТС 019/2011Перчатки диэлектрические бесшовные латексные</w:t>
            </w:r>
            <w:r w:rsidRPr="0051056D">
              <w:rPr>
                <w:color w:val="000000"/>
                <w:sz w:val="20"/>
                <w:szCs w:val="20"/>
              </w:rPr>
              <w:b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Выполнены по бесшовной технологии. Обязательное предоставление документа, подтверждающего наличие поверки на данное изделие.</w:t>
            </w:r>
            <w:r w:rsidRPr="0051056D">
              <w:rPr>
                <w:color w:val="000000"/>
                <w:sz w:val="20"/>
                <w:szCs w:val="20"/>
              </w:rPr>
              <w:br/>
              <w:t>На момент поставки оставшийся срок поверки должен составлять не мене</w:t>
            </w:r>
            <w:r>
              <w:rPr>
                <w:color w:val="000000"/>
                <w:sz w:val="20"/>
                <w:szCs w:val="20"/>
              </w:rPr>
              <w:t>е пяти месяцев.</w:t>
            </w:r>
            <w:r>
              <w:rPr>
                <w:color w:val="000000"/>
                <w:sz w:val="20"/>
                <w:szCs w:val="20"/>
              </w:rPr>
              <w:br/>
              <w:t xml:space="preserve">Материал латекс, </w:t>
            </w:r>
            <w:r w:rsidRPr="0051056D">
              <w:rPr>
                <w:color w:val="000000"/>
                <w:sz w:val="20"/>
                <w:szCs w:val="20"/>
              </w:rPr>
              <w:t>Размеры: 2,3,4</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110CFF" w:rsidP="00110CF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311,44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367,50</w:t>
            </w:r>
          </w:p>
        </w:tc>
      </w:tr>
      <w:tr w:rsidR="0051056D" w:rsidRPr="0051056D" w:rsidTr="003F632C">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13</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Каска защитная (оранжевый цвет)</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022.9100.0020</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 xml:space="preserve">ГОСТ 12.4.207-99                                                                                                             Цвет: оранжевый.                                                                                                    Материал корпуса - полиэтилен низкого давления; материал оголовья – полиэтилен высокого давления; регулировка по размеру головы храповым механизмом. Обеспечение защиты от механических воздействий, а </w:t>
            </w:r>
            <w:proofErr w:type="gramStart"/>
            <w:r w:rsidRPr="0051056D">
              <w:rPr>
                <w:color w:val="000000"/>
                <w:sz w:val="20"/>
                <w:szCs w:val="20"/>
              </w:rPr>
              <w:t>так же</w:t>
            </w:r>
            <w:proofErr w:type="gramEnd"/>
            <w:r w:rsidRPr="0051056D">
              <w:rPr>
                <w:color w:val="000000"/>
                <w:sz w:val="20"/>
                <w:szCs w:val="20"/>
              </w:rPr>
              <w:t xml:space="preserve"> от ударов электрического тока до 400 В.</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171,01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201,79</w:t>
            </w:r>
          </w:p>
        </w:tc>
      </w:tr>
      <w:tr w:rsidR="00F04DF6" w:rsidRPr="0051056D" w:rsidTr="003F632C">
        <w:trPr>
          <w:trHeight w:val="558"/>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14</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Каска защитная (белый цвет для ИТР)</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022.9100.0020</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3F632C">
            <w:pPr>
              <w:rPr>
                <w:color w:val="000000"/>
                <w:sz w:val="20"/>
                <w:szCs w:val="20"/>
              </w:rPr>
            </w:pPr>
            <w:r w:rsidRPr="0051056D">
              <w:rPr>
                <w:color w:val="000000"/>
                <w:sz w:val="20"/>
                <w:szCs w:val="20"/>
              </w:rPr>
              <w:t xml:space="preserve">ГОСТ 12.4.207-99                                                                           </w:t>
            </w:r>
            <w:r w:rsidR="003F632C">
              <w:rPr>
                <w:color w:val="000000"/>
                <w:sz w:val="20"/>
                <w:szCs w:val="20"/>
              </w:rPr>
              <w:t xml:space="preserve">                            </w:t>
            </w:r>
            <w:r w:rsidRPr="0051056D">
              <w:rPr>
                <w:color w:val="000000"/>
                <w:sz w:val="20"/>
                <w:szCs w:val="20"/>
              </w:rPr>
              <w:t xml:space="preserve">Цвет: белый.                                                                                                    Материал корпуса - полиэтилен низкого давления; материал оголовья – полиэтилен высокого давления; регулировка по размеру головы храповым механизмом. Обеспечение защиты от механических воздействий, а </w:t>
            </w:r>
            <w:proofErr w:type="gramStart"/>
            <w:r w:rsidRPr="0051056D">
              <w:rPr>
                <w:color w:val="000000"/>
                <w:sz w:val="20"/>
                <w:szCs w:val="20"/>
              </w:rPr>
              <w:t>так же</w:t>
            </w:r>
            <w:proofErr w:type="gramEnd"/>
            <w:r w:rsidRPr="0051056D">
              <w:rPr>
                <w:color w:val="000000"/>
                <w:sz w:val="20"/>
                <w:szCs w:val="20"/>
              </w:rPr>
              <w:t xml:space="preserve"> от ударов электрического тока до 400 В.</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171,01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201,79</w:t>
            </w:r>
          </w:p>
        </w:tc>
      </w:tr>
      <w:tr w:rsidR="0051056D" w:rsidRPr="0051056D" w:rsidTr="003F632C">
        <w:trPr>
          <w:trHeight w:val="1412"/>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15</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Подшлемник под каску (с однослойным или трехслойным утеплителем)</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085.7000.3316</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3F632C" w:rsidP="0051056D">
            <w:pPr>
              <w:rPr>
                <w:color w:val="000000"/>
                <w:sz w:val="20"/>
                <w:szCs w:val="20"/>
              </w:rPr>
            </w:pPr>
            <w:proofErr w:type="gramStart"/>
            <w:r>
              <w:rPr>
                <w:color w:val="000000"/>
                <w:sz w:val="20"/>
                <w:szCs w:val="20"/>
              </w:rPr>
              <w:t xml:space="preserve">Ватный  </w:t>
            </w:r>
            <w:r w:rsidR="0051056D" w:rsidRPr="0051056D">
              <w:rPr>
                <w:color w:val="000000"/>
                <w:sz w:val="20"/>
                <w:szCs w:val="20"/>
              </w:rPr>
              <w:t>Ткань</w:t>
            </w:r>
            <w:proofErr w:type="gramEnd"/>
            <w:r w:rsidR="0051056D" w:rsidRPr="0051056D">
              <w:rPr>
                <w:color w:val="000000"/>
                <w:sz w:val="20"/>
                <w:szCs w:val="20"/>
              </w:rPr>
              <w:t xml:space="preserve"> верха: Диагональ, хлопок - 100%</w:t>
            </w:r>
            <w:r w:rsidR="0051056D" w:rsidRPr="0051056D">
              <w:rPr>
                <w:color w:val="000000"/>
                <w:sz w:val="20"/>
                <w:szCs w:val="20"/>
              </w:rPr>
              <w:br/>
              <w:t>Утеплитель: ватин</w:t>
            </w:r>
            <w:r w:rsidR="0051056D" w:rsidRPr="0051056D">
              <w:rPr>
                <w:color w:val="000000"/>
                <w:sz w:val="20"/>
                <w:szCs w:val="20"/>
              </w:rPr>
              <w:br/>
              <w:t>Цвет: синий/черный</w:t>
            </w:r>
            <w:r w:rsidR="0051056D" w:rsidRPr="0051056D">
              <w:rPr>
                <w:color w:val="000000"/>
                <w:sz w:val="20"/>
                <w:szCs w:val="20"/>
              </w:rPr>
              <w:br/>
              <w:t>Продукция должна соответствовать требования ТР ТС 019/2011</w:t>
            </w:r>
            <w:r w:rsidR="0051056D" w:rsidRPr="0051056D">
              <w:rPr>
                <w:color w:val="000000"/>
                <w:sz w:val="20"/>
                <w:szCs w:val="20"/>
              </w:rPr>
              <w:br/>
              <w:t>Материал: ТУ 8579-008-86546719-2010 или эквивалент</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116,57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137,55</w:t>
            </w:r>
          </w:p>
        </w:tc>
      </w:tr>
      <w:tr w:rsidR="0051056D" w:rsidRPr="0051056D" w:rsidTr="003F632C">
        <w:trPr>
          <w:trHeight w:val="264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16</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Очки защитные</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059.2400.0032</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 xml:space="preserve">Защитные очки должны </w:t>
            </w:r>
            <w:proofErr w:type="gramStart"/>
            <w:r w:rsidRPr="0051056D">
              <w:rPr>
                <w:color w:val="000000"/>
                <w:sz w:val="20"/>
                <w:szCs w:val="20"/>
              </w:rPr>
              <w:t>быть:</w:t>
            </w:r>
            <w:r w:rsidRPr="0051056D">
              <w:rPr>
                <w:color w:val="000000"/>
                <w:sz w:val="20"/>
                <w:szCs w:val="20"/>
              </w:rPr>
              <w:br/>
              <w:t>-</w:t>
            </w:r>
            <w:proofErr w:type="gramEnd"/>
            <w:r w:rsidRPr="0051056D">
              <w:rPr>
                <w:color w:val="000000"/>
                <w:sz w:val="20"/>
                <w:szCs w:val="20"/>
              </w:rPr>
              <w:t xml:space="preserve"> закрытые, с прямой вентиляцией через боковые отверстия; - обеспечивать панорамный обзор 180°; </w:t>
            </w:r>
            <w:r w:rsidRPr="0051056D">
              <w:rPr>
                <w:color w:val="000000"/>
                <w:sz w:val="20"/>
                <w:szCs w:val="20"/>
              </w:rPr>
              <w:br/>
              <w:t>- оправа из мягкого ПВХ;</w:t>
            </w:r>
            <w:r w:rsidRPr="0051056D">
              <w:rPr>
                <w:color w:val="000000"/>
                <w:sz w:val="20"/>
                <w:szCs w:val="20"/>
              </w:rPr>
              <w:br/>
              <w:t xml:space="preserve">- регулируемая эластичная резинка. </w:t>
            </w:r>
            <w:r w:rsidRPr="0051056D">
              <w:rPr>
                <w:color w:val="000000"/>
                <w:sz w:val="20"/>
                <w:szCs w:val="20"/>
              </w:rPr>
              <w:br/>
              <w:t>Защитные свойства: поликарбонатная линза защищает от летящих частиц (120 м/с), УФ-излучения. Оптический класс №1.</w:t>
            </w:r>
            <w:r w:rsidRPr="0051056D">
              <w:rPr>
                <w:color w:val="000000"/>
                <w:sz w:val="20"/>
                <w:szCs w:val="20"/>
              </w:rPr>
              <w:br/>
              <w:t>Цвет линз: прозрачный</w:t>
            </w:r>
            <w:r w:rsidRPr="0051056D">
              <w:rPr>
                <w:color w:val="000000"/>
                <w:sz w:val="20"/>
                <w:szCs w:val="20"/>
              </w:rPr>
              <w:br/>
              <w:t>Обязательное соответствие сл</w:t>
            </w:r>
            <w:r w:rsidR="003F632C">
              <w:rPr>
                <w:color w:val="000000"/>
                <w:sz w:val="20"/>
                <w:szCs w:val="20"/>
              </w:rPr>
              <w:t xml:space="preserve">едующим нормативным документам: </w:t>
            </w:r>
            <w:r w:rsidRPr="0051056D">
              <w:rPr>
                <w:color w:val="000000"/>
                <w:sz w:val="20"/>
                <w:szCs w:val="20"/>
              </w:rPr>
              <w:t>ГОСТ Р 12.4.230.1-2007</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153,49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181,12</w:t>
            </w:r>
          </w:p>
        </w:tc>
      </w:tr>
      <w:tr w:rsidR="0051056D" w:rsidRPr="0051056D" w:rsidTr="003F632C">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17</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proofErr w:type="gramStart"/>
            <w:r w:rsidRPr="0051056D">
              <w:rPr>
                <w:b/>
                <w:bCs/>
                <w:sz w:val="22"/>
                <w:szCs w:val="22"/>
              </w:rPr>
              <w:t>Наколенники  универсальные</w:t>
            </w:r>
            <w:proofErr w:type="gramEnd"/>
            <w:r w:rsidRPr="0051056D">
              <w:rPr>
                <w:b/>
                <w:bCs/>
                <w:sz w:val="22"/>
                <w:szCs w:val="22"/>
              </w:rPr>
              <w:t xml:space="preserve"> </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085.7000.1803</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ГОСТ Р 12.4.011-89                                                                                                            Из мягкого полимера. Могут использоваться поверх любого костюма.</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162,80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192,10</w:t>
            </w:r>
          </w:p>
        </w:tc>
      </w:tr>
      <w:tr w:rsidR="0051056D" w:rsidRPr="0051056D" w:rsidTr="003F632C">
        <w:trPr>
          <w:trHeight w:val="1260"/>
        </w:trPr>
        <w:tc>
          <w:tcPr>
            <w:tcW w:w="531" w:type="dxa"/>
            <w:vMerge w:val="restart"/>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18</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 xml:space="preserve">Средство индивидуальной защиты органов дыхания (СИЗОД) </w:t>
            </w:r>
            <w:proofErr w:type="spellStart"/>
            <w:r w:rsidRPr="0051056D">
              <w:rPr>
                <w:b/>
                <w:bCs/>
                <w:sz w:val="22"/>
                <w:szCs w:val="22"/>
              </w:rPr>
              <w:t>противоаэрозольное</w:t>
            </w:r>
            <w:proofErr w:type="spellEnd"/>
            <w:r w:rsidRPr="0051056D">
              <w:rPr>
                <w:b/>
                <w:bCs/>
                <w:sz w:val="22"/>
                <w:szCs w:val="22"/>
              </w:rPr>
              <w:t>:</w:t>
            </w:r>
          </w:p>
        </w:tc>
        <w:tc>
          <w:tcPr>
            <w:tcW w:w="1836" w:type="dxa"/>
            <w:gridSpan w:val="2"/>
            <w:tcBorders>
              <w:top w:val="nil"/>
              <w:left w:val="nil"/>
              <w:bottom w:val="single" w:sz="4" w:space="0" w:color="auto"/>
              <w:right w:val="single" w:sz="4" w:space="0" w:color="auto"/>
            </w:tcBorders>
            <w:shd w:val="clear" w:color="auto" w:fill="auto"/>
            <w:noWrap/>
            <w:vAlign w:val="bottom"/>
            <w:hideMark/>
          </w:tcPr>
          <w:p w:rsidR="0051056D" w:rsidRPr="0051056D" w:rsidRDefault="0051056D" w:rsidP="0051056D">
            <w:pPr>
              <w:rPr>
                <w:color w:val="000000"/>
                <w:sz w:val="22"/>
                <w:szCs w:val="22"/>
              </w:rPr>
            </w:pPr>
            <w:r w:rsidRPr="0051056D">
              <w:rPr>
                <w:color w:val="000000"/>
                <w:sz w:val="22"/>
                <w:szCs w:val="22"/>
              </w:rPr>
              <w:t> </w:t>
            </w:r>
          </w:p>
        </w:tc>
        <w:tc>
          <w:tcPr>
            <w:tcW w:w="5425" w:type="dxa"/>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0"/>
                <w:szCs w:val="20"/>
              </w:rPr>
            </w:pPr>
            <w:r w:rsidRPr="0051056D">
              <w:rPr>
                <w:color w:val="000000"/>
                <w:sz w:val="20"/>
                <w:szCs w:val="20"/>
              </w:rPr>
              <w:t> </w:t>
            </w:r>
          </w:p>
        </w:tc>
        <w:tc>
          <w:tcPr>
            <w:tcW w:w="704" w:type="dxa"/>
            <w:tcBorders>
              <w:top w:val="nil"/>
              <w:left w:val="nil"/>
              <w:bottom w:val="single" w:sz="4" w:space="0" w:color="auto"/>
              <w:right w:val="single" w:sz="4" w:space="0" w:color="auto"/>
            </w:tcBorders>
            <w:shd w:val="clear" w:color="auto" w:fill="auto"/>
            <w:noWrap/>
            <w:vAlign w:val="bottom"/>
          </w:tcPr>
          <w:p w:rsidR="0051056D" w:rsidRPr="009168EF" w:rsidRDefault="0051056D" w:rsidP="0051056D">
            <w:pPr>
              <w:jc w:val="center"/>
              <w:rPr>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51056D" w:rsidRPr="0051056D" w:rsidRDefault="0051056D" w:rsidP="0051056D">
            <w:pPr>
              <w:jc w:val="center"/>
              <w:rPr>
                <w:color w:val="000000"/>
                <w:sz w:val="22"/>
                <w:szCs w:val="22"/>
              </w:rPr>
            </w:pPr>
          </w:p>
        </w:tc>
        <w:tc>
          <w:tcPr>
            <w:tcW w:w="1984" w:type="dxa"/>
            <w:tcBorders>
              <w:top w:val="nil"/>
              <w:left w:val="nil"/>
              <w:bottom w:val="single" w:sz="4" w:space="0" w:color="auto"/>
              <w:right w:val="single" w:sz="8" w:space="0" w:color="auto"/>
            </w:tcBorders>
            <w:shd w:val="clear" w:color="auto" w:fill="auto"/>
            <w:vAlign w:val="center"/>
          </w:tcPr>
          <w:p w:rsidR="0051056D" w:rsidRPr="0051056D" w:rsidRDefault="0051056D" w:rsidP="0051056D">
            <w:pPr>
              <w:jc w:val="center"/>
              <w:rPr>
                <w:color w:val="000000"/>
                <w:sz w:val="22"/>
                <w:szCs w:val="22"/>
              </w:rPr>
            </w:pPr>
          </w:p>
        </w:tc>
      </w:tr>
      <w:tr w:rsidR="0051056D" w:rsidRPr="0051056D" w:rsidTr="003F632C">
        <w:trPr>
          <w:trHeight w:val="2400"/>
        </w:trPr>
        <w:tc>
          <w:tcPr>
            <w:tcW w:w="531" w:type="dxa"/>
            <w:vMerge/>
            <w:tcBorders>
              <w:top w:val="nil"/>
              <w:left w:val="single" w:sz="8" w:space="0" w:color="auto"/>
              <w:bottom w:val="single" w:sz="4" w:space="0" w:color="auto"/>
              <w:right w:val="single" w:sz="4" w:space="0" w:color="auto"/>
            </w:tcBorders>
            <w:vAlign w:val="center"/>
            <w:hideMark/>
          </w:tcPr>
          <w:p w:rsidR="0051056D" w:rsidRPr="0051056D" w:rsidRDefault="0051056D" w:rsidP="0051056D">
            <w:pPr>
              <w:rPr>
                <w:b/>
                <w:bCs/>
                <w:color w:val="000000"/>
                <w:sz w:val="22"/>
                <w:szCs w:val="22"/>
              </w:rPr>
            </w:pP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-респиратор ЗМ 8101</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025.6820.0085</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 xml:space="preserve">ГОСТ Р 12.4.191-99 </w:t>
            </w:r>
            <w:r w:rsidRPr="0051056D">
              <w:rPr>
                <w:color w:val="000000"/>
                <w:sz w:val="20"/>
                <w:szCs w:val="20"/>
              </w:rPr>
              <w:br/>
              <w:t>ТУ 2568-002-11502704-2011</w:t>
            </w:r>
            <w:r w:rsidRPr="0051056D">
              <w:rPr>
                <w:color w:val="000000"/>
                <w:sz w:val="20"/>
                <w:szCs w:val="20"/>
              </w:rPr>
              <w:br/>
              <w:t>Защита от пыли и туманов. Должна обеспечивать плотное прилегание к лицу.</w:t>
            </w:r>
            <w:r w:rsidRPr="0051056D">
              <w:rPr>
                <w:color w:val="000000"/>
                <w:sz w:val="20"/>
                <w:szCs w:val="20"/>
              </w:rPr>
              <w:br/>
              <w:t>Степень защиты: (до 4 ПДК</w:t>
            </w:r>
            <w:proofErr w:type="gramStart"/>
            <w:r w:rsidRPr="0051056D">
              <w:rPr>
                <w:color w:val="000000"/>
                <w:sz w:val="20"/>
                <w:szCs w:val="20"/>
              </w:rPr>
              <w:t>).</w:t>
            </w:r>
            <w:r w:rsidRPr="0051056D">
              <w:rPr>
                <w:color w:val="000000"/>
                <w:sz w:val="20"/>
                <w:szCs w:val="20"/>
              </w:rPr>
              <w:br/>
              <w:t>Внутренний</w:t>
            </w:r>
            <w:proofErr w:type="gramEnd"/>
            <w:r w:rsidRPr="0051056D">
              <w:rPr>
                <w:color w:val="000000"/>
                <w:sz w:val="20"/>
                <w:szCs w:val="20"/>
              </w:rPr>
              <w:t xml:space="preserve"> слой: </w:t>
            </w:r>
            <w:proofErr w:type="spellStart"/>
            <w:r w:rsidRPr="0051056D">
              <w:rPr>
                <w:color w:val="000000"/>
                <w:sz w:val="20"/>
                <w:szCs w:val="20"/>
              </w:rPr>
              <w:t>гипоаллергический</w:t>
            </w:r>
            <w:proofErr w:type="spellEnd"/>
            <w:r w:rsidRPr="0051056D">
              <w:rPr>
                <w:color w:val="000000"/>
                <w:sz w:val="20"/>
                <w:szCs w:val="20"/>
              </w:rPr>
              <w:t>.</w:t>
            </w:r>
            <w:r w:rsidRPr="0051056D">
              <w:rPr>
                <w:color w:val="000000"/>
                <w:sz w:val="20"/>
                <w:szCs w:val="20"/>
              </w:rPr>
              <w:br/>
              <w:t>Фильтр: электростатического действия.</w:t>
            </w:r>
            <w:r w:rsidRPr="0051056D">
              <w:rPr>
                <w:color w:val="000000"/>
                <w:sz w:val="20"/>
                <w:szCs w:val="20"/>
              </w:rPr>
              <w:br/>
              <w:t>Клапан выдоха: нет.</w:t>
            </w:r>
            <w:r w:rsidRPr="0051056D">
              <w:rPr>
                <w:color w:val="000000"/>
                <w:sz w:val="20"/>
                <w:szCs w:val="20"/>
              </w:rPr>
              <w:br/>
              <w:t>Условия эксплуатации: от -30 С до +70 С и повышенной влажности</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33,59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39,64</w:t>
            </w:r>
          </w:p>
        </w:tc>
      </w:tr>
      <w:tr w:rsidR="0051056D" w:rsidRPr="0051056D" w:rsidTr="003F632C">
        <w:trPr>
          <w:trHeight w:val="2100"/>
        </w:trPr>
        <w:tc>
          <w:tcPr>
            <w:tcW w:w="531" w:type="dxa"/>
            <w:vMerge/>
            <w:tcBorders>
              <w:top w:val="nil"/>
              <w:left w:val="single" w:sz="8" w:space="0" w:color="auto"/>
              <w:bottom w:val="single" w:sz="4" w:space="0" w:color="auto"/>
              <w:right w:val="single" w:sz="4" w:space="0" w:color="auto"/>
            </w:tcBorders>
            <w:vAlign w:val="center"/>
            <w:hideMark/>
          </w:tcPr>
          <w:p w:rsidR="0051056D" w:rsidRPr="0051056D" w:rsidRDefault="0051056D" w:rsidP="0051056D">
            <w:pPr>
              <w:rPr>
                <w:b/>
                <w:bCs/>
                <w:color w:val="000000"/>
                <w:sz w:val="22"/>
                <w:szCs w:val="22"/>
              </w:rPr>
            </w:pP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-респиратор ЗМ 8112</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025.6820.0082</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42026E">
            <w:pPr>
              <w:rPr>
                <w:color w:val="000000"/>
                <w:sz w:val="20"/>
                <w:szCs w:val="20"/>
              </w:rPr>
            </w:pPr>
            <w:r w:rsidRPr="0051056D">
              <w:rPr>
                <w:color w:val="000000"/>
                <w:sz w:val="20"/>
                <w:szCs w:val="20"/>
              </w:rPr>
              <w:t xml:space="preserve">ГОСТ Р 12.4.191-99     </w:t>
            </w:r>
            <w:r w:rsidRPr="0051056D">
              <w:rPr>
                <w:color w:val="000000"/>
                <w:sz w:val="20"/>
                <w:szCs w:val="20"/>
              </w:rPr>
              <w:br/>
              <w:t>ТУ 2568-002-11502704-2011</w:t>
            </w:r>
            <w:r w:rsidR="00F04DF6">
              <w:rPr>
                <w:color w:val="000000"/>
                <w:sz w:val="20"/>
                <w:szCs w:val="20"/>
              </w:rPr>
              <w:br/>
              <w:t xml:space="preserve">Защита от пыли и туманов. </w:t>
            </w:r>
            <w:r w:rsidRPr="0051056D">
              <w:rPr>
                <w:color w:val="000000"/>
                <w:sz w:val="20"/>
                <w:szCs w:val="20"/>
              </w:rPr>
              <w:t xml:space="preserve">Полумаска с запатентованным клапаном выдоха. Для работы в условиях пониженной и повышенной температуры, повышенной влажности. Носовой зажим, </w:t>
            </w:r>
            <w:proofErr w:type="spellStart"/>
            <w:r w:rsidRPr="0051056D">
              <w:rPr>
                <w:color w:val="000000"/>
                <w:sz w:val="20"/>
                <w:szCs w:val="20"/>
              </w:rPr>
              <w:t>потовпитывающая</w:t>
            </w:r>
            <w:proofErr w:type="spellEnd"/>
            <w:r w:rsidRPr="0051056D">
              <w:rPr>
                <w:color w:val="000000"/>
                <w:sz w:val="20"/>
                <w:szCs w:val="20"/>
              </w:rPr>
              <w:t xml:space="preserve"> прокладка. Степень защиты: FFP1(до 4 ПДК). Внутренний слой: </w:t>
            </w:r>
            <w:proofErr w:type="spellStart"/>
            <w:r w:rsidRPr="0051056D">
              <w:rPr>
                <w:color w:val="000000"/>
                <w:sz w:val="20"/>
                <w:szCs w:val="20"/>
              </w:rPr>
              <w:t>гипоаллергенный</w:t>
            </w:r>
            <w:proofErr w:type="spellEnd"/>
            <w:r w:rsidRPr="0051056D">
              <w:rPr>
                <w:color w:val="000000"/>
                <w:sz w:val="20"/>
                <w:szCs w:val="20"/>
              </w:rPr>
              <w:t xml:space="preserve"> материал. Фильтр электростатического действия. Клапан выдоха: есть.</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59,06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69,69</w:t>
            </w:r>
          </w:p>
        </w:tc>
      </w:tr>
      <w:tr w:rsidR="0051056D" w:rsidRPr="0051056D" w:rsidTr="003F632C">
        <w:trPr>
          <w:trHeight w:val="1275"/>
        </w:trPr>
        <w:tc>
          <w:tcPr>
            <w:tcW w:w="531" w:type="dxa"/>
            <w:vMerge/>
            <w:tcBorders>
              <w:top w:val="nil"/>
              <w:left w:val="single" w:sz="8" w:space="0" w:color="auto"/>
              <w:bottom w:val="single" w:sz="4" w:space="0" w:color="auto"/>
              <w:right w:val="single" w:sz="4" w:space="0" w:color="auto"/>
            </w:tcBorders>
            <w:vAlign w:val="center"/>
            <w:hideMark/>
          </w:tcPr>
          <w:p w:rsidR="0051056D" w:rsidRPr="0051056D" w:rsidRDefault="0051056D" w:rsidP="0051056D">
            <w:pPr>
              <w:rPr>
                <w:b/>
                <w:bCs/>
                <w:color w:val="000000"/>
                <w:sz w:val="22"/>
                <w:szCs w:val="22"/>
              </w:rPr>
            </w:pP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-респиратор У2-К</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025.6820.0097</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F04DF6">
            <w:pPr>
              <w:rPr>
                <w:color w:val="000000"/>
                <w:sz w:val="20"/>
                <w:szCs w:val="20"/>
              </w:rPr>
            </w:pPr>
            <w:r w:rsidRPr="0051056D">
              <w:rPr>
                <w:color w:val="000000"/>
                <w:sz w:val="20"/>
                <w:szCs w:val="20"/>
              </w:rPr>
              <w:t>Г</w:t>
            </w:r>
            <w:r w:rsidR="00F04DF6">
              <w:rPr>
                <w:color w:val="000000"/>
                <w:sz w:val="20"/>
                <w:szCs w:val="20"/>
              </w:rPr>
              <w:t>ОСТ Р 12.4.041-2001</w:t>
            </w:r>
            <w:r w:rsidRPr="0051056D">
              <w:rPr>
                <w:color w:val="000000"/>
                <w:sz w:val="20"/>
                <w:szCs w:val="20"/>
              </w:rPr>
              <w:t xml:space="preserve"> Защита ор</w:t>
            </w:r>
            <w:r w:rsidR="00F04DF6">
              <w:rPr>
                <w:color w:val="000000"/>
                <w:sz w:val="20"/>
                <w:szCs w:val="20"/>
              </w:rPr>
              <w:t>ганов дыхания от силикатной, ме</w:t>
            </w:r>
            <w:r w:rsidRPr="0051056D">
              <w:rPr>
                <w:color w:val="000000"/>
                <w:sz w:val="20"/>
                <w:szCs w:val="20"/>
              </w:rPr>
              <w:t xml:space="preserve">таллургической, горнорудной, </w:t>
            </w:r>
            <w:proofErr w:type="gramStart"/>
            <w:r w:rsidRPr="0051056D">
              <w:rPr>
                <w:color w:val="000000"/>
                <w:sz w:val="20"/>
                <w:szCs w:val="20"/>
              </w:rPr>
              <w:t>уголь-ной</w:t>
            </w:r>
            <w:proofErr w:type="gramEnd"/>
            <w:r w:rsidRPr="0051056D">
              <w:rPr>
                <w:color w:val="000000"/>
                <w:sz w:val="20"/>
                <w:szCs w:val="20"/>
              </w:rPr>
              <w:t xml:space="preserve"> и другой пыли, а также от различных дустов и порошкообразных удобрений,</w:t>
            </w:r>
            <w:r w:rsidR="00F04DF6">
              <w:rPr>
                <w:color w:val="000000"/>
                <w:sz w:val="20"/>
                <w:szCs w:val="20"/>
              </w:rPr>
              <w:t xml:space="preserve"> не выделяющих токсичные газы. </w:t>
            </w:r>
            <w:r w:rsidRPr="0051056D">
              <w:rPr>
                <w:color w:val="000000"/>
                <w:sz w:val="20"/>
                <w:szCs w:val="20"/>
              </w:rPr>
              <w:t>Степень защиты: FFP1 (до 4 ПДК).                                           Клапан выдоха: есть.</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34,10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40,24</w:t>
            </w:r>
          </w:p>
        </w:tc>
      </w:tr>
      <w:tr w:rsidR="0051056D" w:rsidRPr="0051056D" w:rsidTr="003F632C">
        <w:trPr>
          <w:trHeight w:val="1530"/>
        </w:trPr>
        <w:tc>
          <w:tcPr>
            <w:tcW w:w="531" w:type="dxa"/>
            <w:vMerge/>
            <w:tcBorders>
              <w:top w:val="nil"/>
              <w:left w:val="single" w:sz="8" w:space="0" w:color="auto"/>
              <w:bottom w:val="single" w:sz="4" w:space="0" w:color="auto"/>
              <w:right w:val="single" w:sz="4" w:space="0" w:color="auto"/>
            </w:tcBorders>
            <w:vAlign w:val="center"/>
            <w:hideMark/>
          </w:tcPr>
          <w:p w:rsidR="0051056D" w:rsidRPr="0051056D" w:rsidRDefault="0051056D" w:rsidP="0051056D">
            <w:pPr>
              <w:rPr>
                <w:b/>
                <w:bCs/>
                <w:color w:val="000000"/>
                <w:sz w:val="22"/>
                <w:szCs w:val="22"/>
              </w:rPr>
            </w:pP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-респиратор РПГ-67 с патроном марки А1</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025.6820.0037</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F04DF6">
            <w:pPr>
              <w:rPr>
                <w:color w:val="000000"/>
                <w:sz w:val="20"/>
                <w:szCs w:val="20"/>
              </w:rPr>
            </w:pPr>
            <w:r w:rsidRPr="0051056D">
              <w:rPr>
                <w:color w:val="000000"/>
                <w:sz w:val="20"/>
                <w:szCs w:val="20"/>
              </w:rPr>
              <w:t>Г</w:t>
            </w:r>
            <w:r w:rsidR="00F04DF6">
              <w:rPr>
                <w:color w:val="000000"/>
                <w:sz w:val="20"/>
                <w:szCs w:val="20"/>
              </w:rPr>
              <w:t xml:space="preserve">ОСТ Р 12.4.041-2001   </w:t>
            </w:r>
            <w:r w:rsidRPr="0051056D">
              <w:rPr>
                <w:color w:val="000000"/>
                <w:sz w:val="20"/>
                <w:szCs w:val="20"/>
              </w:rPr>
              <w:t xml:space="preserve"> Защита орга</w:t>
            </w:r>
            <w:r w:rsidR="00F04DF6">
              <w:rPr>
                <w:color w:val="000000"/>
                <w:sz w:val="20"/>
                <w:szCs w:val="20"/>
              </w:rPr>
              <w:t>нов дыхания, лица от вредных га</w:t>
            </w:r>
            <w:r w:rsidRPr="0051056D">
              <w:rPr>
                <w:color w:val="000000"/>
                <w:sz w:val="20"/>
                <w:szCs w:val="20"/>
              </w:rPr>
              <w:t>зо-</w:t>
            </w:r>
            <w:r w:rsidR="00F04DF6">
              <w:rPr>
                <w:color w:val="000000"/>
                <w:sz w:val="20"/>
                <w:szCs w:val="20"/>
              </w:rPr>
              <w:t xml:space="preserve"> и парообразных веществ при кон</w:t>
            </w:r>
            <w:r w:rsidRPr="0051056D">
              <w:rPr>
                <w:color w:val="000000"/>
                <w:sz w:val="20"/>
                <w:szCs w:val="20"/>
              </w:rPr>
              <w:t xml:space="preserve">центрации их в воздухе не более 10-15 ПДК и содержании кислорода не менее 17%.  </w:t>
            </w:r>
            <w:r w:rsidR="00F04DF6">
              <w:rPr>
                <w:color w:val="000000"/>
                <w:sz w:val="20"/>
                <w:szCs w:val="20"/>
              </w:rPr>
              <w:t>Комплекта</w:t>
            </w:r>
            <w:r w:rsidRPr="0051056D">
              <w:rPr>
                <w:color w:val="000000"/>
                <w:sz w:val="20"/>
                <w:szCs w:val="20"/>
              </w:rPr>
              <w:t xml:space="preserve">ция: </w:t>
            </w:r>
            <w:r w:rsidR="00F04DF6">
              <w:rPr>
                <w:color w:val="000000"/>
                <w:sz w:val="20"/>
                <w:szCs w:val="20"/>
              </w:rPr>
              <w:t>резиновая полумаска ПР-7, трико</w:t>
            </w:r>
            <w:r w:rsidRPr="0051056D">
              <w:rPr>
                <w:color w:val="000000"/>
                <w:sz w:val="20"/>
                <w:szCs w:val="20"/>
              </w:rPr>
              <w:t>тажный обтюратор, оголовье и два противогазовых фильтра ДОТ 120. Марк</w:t>
            </w:r>
            <w:r w:rsidR="00F04DF6">
              <w:rPr>
                <w:color w:val="000000"/>
                <w:sz w:val="20"/>
                <w:szCs w:val="20"/>
              </w:rPr>
              <w:t>а респиратора соответствует мар</w:t>
            </w:r>
            <w:r w:rsidRPr="0051056D">
              <w:rPr>
                <w:color w:val="000000"/>
                <w:sz w:val="20"/>
                <w:szCs w:val="20"/>
              </w:rPr>
              <w:t>ке фильтра.</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312,90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369,22</w:t>
            </w:r>
          </w:p>
        </w:tc>
      </w:tr>
      <w:tr w:rsidR="0051056D" w:rsidRPr="0051056D" w:rsidTr="003F632C">
        <w:trPr>
          <w:trHeight w:val="204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19</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Привязь удерживающая страховочная</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085.7000.2189</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ТР ТС 019/2011, ГОСТ Р ЕН 361-</w:t>
            </w:r>
            <w:proofErr w:type="gramStart"/>
            <w:r w:rsidRPr="0051056D">
              <w:rPr>
                <w:color w:val="000000"/>
                <w:sz w:val="20"/>
                <w:szCs w:val="20"/>
              </w:rPr>
              <w:t xml:space="preserve">2008,   </w:t>
            </w:r>
            <w:proofErr w:type="gramEnd"/>
            <w:r w:rsidRPr="0051056D">
              <w:rPr>
                <w:color w:val="000000"/>
                <w:sz w:val="20"/>
                <w:szCs w:val="20"/>
              </w:rPr>
              <w:t xml:space="preserve">                                                                     ГОСТ Р ЕН 358-2008,                                                                                         Полная привязь с наплечными и набедренными лямками, имеющими разные цвета, с широким поясом (кушаком) не менее 170 мм. Возможность регулировки лямок под размер с помощью </w:t>
            </w:r>
            <w:proofErr w:type="spellStart"/>
            <w:r w:rsidRPr="0051056D">
              <w:rPr>
                <w:color w:val="000000"/>
                <w:sz w:val="20"/>
                <w:szCs w:val="20"/>
              </w:rPr>
              <w:t>самофиксирующихся</w:t>
            </w:r>
            <w:proofErr w:type="spellEnd"/>
            <w:r w:rsidRPr="0051056D">
              <w:rPr>
                <w:color w:val="000000"/>
                <w:sz w:val="20"/>
                <w:szCs w:val="20"/>
              </w:rPr>
              <w:t xml:space="preserve"> </w:t>
            </w:r>
            <w:proofErr w:type="spellStart"/>
            <w:r w:rsidRPr="0051056D">
              <w:rPr>
                <w:color w:val="000000"/>
                <w:sz w:val="20"/>
                <w:szCs w:val="20"/>
              </w:rPr>
              <w:t>прижек</w:t>
            </w:r>
            <w:proofErr w:type="spellEnd"/>
            <w:r w:rsidRPr="0051056D">
              <w:rPr>
                <w:color w:val="000000"/>
                <w:sz w:val="20"/>
                <w:szCs w:val="20"/>
              </w:rPr>
              <w:t xml:space="preserve">.  Две точки анкерного крепления: на груди и спине. Две точки крепления на поясе для позиционирования. Цельнолитые стальные кольца. Разрывная нагрузка: не менее 15 </w:t>
            </w:r>
            <w:proofErr w:type="spellStart"/>
            <w:r w:rsidRPr="0051056D">
              <w:rPr>
                <w:color w:val="000000"/>
                <w:sz w:val="20"/>
                <w:szCs w:val="20"/>
              </w:rPr>
              <w:t>кН.</w:t>
            </w:r>
            <w:proofErr w:type="spellEnd"/>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2 900,55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3 422,65</w:t>
            </w:r>
          </w:p>
        </w:tc>
      </w:tr>
      <w:tr w:rsidR="0051056D" w:rsidRPr="0051056D" w:rsidTr="003F632C">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20</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proofErr w:type="gramStart"/>
            <w:r w:rsidRPr="0051056D">
              <w:rPr>
                <w:b/>
                <w:bCs/>
                <w:sz w:val="22"/>
                <w:szCs w:val="22"/>
              </w:rPr>
              <w:t>Привязь  страховочная</w:t>
            </w:r>
            <w:proofErr w:type="gramEnd"/>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085.7000.2713</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 xml:space="preserve">ТР ТС 019/2011, ГОСТ Р ЕН 361-2008.                                                                   Привязь с наплечными и набедренными лямками, выполненными из полиамидной тесьмы, ширина лямок не менее 44 мм. Возможность регулировки лямок под размер с помощью </w:t>
            </w:r>
            <w:proofErr w:type="spellStart"/>
            <w:r w:rsidRPr="0051056D">
              <w:rPr>
                <w:color w:val="000000"/>
                <w:sz w:val="20"/>
                <w:szCs w:val="20"/>
              </w:rPr>
              <w:t>самофиксирующихся</w:t>
            </w:r>
            <w:proofErr w:type="spellEnd"/>
            <w:r w:rsidRPr="0051056D">
              <w:rPr>
                <w:color w:val="000000"/>
                <w:sz w:val="20"/>
                <w:szCs w:val="20"/>
              </w:rPr>
              <w:t xml:space="preserve"> </w:t>
            </w:r>
            <w:proofErr w:type="spellStart"/>
            <w:r w:rsidRPr="0051056D">
              <w:rPr>
                <w:color w:val="000000"/>
                <w:sz w:val="20"/>
                <w:szCs w:val="20"/>
              </w:rPr>
              <w:t>прижек</w:t>
            </w:r>
            <w:proofErr w:type="spellEnd"/>
            <w:r w:rsidRPr="0051056D">
              <w:rPr>
                <w:color w:val="000000"/>
                <w:sz w:val="20"/>
                <w:szCs w:val="20"/>
              </w:rPr>
              <w:t xml:space="preserve">. Оснащена задней и двойной передней точками анкерного крепления. Разрывная нагрузка: не менее 15 </w:t>
            </w:r>
            <w:proofErr w:type="spellStart"/>
            <w:r w:rsidRPr="0051056D">
              <w:rPr>
                <w:color w:val="000000"/>
                <w:sz w:val="20"/>
                <w:szCs w:val="20"/>
              </w:rPr>
              <w:t>кН.</w:t>
            </w:r>
            <w:proofErr w:type="spellEnd"/>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2 200,00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2 596,00</w:t>
            </w:r>
          </w:p>
        </w:tc>
      </w:tr>
      <w:tr w:rsidR="0051056D" w:rsidRPr="0051056D" w:rsidTr="003F632C">
        <w:trPr>
          <w:trHeight w:val="51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21</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Карабин овальный</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085.7000.3601</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Материал Сталь. Тип замка винтовой, муфта. Раскрытие 18 мм. Габаритные размеры 108x60. Вес 180 г</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349,16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412,01</w:t>
            </w:r>
          </w:p>
        </w:tc>
      </w:tr>
      <w:tr w:rsidR="0051056D" w:rsidRPr="0051056D" w:rsidTr="003F632C">
        <w:trPr>
          <w:trHeight w:val="51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22</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 xml:space="preserve">Петля </w:t>
            </w:r>
            <w:proofErr w:type="gramStart"/>
            <w:r w:rsidRPr="0051056D">
              <w:rPr>
                <w:b/>
                <w:bCs/>
                <w:sz w:val="22"/>
                <w:szCs w:val="22"/>
              </w:rPr>
              <w:t xml:space="preserve">крепежная,   </w:t>
            </w:r>
            <w:proofErr w:type="gramEnd"/>
            <w:r w:rsidRPr="0051056D">
              <w:rPr>
                <w:b/>
                <w:bCs/>
                <w:sz w:val="22"/>
                <w:szCs w:val="22"/>
              </w:rPr>
              <w:t xml:space="preserve"> 1,2 м</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085.7000.3600</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ГОСТ Р ЕН 362-2008     Мобильная анкерная точка, выполне</w:t>
            </w:r>
            <w:r w:rsidR="00F04DF6">
              <w:rPr>
                <w:color w:val="000000"/>
                <w:sz w:val="20"/>
                <w:szCs w:val="20"/>
              </w:rPr>
              <w:t>н</w:t>
            </w:r>
            <w:r w:rsidRPr="0051056D">
              <w:rPr>
                <w:color w:val="000000"/>
                <w:sz w:val="20"/>
                <w:szCs w:val="20"/>
              </w:rPr>
              <w:t xml:space="preserve">ная из </w:t>
            </w:r>
            <w:proofErr w:type="gramStart"/>
            <w:r w:rsidRPr="0051056D">
              <w:rPr>
                <w:color w:val="000000"/>
                <w:sz w:val="20"/>
                <w:szCs w:val="20"/>
              </w:rPr>
              <w:t>полиамидной  ленты</w:t>
            </w:r>
            <w:proofErr w:type="gramEnd"/>
            <w:r w:rsidRPr="0051056D">
              <w:rPr>
                <w:color w:val="000000"/>
                <w:sz w:val="20"/>
                <w:szCs w:val="20"/>
              </w:rPr>
              <w:t xml:space="preserve"> с дополнительным протектором</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393,05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463,80</w:t>
            </w:r>
          </w:p>
        </w:tc>
      </w:tr>
      <w:tr w:rsidR="0051056D" w:rsidRPr="0051056D" w:rsidTr="003F632C">
        <w:trPr>
          <w:trHeight w:val="1065"/>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23</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Строп страховочный ленточный с двумя карабинами СЛ-21</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085.7000.1417</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ТУ 8786-013-39189999-2013</w:t>
            </w:r>
            <w:r w:rsidRPr="0051056D">
              <w:rPr>
                <w:color w:val="000000"/>
                <w:sz w:val="20"/>
                <w:szCs w:val="20"/>
              </w:rPr>
              <w:br/>
              <w:t>ГОСТ Р ЕН 358-</w:t>
            </w:r>
            <w:proofErr w:type="gramStart"/>
            <w:r w:rsidRPr="0051056D">
              <w:rPr>
                <w:color w:val="000000"/>
                <w:sz w:val="20"/>
                <w:szCs w:val="20"/>
              </w:rPr>
              <w:t>2008,ГОСТ</w:t>
            </w:r>
            <w:proofErr w:type="gramEnd"/>
            <w:r w:rsidRPr="0051056D">
              <w:rPr>
                <w:color w:val="000000"/>
                <w:sz w:val="20"/>
                <w:szCs w:val="20"/>
              </w:rPr>
              <w:t xml:space="preserve"> Р ЕН 362-2008,</w:t>
            </w:r>
            <w:r w:rsidRPr="0051056D">
              <w:rPr>
                <w:color w:val="000000"/>
                <w:sz w:val="20"/>
                <w:szCs w:val="20"/>
              </w:rPr>
              <w:br/>
              <w:t>ГОСТ Р ЕН 354-2010                                                                                           Стропы из капронового каната или ленты с двумя карабинами</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1 400,00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1 652,00</w:t>
            </w:r>
          </w:p>
        </w:tc>
      </w:tr>
      <w:tr w:rsidR="0051056D" w:rsidRPr="0051056D" w:rsidTr="003F632C">
        <w:trPr>
          <w:trHeight w:val="1785"/>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24</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Строп веревочный двойной в22</w:t>
            </w:r>
          </w:p>
        </w:tc>
        <w:tc>
          <w:tcPr>
            <w:tcW w:w="1836" w:type="dxa"/>
            <w:gridSpan w:val="2"/>
            <w:tcBorders>
              <w:top w:val="nil"/>
              <w:left w:val="nil"/>
              <w:bottom w:val="single" w:sz="4" w:space="0" w:color="auto"/>
              <w:right w:val="single" w:sz="4" w:space="0" w:color="auto"/>
            </w:tcBorders>
            <w:shd w:val="clear" w:color="auto" w:fill="auto"/>
            <w:noWrap/>
            <w:vAlign w:val="bottom"/>
            <w:hideMark/>
          </w:tcPr>
          <w:p w:rsidR="0051056D" w:rsidRPr="0051056D" w:rsidRDefault="0051056D" w:rsidP="0051056D">
            <w:pPr>
              <w:rPr>
                <w:color w:val="000000"/>
                <w:sz w:val="22"/>
                <w:szCs w:val="22"/>
              </w:rPr>
            </w:pPr>
            <w:r w:rsidRPr="0051056D">
              <w:rPr>
                <w:color w:val="000000"/>
                <w:sz w:val="22"/>
                <w:szCs w:val="22"/>
              </w:rPr>
              <w:t> </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Веревочный (канатный) двойной строп, предназначенный для удержания от срыва при перемещении по металлоконструкциям без потери страховки во время проведения верхолазных или монтажных работ. Карабин «Малый монтажный 0052» для прикрепления к привязи, карабины «Монтажный 0051» для присоединения к анкерным точкам крепления.</w:t>
            </w:r>
            <w:r w:rsidRPr="0051056D">
              <w:rPr>
                <w:color w:val="000000"/>
                <w:sz w:val="20"/>
                <w:szCs w:val="20"/>
              </w:rPr>
              <w:br/>
              <w:t xml:space="preserve">ГОСТ Р ЕН 354-2010, ГОСТ Р ЕН 358-2008 </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2 500,00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2 950,00</w:t>
            </w:r>
          </w:p>
        </w:tc>
      </w:tr>
      <w:tr w:rsidR="0051056D" w:rsidRPr="0051056D" w:rsidTr="003F632C">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25</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Канат страховочный с карабином 5 м.</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081.2200.0130</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ГОСТ Р 12.4.224-99                                                                                                                Материал: полиамидный канат</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898,32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1 060,02</w:t>
            </w:r>
          </w:p>
        </w:tc>
      </w:tr>
      <w:tr w:rsidR="0051056D" w:rsidRPr="0051056D" w:rsidTr="003F632C">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26</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Канат страховочный с карабином 10 м.</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081.2200.0010</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ГОСТ Р 12.4.224-99                                                                                                Материал: полиамидный канат</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1 746,66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2 061,06</w:t>
            </w:r>
          </w:p>
        </w:tc>
      </w:tr>
      <w:tr w:rsidR="0051056D" w:rsidRPr="0051056D" w:rsidTr="003F632C">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27</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 xml:space="preserve">Наушники </w:t>
            </w:r>
            <w:proofErr w:type="spellStart"/>
            <w:r w:rsidRPr="0051056D">
              <w:rPr>
                <w:b/>
                <w:bCs/>
                <w:sz w:val="22"/>
                <w:szCs w:val="22"/>
              </w:rPr>
              <w:t>противошумные</w:t>
            </w:r>
            <w:proofErr w:type="spellEnd"/>
            <w:r w:rsidRPr="0051056D">
              <w:rPr>
                <w:b/>
                <w:bCs/>
                <w:sz w:val="22"/>
                <w:szCs w:val="22"/>
              </w:rPr>
              <w:t xml:space="preserve"> </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025.6890.0050</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ГОСТ Р 12.4.224-</w:t>
            </w:r>
            <w:proofErr w:type="gramStart"/>
            <w:r w:rsidRPr="0051056D">
              <w:rPr>
                <w:color w:val="000000"/>
                <w:sz w:val="20"/>
                <w:szCs w:val="20"/>
              </w:rPr>
              <w:t>99  Спец.</w:t>
            </w:r>
            <w:proofErr w:type="gramEnd"/>
            <w:r w:rsidRPr="0051056D">
              <w:rPr>
                <w:color w:val="000000"/>
                <w:sz w:val="20"/>
                <w:szCs w:val="20"/>
              </w:rPr>
              <w:t xml:space="preserve"> конструкция для сочетания с каской. Оголовье регулируется по высоте с фиксацией размеров.</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200,00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236,00</w:t>
            </w:r>
          </w:p>
        </w:tc>
      </w:tr>
      <w:tr w:rsidR="0051056D" w:rsidRPr="0051056D" w:rsidTr="003F632C">
        <w:trPr>
          <w:trHeight w:val="86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28</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 xml:space="preserve">Вкладыши </w:t>
            </w:r>
            <w:proofErr w:type="spellStart"/>
            <w:r w:rsidRPr="0051056D">
              <w:rPr>
                <w:b/>
                <w:bCs/>
                <w:sz w:val="22"/>
                <w:szCs w:val="22"/>
              </w:rPr>
              <w:t>противошумные</w:t>
            </w:r>
            <w:proofErr w:type="spellEnd"/>
            <w:r w:rsidRPr="0051056D">
              <w:rPr>
                <w:b/>
                <w:bCs/>
                <w:sz w:val="22"/>
                <w:szCs w:val="22"/>
              </w:rPr>
              <w:t xml:space="preserve"> (со шнурком)</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085.7000.2312</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 xml:space="preserve">ГОСТ Р 12.4.209-99; ТР ТС 019/2011                                                                Наполнитель </w:t>
            </w:r>
            <w:proofErr w:type="spellStart"/>
            <w:r w:rsidRPr="0051056D">
              <w:rPr>
                <w:color w:val="000000"/>
                <w:sz w:val="20"/>
                <w:szCs w:val="20"/>
              </w:rPr>
              <w:t>звукоизоляторов</w:t>
            </w:r>
            <w:proofErr w:type="spellEnd"/>
            <w:r w:rsidRPr="0051056D">
              <w:rPr>
                <w:color w:val="000000"/>
                <w:sz w:val="20"/>
                <w:szCs w:val="20"/>
              </w:rPr>
              <w:t>: вспененный полиуретан</w:t>
            </w:r>
            <w:r w:rsidRPr="0051056D">
              <w:rPr>
                <w:color w:val="000000"/>
                <w:sz w:val="20"/>
                <w:szCs w:val="20"/>
              </w:rPr>
              <w:br/>
              <w:t>Акустическая эффективность: не менее 34 дБ</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25,93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30,60</w:t>
            </w:r>
          </w:p>
        </w:tc>
      </w:tr>
      <w:tr w:rsidR="0051056D" w:rsidRPr="0051056D" w:rsidTr="003F632C">
        <w:trPr>
          <w:trHeight w:val="1125"/>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29</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Щиток защитный (лицевой)</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059.2400.0125</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ГОСТ 12.4.023–84.</w:t>
            </w:r>
            <w:r w:rsidRPr="0051056D">
              <w:rPr>
                <w:color w:val="000000"/>
                <w:sz w:val="20"/>
                <w:szCs w:val="20"/>
              </w:rPr>
              <w:br/>
              <w:t xml:space="preserve">Экран прозрачный для защиты от осколков, стружки, летящих частиц и брызг агрессивных жидкостей. Материал поликарбонат. Оголовье с регулировкой под размер головы и по наклону перед лицом. </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316,12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373,02</w:t>
            </w:r>
          </w:p>
        </w:tc>
      </w:tr>
      <w:tr w:rsidR="0051056D" w:rsidRPr="0051056D" w:rsidTr="003F632C">
        <w:trPr>
          <w:trHeight w:val="102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30</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 xml:space="preserve">Маска электросварщика </w:t>
            </w:r>
          </w:p>
        </w:tc>
        <w:tc>
          <w:tcPr>
            <w:tcW w:w="1836" w:type="dxa"/>
            <w:gridSpan w:val="2"/>
            <w:tcBorders>
              <w:top w:val="nil"/>
              <w:left w:val="nil"/>
              <w:bottom w:val="single" w:sz="4" w:space="0" w:color="auto"/>
              <w:right w:val="single" w:sz="4" w:space="0" w:color="auto"/>
            </w:tcBorders>
            <w:shd w:val="clear" w:color="auto" w:fill="auto"/>
            <w:noWrap/>
            <w:vAlign w:val="bottom"/>
            <w:hideMark/>
          </w:tcPr>
          <w:p w:rsidR="0051056D" w:rsidRPr="0051056D" w:rsidRDefault="0051056D" w:rsidP="0051056D">
            <w:pPr>
              <w:rPr>
                <w:color w:val="000000"/>
                <w:sz w:val="22"/>
                <w:szCs w:val="22"/>
              </w:rPr>
            </w:pPr>
            <w:r w:rsidRPr="0051056D">
              <w:rPr>
                <w:color w:val="000000"/>
                <w:sz w:val="22"/>
                <w:szCs w:val="22"/>
              </w:rPr>
              <w:t> </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ТУ 34 09.10147-88                                                                                                 Материал: негорючий пластик; размер стекла: 110х90 мм. Защита глаз и лица при сварочных работах, оснащение</w:t>
            </w:r>
            <w:r w:rsidR="00F04DF6">
              <w:rPr>
                <w:color w:val="000000"/>
                <w:sz w:val="20"/>
                <w:szCs w:val="20"/>
              </w:rPr>
              <w:t xml:space="preserve"> быст</w:t>
            </w:r>
            <w:r w:rsidRPr="0051056D">
              <w:rPr>
                <w:color w:val="000000"/>
                <w:sz w:val="20"/>
                <w:szCs w:val="20"/>
              </w:rPr>
              <w:t>росъемным светофильтром.</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338,97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399,98</w:t>
            </w:r>
          </w:p>
        </w:tc>
      </w:tr>
      <w:tr w:rsidR="0051056D" w:rsidRPr="0051056D" w:rsidTr="003F632C">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31</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Противогаз шланговый изолирующий</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025.6810.0046</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3F632C">
            <w:pPr>
              <w:rPr>
                <w:color w:val="000000"/>
                <w:sz w:val="20"/>
                <w:szCs w:val="20"/>
              </w:rPr>
            </w:pPr>
            <w:r w:rsidRPr="0051056D">
              <w:rPr>
                <w:color w:val="000000"/>
                <w:sz w:val="20"/>
                <w:szCs w:val="20"/>
              </w:rPr>
              <w:t xml:space="preserve">ТУ 2568-010-54598330-2007   Обеспечение защиты от воздействия вредных веществ в условиях нехватки кислорода независимо от концентрации в воздухе. Воздух под лицевую часть поступает по </w:t>
            </w:r>
            <w:proofErr w:type="spellStart"/>
            <w:r w:rsidRPr="0051056D">
              <w:rPr>
                <w:color w:val="000000"/>
                <w:sz w:val="20"/>
                <w:szCs w:val="20"/>
              </w:rPr>
              <w:t>воздухопроводящему</w:t>
            </w:r>
            <w:proofErr w:type="spellEnd"/>
            <w:r w:rsidRPr="0051056D">
              <w:rPr>
                <w:color w:val="000000"/>
                <w:sz w:val="20"/>
                <w:szCs w:val="20"/>
              </w:rPr>
              <w:t xml:space="preserve"> шлангу из чистой зоны. Комплект: одна или две лицевых части, </w:t>
            </w:r>
            <w:proofErr w:type="spellStart"/>
            <w:r w:rsidRPr="0051056D">
              <w:rPr>
                <w:color w:val="000000"/>
                <w:sz w:val="20"/>
                <w:szCs w:val="20"/>
              </w:rPr>
              <w:t>воздуховодный</w:t>
            </w:r>
            <w:proofErr w:type="spellEnd"/>
            <w:r w:rsidRPr="0051056D">
              <w:rPr>
                <w:color w:val="000000"/>
                <w:sz w:val="20"/>
                <w:szCs w:val="20"/>
              </w:rPr>
              <w:t xml:space="preserve"> шланг (не менее 7 м), страховочный пояс, сигнально-спасательная верёвка</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6 365,12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7 510,84</w:t>
            </w:r>
          </w:p>
        </w:tc>
      </w:tr>
      <w:tr w:rsidR="009168EF" w:rsidRPr="0051056D" w:rsidTr="000634CD">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32</w:t>
            </w:r>
          </w:p>
        </w:tc>
        <w:tc>
          <w:tcPr>
            <w:tcW w:w="2551"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Когти монтерские КМ-1</w:t>
            </w:r>
          </w:p>
        </w:tc>
        <w:tc>
          <w:tcPr>
            <w:tcW w:w="1836" w:type="dxa"/>
            <w:gridSpan w:val="2"/>
            <w:tcBorders>
              <w:top w:val="nil"/>
              <w:left w:val="nil"/>
              <w:bottom w:val="single" w:sz="4" w:space="0" w:color="auto"/>
              <w:right w:val="single" w:sz="4" w:space="0" w:color="auto"/>
            </w:tcBorders>
            <w:shd w:val="clear" w:color="auto" w:fill="auto"/>
            <w:noWrap/>
            <w:hideMark/>
          </w:tcPr>
          <w:p w:rsidR="009168EF" w:rsidRPr="0051056D" w:rsidRDefault="009168EF" w:rsidP="009168EF">
            <w:pPr>
              <w:rPr>
                <w:color w:val="000000"/>
                <w:sz w:val="22"/>
                <w:szCs w:val="22"/>
              </w:rPr>
            </w:pPr>
            <w:r w:rsidRPr="0051056D">
              <w:rPr>
                <w:color w:val="000000"/>
                <w:sz w:val="22"/>
                <w:szCs w:val="22"/>
              </w:rPr>
              <w:t>052.9643.0001</w:t>
            </w:r>
          </w:p>
        </w:tc>
        <w:tc>
          <w:tcPr>
            <w:tcW w:w="5425" w:type="dxa"/>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w:t>
            </w:r>
            <w:r w:rsidRPr="0051056D">
              <w:rPr>
                <w:color w:val="000000"/>
                <w:sz w:val="20"/>
                <w:szCs w:val="20"/>
              </w:rPr>
              <w:br/>
              <w:t>Серп выполнен из инструментальной стали марки 40Х, кованый, шипы из инструментальной стали, закаленные. В комплекте с ремнями кожаными.</w:t>
            </w:r>
            <w:r w:rsidRPr="0051056D">
              <w:rPr>
                <w:color w:val="000000"/>
                <w:sz w:val="20"/>
                <w:szCs w:val="20"/>
              </w:rPr>
              <w:br/>
              <w:t xml:space="preserve"> Для деревянных с железобетонными приставками опор ЛЭП.  Диаметр опоры: 180-245 мм. Раствор когтя: 245+5 мм. Подъем когтя: 140+5 мм.</w:t>
            </w:r>
          </w:p>
        </w:tc>
        <w:tc>
          <w:tcPr>
            <w:tcW w:w="704"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2 627,12 </w:t>
            </w:r>
          </w:p>
        </w:tc>
        <w:tc>
          <w:tcPr>
            <w:tcW w:w="1984"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3 100,00</w:t>
            </w:r>
          </w:p>
        </w:tc>
      </w:tr>
      <w:tr w:rsidR="009168EF" w:rsidRPr="0051056D" w:rsidTr="000634CD">
        <w:trPr>
          <w:trHeight w:val="153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33</w:t>
            </w:r>
          </w:p>
        </w:tc>
        <w:tc>
          <w:tcPr>
            <w:tcW w:w="2551"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Когти монтерские КМ-2</w:t>
            </w:r>
          </w:p>
        </w:tc>
        <w:tc>
          <w:tcPr>
            <w:tcW w:w="1836" w:type="dxa"/>
            <w:gridSpan w:val="2"/>
            <w:tcBorders>
              <w:top w:val="nil"/>
              <w:left w:val="nil"/>
              <w:bottom w:val="single" w:sz="4" w:space="0" w:color="auto"/>
              <w:right w:val="single" w:sz="4" w:space="0" w:color="auto"/>
            </w:tcBorders>
            <w:shd w:val="clear" w:color="auto" w:fill="auto"/>
            <w:noWrap/>
            <w:hideMark/>
          </w:tcPr>
          <w:p w:rsidR="009168EF" w:rsidRPr="0051056D" w:rsidRDefault="009168EF" w:rsidP="009168EF">
            <w:pPr>
              <w:rPr>
                <w:color w:val="000000"/>
                <w:sz w:val="22"/>
                <w:szCs w:val="22"/>
              </w:rPr>
            </w:pPr>
            <w:r w:rsidRPr="0051056D">
              <w:rPr>
                <w:color w:val="000000"/>
                <w:sz w:val="22"/>
                <w:szCs w:val="22"/>
              </w:rPr>
              <w:t>052.9643.0002</w:t>
            </w:r>
          </w:p>
        </w:tc>
        <w:tc>
          <w:tcPr>
            <w:tcW w:w="5425" w:type="dxa"/>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w:t>
            </w:r>
            <w:r w:rsidRPr="0051056D">
              <w:rPr>
                <w:color w:val="000000"/>
                <w:sz w:val="20"/>
                <w:szCs w:val="20"/>
              </w:rPr>
              <w:br/>
              <w:t>Серп выполнен из инструментальной стали марки 40Х, кованый, шипы из инструментальной стали, закаленные. В комплекте с ремнями кожаными.</w:t>
            </w:r>
            <w:r w:rsidRPr="0051056D">
              <w:rPr>
                <w:color w:val="000000"/>
                <w:sz w:val="20"/>
                <w:szCs w:val="20"/>
              </w:rPr>
              <w:br/>
              <w:t xml:space="preserve"> Для деревянных с железобетонными приставками опор ЛЭП.  Диаметр опоры: 220-315 мм. Раствор когтя: 315+5 мм. Подъем когтя: 170+5 мм.</w:t>
            </w:r>
          </w:p>
        </w:tc>
        <w:tc>
          <w:tcPr>
            <w:tcW w:w="704"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2 755,15 </w:t>
            </w:r>
          </w:p>
        </w:tc>
        <w:tc>
          <w:tcPr>
            <w:tcW w:w="1984"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3 251,08</w:t>
            </w:r>
          </w:p>
        </w:tc>
      </w:tr>
      <w:tr w:rsidR="009168EF" w:rsidRPr="0051056D" w:rsidTr="000634CD">
        <w:trPr>
          <w:trHeight w:val="57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34</w:t>
            </w:r>
          </w:p>
        </w:tc>
        <w:tc>
          <w:tcPr>
            <w:tcW w:w="2551"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Лазы универсальные        ЛУ-1</w:t>
            </w:r>
          </w:p>
        </w:tc>
        <w:tc>
          <w:tcPr>
            <w:tcW w:w="1836" w:type="dxa"/>
            <w:gridSpan w:val="2"/>
            <w:tcBorders>
              <w:top w:val="nil"/>
              <w:left w:val="nil"/>
              <w:bottom w:val="single" w:sz="4" w:space="0" w:color="auto"/>
              <w:right w:val="single" w:sz="4" w:space="0" w:color="auto"/>
            </w:tcBorders>
            <w:shd w:val="clear" w:color="auto" w:fill="auto"/>
            <w:noWrap/>
            <w:hideMark/>
          </w:tcPr>
          <w:p w:rsidR="009168EF" w:rsidRPr="0051056D" w:rsidRDefault="009168EF" w:rsidP="009168EF">
            <w:pPr>
              <w:rPr>
                <w:color w:val="000000"/>
                <w:sz w:val="22"/>
                <w:szCs w:val="22"/>
              </w:rPr>
            </w:pPr>
            <w:r w:rsidRPr="0051056D">
              <w:rPr>
                <w:color w:val="000000"/>
                <w:sz w:val="22"/>
                <w:szCs w:val="22"/>
              </w:rPr>
              <w:t>052.9643.0187</w:t>
            </w:r>
          </w:p>
        </w:tc>
        <w:tc>
          <w:tcPr>
            <w:tcW w:w="5425" w:type="dxa"/>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 Комплектуются крепежными ремнями из натуральной кожи. Раствор лаза: 168+4 мм</w:t>
            </w:r>
          </w:p>
        </w:tc>
        <w:tc>
          <w:tcPr>
            <w:tcW w:w="704"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3 349,13 </w:t>
            </w:r>
          </w:p>
        </w:tc>
        <w:tc>
          <w:tcPr>
            <w:tcW w:w="1984"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3 951,97</w:t>
            </w:r>
          </w:p>
        </w:tc>
      </w:tr>
      <w:tr w:rsidR="009168EF" w:rsidRPr="0051056D" w:rsidTr="000634CD">
        <w:trPr>
          <w:trHeight w:val="1020"/>
        </w:trPr>
        <w:tc>
          <w:tcPr>
            <w:tcW w:w="531" w:type="dxa"/>
            <w:tcBorders>
              <w:top w:val="nil"/>
              <w:left w:val="single" w:sz="8" w:space="0" w:color="auto"/>
              <w:bottom w:val="single" w:sz="4" w:space="0" w:color="auto"/>
              <w:right w:val="single" w:sz="4" w:space="0" w:color="auto"/>
            </w:tcBorders>
            <w:shd w:val="clear" w:color="auto" w:fill="auto"/>
            <w:noWrap/>
            <w:hideMark/>
          </w:tcPr>
          <w:p w:rsidR="009168EF" w:rsidRPr="0051056D" w:rsidRDefault="009168EF" w:rsidP="009168EF">
            <w:pPr>
              <w:jc w:val="center"/>
              <w:rPr>
                <w:b/>
                <w:bCs/>
                <w:color w:val="000000"/>
                <w:sz w:val="22"/>
                <w:szCs w:val="22"/>
              </w:rPr>
            </w:pPr>
            <w:r w:rsidRPr="0051056D">
              <w:rPr>
                <w:b/>
                <w:bCs/>
                <w:color w:val="000000"/>
                <w:sz w:val="22"/>
                <w:szCs w:val="22"/>
              </w:rPr>
              <w:t>35</w:t>
            </w:r>
          </w:p>
        </w:tc>
        <w:tc>
          <w:tcPr>
            <w:tcW w:w="2551" w:type="dxa"/>
            <w:tcBorders>
              <w:top w:val="nil"/>
              <w:left w:val="nil"/>
              <w:bottom w:val="single" w:sz="4" w:space="0" w:color="auto"/>
              <w:right w:val="single" w:sz="4" w:space="0" w:color="auto"/>
            </w:tcBorders>
            <w:shd w:val="clear" w:color="auto" w:fill="auto"/>
            <w:hideMark/>
          </w:tcPr>
          <w:p w:rsidR="009168EF" w:rsidRPr="0051056D" w:rsidRDefault="009168EF" w:rsidP="009168EF">
            <w:pPr>
              <w:rPr>
                <w:b/>
                <w:bCs/>
                <w:sz w:val="22"/>
                <w:szCs w:val="22"/>
              </w:rPr>
            </w:pPr>
            <w:r w:rsidRPr="0051056D">
              <w:rPr>
                <w:b/>
                <w:bCs/>
                <w:sz w:val="22"/>
                <w:szCs w:val="22"/>
              </w:rPr>
              <w:t>Лазы КРПО</w:t>
            </w:r>
          </w:p>
        </w:tc>
        <w:tc>
          <w:tcPr>
            <w:tcW w:w="1836" w:type="dxa"/>
            <w:gridSpan w:val="2"/>
            <w:tcBorders>
              <w:top w:val="nil"/>
              <w:left w:val="nil"/>
              <w:bottom w:val="single" w:sz="4" w:space="0" w:color="auto"/>
              <w:right w:val="single" w:sz="4" w:space="0" w:color="auto"/>
            </w:tcBorders>
            <w:shd w:val="clear" w:color="auto" w:fill="auto"/>
            <w:noWrap/>
            <w:hideMark/>
          </w:tcPr>
          <w:p w:rsidR="009168EF" w:rsidRPr="0051056D" w:rsidRDefault="009168EF" w:rsidP="009168EF">
            <w:pPr>
              <w:rPr>
                <w:color w:val="000000"/>
                <w:sz w:val="22"/>
                <w:szCs w:val="22"/>
              </w:rPr>
            </w:pPr>
            <w:r w:rsidRPr="0051056D">
              <w:rPr>
                <w:color w:val="000000"/>
                <w:sz w:val="22"/>
                <w:szCs w:val="22"/>
              </w:rPr>
              <w:t>052.9643.0092</w:t>
            </w:r>
          </w:p>
        </w:tc>
        <w:tc>
          <w:tcPr>
            <w:tcW w:w="5425" w:type="dxa"/>
            <w:tcBorders>
              <w:top w:val="nil"/>
              <w:left w:val="nil"/>
              <w:bottom w:val="single" w:sz="4" w:space="0" w:color="auto"/>
              <w:right w:val="single" w:sz="4" w:space="0" w:color="auto"/>
            </w:tcBorders>
            <w:shd w:val="clear" w:color="auto" w:fill="auto"/>
            <w:hideMark/>
          </w:tcPr>
          <w:p w:rsidR="009168EF" w:rsidRPr="0051056D" w:rsidRDefault="009168EF" w:rsidP="009168EF">
            <w:pPr>
              <w:rPr>
                <w:color w:val="000000"/>
                <w:sz w:val="20"/>
                <w:szCs w:val="20"/>
              </w:rPr>
            </w:pPr>
            <w:r w:rsidRPr="0051056D">
              <w:rPr>
                <w:color w:val="000000"/>
                <w:sz w:val="20"/>
                <w:szCs w:val="20"/>
              </w:rPr>
              <w:t>ТУ 5221-001-99107660-2010 Предназначены для подъема на железобетонные опо</w:t>
            </w:r>
            <w:r>
              <w:rPr>
                <w:color w:val="000000"/>
                <w:sz w:val="20"/>
                <w:szCs w:val="20"/>
              </w:rPr>
              <w:t>ры прямоугольной формы с сечени</w:t>
            </w:r>
            <w:r w:rsidRPr="0051056D">
              <w:rPr>
                <w:color w:val="000000"/>
                <w:sz w:val="20"/>
                <w:szCs w:val="20"/>
              </w:rPr>
              <w:t>ем 140х240 мм и 180х300 мм. Раствор лаза 160/203 мм. Шипы со вставкой из твердого сплава. В комплекте с ремнями кожаными.</w:t>
            </w:r>
          </w:p>
        </w:tc>
        <w:tc>
          <w:tcPr>
            <w:tcW w:w="704" w:type="dxa"/>
            <w:tcBorders>
              <w:top w:val="nil"/>
              <w:left w:val="nil"/>
              <w:bottom w:val="single" w:sz="4" w:space="0" w:color="auto"/>
              <w:right w:val="single" w:sz="4" w:space="0" w:color="auto"/>
            </w:tcBorders>
            <w:shd w:val="clear" w:color="auto" w:fill="auto"/>
            <w:noWrap/>
            <w:hideMark/>
          </w:tcPr>
          <w:p w:rsidR="009168EF" w:rsidRPr="009168EF" w:rsidRDefault="009168EF" w:rsidP="009168EF">
            <w:pPr>
              <w:jc w:val="center"/>
              <w:rPr>
                <w:rFonts w:eastAsia="MS Mincho"/>
                <w:sz w:val="22"/>
                <w:szCs w:val="22"/>
              </w:rPr>
            </w:pPr>
            <w:r w:rsidRPr="009168EF">
              <w:rPr>
                <w:rFonts w:eastAsia="MS Mincho"/>
                <w:sz w:val="22"/>
                <w:szCs w:val="22"/>
              </w:rPr>
              <w:t>пар</w:t>
            </w:r>
          </w:p>
        </w:tc>
        <w:tc>
          <w:tcPr>
            <w:tcW w:w="1843" w:type="dxa"/>
            <w:tcBorders>
              <w:top w:val="nil"/>
              <w:left w:val="nil"/>
              <w:bottom w:val="single" w:sz="4" w:space="0" w:color="auto"/>
              <w:right w:val="single" w:sz="4" w:space="0" w:color="auto"/>
            </w:tcBorders>
            <w:shd w:val="clear" w:color="auto" w:fill="auto"/>
            <w:noWrap/>
            <w:vAlign w:val="center"/>
            <w:hideMark/>
          </w:tcPr>
          <w:p w:rsidR="009168EF" w:rsidRPr="0051056D" w:rsidRDefault="009168EF" w:rsidP="009168EF">
            <w:pPr>
              <w:jc w:val="center"/>
              <w:rPr>
                <w:color w:val="000000"/>
                <w:sz w:val="22"/>
                <w:szCs w:val="22"/>
              </w:rPr>
            </w:pPr>
            <w:r w:rsidRPr="0051056D">
              <w:rPr>
                <w:color w:val="000000"/>
                <w:sz w:val="22"/>
                <w:szCs w:val="22"/>
              </w:rPr>
              <w:t xml:space="preserve">3 327,13 </w:t>
            </w:r>
          </w:p>
        </w:tc>
        <w:tc>
          <w:tcPr>
            <w:tcW w:w="1984" w:type="dxa"/>
            <w:tcBorders>
              <w:top w:val="nil"/>
              <w:left w:val="nil"/>
              <w:bottom w:val="single" w:sz="4" w:space="0" w:color="auto"/>
              <w:right w:val="single" w:sz="8" w:space="0" w:color="auto"/>
            </w:tcBorders>
            <w:shd w:val="clear" w:color="auto" w:fill="auto"/>
            <w:vAlign w:val="center"/>
            <w:hideMark/>
          </w:tcPr>
          <w:p w:rsidR="009168EF" w:rsidRPr="0051056D" w:rsidRDefault="009168EF" w:rsidP="009168EF">
            <w:pPr>
              <w:jc w:val="center"/>
              <w:rPr>
                <w:color w:val="000000"/>
                <w:sz w:val="22"/>
                <w:szCs w:val="22"/>
              </w:rPr>
            </w:pPr>
            <w:r w:rsidRPr="0051056D">
              <w:rPr>
                <w:color w:val="000000"/>
                <w:sz w:val="22"/>
                <w:szCs w:val="22"/>
              </w:rPr>
              <w:t>3 926,01</w:t>
            </w:r>
          </w:p>
        </w:tc>
      </w:tr>
      <w:tr w:rsidR="00110CFF" w:rsidRPr="0051056D" w:rsidTr="000634CD">
        <w:trPr>
          <w:trHeight w:val="765"/>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36</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 xml:space="preserve">Ковры диэлектрические </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025.3300.0048</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4997-75                                                                                                               Защита от электрического тока до 20 </w:t>
            </w:r>
            <w:proofErr w:type="spellStart"/>
            <w:r w:rsidRPr="0051056D">
              <w:rPr>
                <w:color w:val="000000"/>
                <w:sz w:val="20"/>
                <w:szCs w:val="20"/>
              </w:rPr>
              <w:t>кВ.</w:t>
            </w:r>
            <w:proofErr w:type="spellEnd"/>
            <w:r w:rsidRPr="0051056D">
              <w:rPr>
                <w:color w:val="000000"/>
                <w:sz w:val="20"/>
                <w:szCs w:val="20"/>
              </w:rPr>
              <w:t xml:space="preserve"> Материал: резина. Размер: 750х750 мм.</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9168EF" w:rsidP="00110CFF">
            <w:pPr>
              <w:jc w:val="center"/>
              <w:rPr>
                <w:rFonts w:eastAsia="MS Mincho"/>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350,27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413,32</w:t>
            </w:r>
          </w:p>
        </w:tc>
      </w:tr>
      <w:tr w:rsidR="00110CFF" w:rsidRPr="0051056D" w:rsidTr="000634CD">
        <w:trPr>
          <w:trHeight w:val="1554"/>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37</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Переносной штатив-тренога "ТРИПОД" с лебедкой</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 xml:space="preserve">039.9200.0274 </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ТР ТС 019/2011                                                                                                        Высота </w:t>
            </w:r>
            <w:proofErr w:type="spellStart"/>
            <w:r w:rsidRPr="0051056D">
              <w:rPr>
                <w:color w:val="000000"/>
                <w:sz w:val="20"/>
                <w:szCs w:val="20"/>
              </w:rPr>
              <w:t>трипода</w:t>
            </w:r>
            <w:proofErr w:type="spellEnd"/>
            <w:r w:rsidRPr="0051056D">
              <w:rPr>
                <w:color w:val="000000"/>
                <w:sz w:val="20"/>
                <w:szCs w:val="20"/>
              </w:rPr>
              <w:t xml:space="preserve">: 1,3 – 2,4 м. </w:t>
            </w:r>
            <w:r w:rsidRPr="0051056D">
              <w:rPr>
                <w:color w:val="000000"/>
                <w:sz w:val="20"/>
                <w:szCs w:val="20"/>
              </w:rPr>
              <w:br/>
              <w:t xml:space="preserve">Рабочая нагрузка </w:t>
            </w:r>
            <w:proofErr w:type="spellStart"/>
            <w:r w:rsidRPr="0051056D">
              <w:rPr>
                <w:color w:val="000000"/>
                <w:sz w:val="20"/>
                <w:szCs w:val="20"/>
              </w:rPr>
              <w:t>трипода</w:t>
            </w:r>
            <w:proofErr w:type="spellEnd"/>
            <w:r w:rsidRPr="0051056D">
              <w:rPr>
                <w:color w:val="000000"/>
                <w:sz w:val="20"/>
                <w:szCs w:val="20"/>
              </w:rPr>
              <w:t xml:space="preserve">: 250 кг </w:t>
            </w:r>
            <w:r w:rsidRPr="0051056D">
              <w:rPr>
                <w:color w:val="000000"/>
                <w:sz w:val="20"/>
                <w:szCs w:val="20"/>
              </w:rPr>
              <w:br/>
              <w:t xml:space="preserve">Длина троса лебедки: 20м </w:t>
            </w:r>
            <w:r w:rsidRPr="0051056D">
              <w:rPr>
                <w:color w:val="000000"/>
                <w:sz w:val="20"/>
                <w:szCs w:val="20"/>
              </w:rPr>
              <w:br/>
              <w:t xml:space="preserve">Грузоподъемность лебедки: до 250 кг. </w:t>
            </w:r>
            <w:r w:rsidRPr="0051056D">
              <w:rPr>
                <w:color w:val="000000"/>
                <w:sz w:val="20"/>
                <w:szCs w:val="20"/>
              </w:rPr>
              <w:br/>
              <w:t xml:space="preserve">Диаметр троса - 4,8 мм. </w:t>
            </w:r>
            <w:r w:rsidRPr="0051056D">
              <w:rPr>
                <w:color w:val="000000"/>
                <w:sz w:val="20"/>
                <w:szCs w:val="20"/>
              </w:rPr>
              <w:br/>
              <w:t xml:space="preserve">Вес </w:t>
            </w:r>
            <w:proofErr w:type="spellStart"/>
            <w:r w:rsidRPr="0051056D">
              <w:rPr>
                <w:color w:val="000000"/>
                <w:sz w:val="20"/>
                <w:szCs w:val="20"/>
              </w:rPr>
              <w:t>трипода</w:t>
            </w:r>
            <w:proofErr w:type="spellEnd"/>
            <w:r w:rsidRPr="0051056D">
              <w:rPr>
                <w:color w:val="000000"/>
                <w:sz w:val="20"/>
                <w:szCs w:val="20"/>
              </w:rPr>
              <w:t xml:space="preserve"> с лебедкой: 35 кг.</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9168EF" w:rsidP="00110CFF">
            <w:pPr>
              <w:jc w:val="center"/>
              <w:rPr>
                <w:rFonts w:eastAsia="MS Mincho"/>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68 451,80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80 773,12</w:t>
            </w:r>
          </w:p>
        </w:tc>
      </w:tr>
      <w:tr w:rsidR="00110CFF" w:rsidRPr="0051056D" w:rsidTr="000634CD">
        <w:trPr>
          <w:trHeight w:val="955"/>
        </w:trPr>
        <w:tc>
          <w:tcPr>
            <w:tcW w:w="531" w:type="dxa"/>
            <w:tcBorders>
              <w:top w:val="nil"/>
              <w:left w:val="single" w:sz="8" w:space="0" w:color="auto"/>
              <w:bottom w:val="single" w:sz="4" w:space="0" w:color="auto"/>
              <w:right w:val="single" w:sz="4" w:space="0" w:color="auto"/>
            </w:tcBorders>
            <w:shd w:val="clear" w:color="auto" w:fill="auto"/>
            <w:noWrap/>
            <w:hideMark/>
          </w:tcPr>
          <w:p w:rsidR="00110CFF" w:rsidRPr="0051056D" w:rsidRDefault="00110CFF" w:rsidP="00110CFF">
            <w:pPr>
              <w:jc w:val="center"/>
              <w:rPr>
                <w:b/>
                <w:bCs/>
                <w:color w:val="000000"/>
                <w:sz w:val="22"/>
                <w:szCs w:val="22"/>
              </w:rPr>
            </w:pPr>
            <w:r w:rsidRPr="0051056D">
              <w:rPr>
                <w:b/>
                <w:bCs/>
                <w:color w:val="000000"/>
                <w:sz w:val="22"/>
                <w:szCs w:val="22"/>
              </w:rPr>
              <w:t>38</w:t>
            </w:r>
          </w:p>
        </w:tc>
        <w:tc>
          <w:tcPr>
            <w:tcW w:w="2551" w:type="dxa"/>
            <w:tcBorders>
              <w:top w:val="nil"/>
              <w:left w:val="nil"/>
              <w:bottom w:val="single" w:sz="4" w:space="0" w:color="auto"/>
              <w:right w:val="single" w:sz="4" w:space="0" w:color="auto"/>
            </w:tcBorders>
            <w:shd w:val="clear" w:color="auto" w:fill="auto"/>
            <w:hideMark/>
          </w:tcPr>
          <w:p w:rsidR="00110CFF" w:rsidRPr="0051056D" w:rsidRDefault="00110CFF" w:rsidP="00110CFF">
            <w:pPr>
              <w:rPr>
                <w:b/>
                <w:bCs/>
                <w:sz w:val="22"/>
                <w:szCs w:val="22"/>
              </w:rPr>
            </w:pPr>
            <w:r w:rsidRPr="0051056D">
              <w:rPr>
                <w:b/>
                <w:bCs/>
                <w:sz w:val="22"/>
                <w:szCs w:val="22"/>
              </w:rPr>
              <w:t>Специализированные очки для защиты от лазерного излучения</w:t>
            </w:r>
          </w:p>
        </w:tc>
        <w:tc>
          <w:tcPr>
            <w:tcW w:w="1836" w:type="dxa"/>
            <w:gridSpan w:val="2"/>
            <w:tcBorders>
              <w:top w:val="nil"/>
              <w:left w:val="nil"/>
              <w:bottom w:val="single" w:sz="4" w:space="0" w:color="auto"/>
              <w:right w:val="single" w:sz="4" w:space="0" w:color="auto"/>
            </w:tcBorders>
            <w:shd w:val="clear" w:color="auto" w:fill="auto"/>
            <w:noWrap/>
            <w:hideMark/>
          </w:tcPr>
          <w:p w:rsidR="00110CFF" w:rsidRPr="0051056D" w:rsidRDefault="00110CFF" w:rsidP="00110CFF">
            <w:pPr>
              <w:rPr>
                <w:color w:val="000000"/>
                <w:sz w:val="22"/>
                <w:szCs w:val="22"/>
              </w:rPr>
            </w:pPr>
            <w:r w:rsidRPr="0051056D">
              <w:rPr>
                <w:color w:val="000000"/>
                <w:sz w:val="22"/>
                <w:szCs w:val="22"/>
              </w:rPr>
              <w:t>059.2400.0177</w:t>
            </w:r>
          </w:p>
        </w:tc>
        <w:tc>
          <w:tcPr>
            <w:tcW w:w="5425" w:type="dxa"/>
            <w:tcBorders>
              <w:top w:val="nil"/>
              <w:left w:val="nil"/>
              <w:bottom w:val="single" w:sz="4" w:space="0" w:color="auto"/>
              <w:right w:val="single" w:sz="4" w:space="0" w:color="auto"/>
            </w:tcBorders>
            <w:shd w:val="clear" w:color="auto" w:fill="auto"/>
            <w:hideMark/>
          </w:tcPr>
          <w:p w:rsidR="00110CFF" w:rsidRPr="0051056D" w:rsidRDefault="00110CFF" w:rsidP="00110CFF">
            <w:pPr>
              <w:rPr>
                <w:color w:val="000000"/>
                <w:sz w:val="20"/>
                <w:szCs w:val="20"/>
              </w:rPr>
            </w:pPr>
            <w:r w:rsidRPr="0051056D">
              <w:rPr>
                <w:color w:val="000000"/>
                <w:sz w:val="20"/>
                <w:szCs w:val="20"/>
              </w:rPr>
              <w:t xml:space="preserve">ГОСТ Р 12.4.254-2010                                                                                     Должны обеспечивать безопасность при работе с лазерами 3 класса Длина </w:t>
            </w:r>
            <w:proofErr w:type="gramStart"/>
            <w:r w:rsidRPr="0051056D">
              <w:rPr>
                <w:color w:val="000000"/>
                <w:sz w:val="20"/>
                <w:szCs w:val="20"/>
              </w:rPr>
              <w:t>волны  800</w:t>
            </w:r>
            <w:proofErr w:type="gramEnd"/>
            <w:r w:rsidRPr="0051056D">
              <w:rPr>
                <w:color w:val="000000"/>
                <w:sz w:val="20"/>
                <w:szCs w:val="20"/>
              </w:rPr>
              <w:t xml:space="preserve">-1600 </w:t>
            </w:r>
            <w:proofErr w:type="spellStart"/>
            <w:r w:rsidRPr="0051056D">
              <w:rPr>
                <w:color w:val="000000"/>
                <w:sz w:val="20"/>
                <w:szCs w:val="20"/>
              </w:rPr>
              <w:t>нм</w:t>
            </w:r>
            <w:proofErr w:type="spellEnd"/>
            <w:r w:rsidRPr="0051056D">
              <w:rPr>
                <w:color w:val="000000"/>
                <w:sz w:val="20"/>
                <w:szCs w:val="20"/>
              </w:rPr>
              <w:t>;                                                                             Оптическая плотность, OD =5; VLT – не менее 70%</w:t>
            </w:r>
          </w:p>
        </w:tc>
        <w:tc>
          <w:tcPr>
            <w:tcW w:w="704" w:type="dxa"/>
            <w:tcBorders>
              <w:top w:val="nil"/>
              <w:left w:val="nil"/>
              <w:bottom w:val="single" w:sz="4" w:space="0" w:color="auto"/>
              <w:right w:val="single" w:sz="4" w:space="0" w:color="auto"/>
            </w:tcBorders>
            <w:shd w:val="clear" w:color="auto" w:fill="auto"/>
            <w:noWrap/>
            <w:hideMark/>
          </w:tcPr>
          <w:p w:rsidR="00110CFF" w:rsidRPr="009168EF" w:rsidRDefault="009168EF" w:rsidP="00110CFF">
            <w:pPr>
              <w:jc w:val="center"/>
              <w:rPr>
                <w:rFonts w:eastAsia="MS Mincho"/>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110CFF" w:rsidRPr="0051056D" w:rsidRDefault="00110CFF" w:rsidP="00110CFF">
            <w:pPr>
              <w:jc w:val="center"/>
              <w:rPr>
                <w:color w:val="000000"/>
                <w:sz w:val="22"/>
                <w:szCs w:val="22"/>
              </w:rPr>
            </w:pPr>
            <w:r w:rsidRPr="0051056D">
              <w:rPr>
                <w:color w:val="000000"/>
                <w:sz w:val="22"/>
                <w:szCs w:val="22"/>
              </w:rPr>
              <w:t xml:space="preserve">3 557,30 </w:t>
            </w:r>
          </w:p>
        </w:tc>
        <w:tc>
          <w:tcPr>
            <w:tcW w:w="1984" w:type="dxa"/>
            <w:tcBorders>
              <w:top w:val="nil"/>
              <w:left w:val="nil"/>
              <w:bottom w:val="single" w:sz="4" w:space="0" w:color="auto"/>
              <w:right w:val="single" w:sz="8" w:space="0" w:color="auto"/>
            </w:tcBorders>
            <w:shd w:val="clear" w:color="auto" w:fill="auto"/>
            <w:vAlign w:val="center"/>
            <w:hideMark/>
          </w:tcPr>
          <w:p w:rsidR="00110CFF" w:rsidRPr="0051056D" w:rsidRDefault="00110CFF" w:rsidP="00110CFF">
            <w:pPr>
              <w:jc w:val="center"/>
              <w:rPr>
                <w:color w:val="000000"/>
                <w:sz w:val="22"/>
                <w:szCs w:val="22"/>
              </w:rPr>
            </w:pPr>
            <w:r w:rsidRPr="0051056D">
              <w:rPr>
                <w:color w:val="000000"/>
                <w:sz w:val="22"/>
                <w:szCs w:val="22"/>
              </w:rPr>
              <w:t>4 197,61</w:t>
            </w:r>
          </w:p>
        </w:tc>
      </w:tr>
      <w:tr w:rsidR="0051056D" w:rsidRPr="0051056D" w:rsidTr="003F632C">
        <w:trPr>
          <w:trHeight w:val="1350"/>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39</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Крем (паста) для рук очищающий</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 </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Паста(крем) для рук очищающая предназначена для очистки рук от сильных промышленных (смазка, жир, графит) и бытовых загрязнений. Содержит полиэтиленовые сферические гранулы, способствующие мягкой и эффективной очистке без повреждения кожи. Входящее в пасту касторовое масло предотвращает шелушение кожи рук.</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70,73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83,46</w:t>
            </w:r>
          </w:p>
        </w:tc>
      </w:tr>
      <w:tr w:rsidR="0051056D" w:rsidRPr="0051056D" w:rsidTr="003F632C">
        <w:trPr>
          <w:trHeight w:val="1275"/>
        </w:trPr>
        <w:tc>
          <w:tcPr>
            <w:tcW w:w="531" w:type="dxa"/>
            <w:tcBorders>
              <w:top w:val="nil"/>
              <w:left w:val="single" w:sz="8" w:space="0" w:color="auto"/>
              <w:bottom w:val="single" w:sz="4"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40</w:t>
            </w:r>
          </w:p>
        </w:tc>
        <w:tc>
          <w:tcPr>
            <w:tcW w:w="2551" w:type="dxa"/>
            <w:tcBorders>
              <w:top w:val="nil"/>
              <w:left w:val="nil"/>
              <w:bottom w:val="single" w:sz="4"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Крем защитный для рук гидрофильного действия</w:t>
            </w:r>
          </w:p>
        </w:tc>
        <w:tc>
          <w:tcPr>
            <w:tcW w:w="1836" w:type="dxa"/>
            <w:gridSpan w:val="2"/>
            <w:tcBorders>
              <w:top w:val="nil"/>
              <w:left w:val="nil"/>
              <w:bottom w:val="single" w:sz="4"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 </w:t>
            </w:r>
          </w:p>
        </w:tc>
        <w:tc>
          <w:tcPr>
            <w:tcW w:w="5425" w:type="dxa"/>
            <w:tcBorders>
              <w:top w:val="nil"/>
              <w:left w:val="nil"/>
              <w:bottom w:val="single" w:sz="4"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Крем гидрофильный предназначен для защиты кожи рук от нерастворимых в воде соединений: органических растворителей нефти, масел, смазок, сажи, металлических порошков, химикатов, смол, земли, производственной пыли, мазута, стекловолокна, смазочно-охлаждающими жидкостями и др.</w:t>
            </w:r>
          </w:p>
        </w:tc>
        <w:tc>
          <w:tcPr>
            <w:tcW w:w="704" w:type="dxa"/>
            <w:tcBorders>
              <w:top w:val="nil"/>
              <w:left w:val="nil"/>
              <w:bottom w:val="single" w:sz="4"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42,11 </w:t>
            </w:r>
          </w:p>
        </w:tc>
        <w:tc>
          <w:tcPr>
            <w:tcW w:w="1984" w:type="dxa"/>
            <w:tcBorders>
              <w:top w:val="nil"/>
              <w:left w:val="nil"/>
              <w:bottom w:val="single" w:sz="4"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49,69</w:t>
            </w:r>
          </w:p>
        </w:tc>
      </w:tr>
      <w:tr w:rsidR="0051056D" w:rsidRPr="0051056D" w:rsidTr="003F632C">
        <w:trPr>
          <w:trHeight w:val="720"/>
        </w:trPr>
        <w:tc>
          <w:tcPr>
            <w:tcW w:w="531" w:type="dxa"/>
            <w:tcBorders>
              <w:top w:val="nil"/>
              <w:left w:val="single" w:sz="8" w:space="0" w:color="auto"/>
              <w:bottom w:val="single" w:sz="8" w:space="0" w:color="auto"/>
              <w:right w:val="single" w:sz="4" w:space="0" w:color="auto"/>
            </w:tcBorders>
            <w:shd w:val="clear" w:color="auto" w:fill="auto"/>
            <w:noWrap/>
            <w:hideMark/>
          </w:tcPr>
          <w:p w:rsidR="0051056D" w:rsidRPr="0051056D" w:rsidRDefault="0051056D" w:rsidP="0051056D">
            <w:pPr>
              <w:jc w:val="center"/>
              <w:rPr>
                <w:b/>
                <w:bCs/>
                <w:color w:val="000000"/>
                <w:sz w:val="22"/>
                <w:szCs w:val="22"/>
              </w:rPr>
            </w:pPr>
            <w:r w:rsidRPr="0051056D">
              <w:rPr>
                <w:b/>
                <w:bCs/>
                <w:color w:val="000000"/>
                <w:sz w:val="22"/>
                <w:szCs w:val="22"/>
              </w:rPr>
              <w:t>41</w:t>
            </w:r>
          </w:p>
        </w:tc>
        <w:tc>
          <w:tcPr>
            <w:tcW w:w="2551" w:type="dxa"/>
            <w:tcBorders>
              <w:top w:val="nil"/>
              <w:left w:val="nil"/>
              <w:bottom w:val="single" w:sz="8" w:space="0" w:color="auto"/>
              <w:right w:val="single" w:sz="4" w:space="0" w:color="auto"/>
            </w:tcBorders>
            <w:shd w:val="clear" w:color="auto" w:fill="auto"/>
            <w:hideMark/>
          </w:tcPr>
          <w:p w:rsidR="0051056D" w:rsidRPr="0051056D" w:rsidRDefault="0051056D" w:rsidP="0051056D">
            <w:pPr>
              <w:rPr>
                <w:b/>
                <w:bCs/>
                <w:sz w:val="22"/>
                <w:szCs w:val="22"/>
              </w:rPr>
            </w:pPr>
            <w:r w:rsidRPr="0051056D">
              <w:rPr>
                <w:b/>
                <w:bCs/>
                <w:sz w:val="22"/>
                <w:szCs w:val="22"/>
              </w:rPr>
              <w:t>Крем защитный от кровососущих насекомых</w:t>
            </w:r>
          </w:p>
        </w:tc>
        <w:tc>
          <w:tcPr>
            <w:tcW w:w="1836" w:type="dxa"/>
            <w:gridSpan w:val="2"/>
            <w:tcBorders>
              <w:top w:val="nil"/>
              <w:left w:val="nil"/>
              <w:bottom w:val="single" w:sz="8" w:space="0" w:color="auto"/>
              <w:right w:val="single" w:sz="4" w:space="0" w:color="auto"/>
            </w:tcBorders>
            <w:shd w:val="clear" w:color="auto" w:fill="auto"/>
            <w:noWrap/>
            <w:hideMark/>
          </w:tcPr>
          <w:p w:rsidR="0051056D" w:rsidRPr="0051056D" w:rsidRDefault="0051056D" w:rsidP="0051056D">
            <w:pPr>
              <w:rPr>
                <w:color w:val="000000"/>
                <w:sz w:val="22"/>
                <w:szCs w:val="22"/>
              </w:rPr>
            </w:pPr>
            <w:r w:rsidRPr="0051056D">
              <w:rPr>
                <w:color w:val="000000"/>
                <w:sz w:val="22"/>
                <w:szCs w:val="22"/>
              </w:rPr>
              <w:t> </w:t>
            </w:r>
          </w:p>
        </w:tc>
        <w:tc>
          <w:tcPr>
            <w:tcW w:w="5425" w:type="dxa"/>
            <w:tcBorders>
              <w:top w:val="nil"/>
              <w:left w:val="nil"/>
              <w:bottom w:val="single" w:sz="8" w:space="0" w:color="auto"/>
              <w:right w:val="single" w:sz="4" w:space="0" w:color="auto"/>
            </w:tcBorders>
            <w:shd w:val="clear" w:color="auto" w:fill="auto"/>
            <w:hideMark/>
          </w:tcPr>
          <w:p w:rsidR="0051056D" w:rsidRPr="0051056D" w:rsidRDefault="0051056D" w:rsidP="0051056D">
            <w:pPr>
              <w:rPr>
                <w:color w:val="000000"/>
                <w:sz w:val="20"/>
                <w:szCs w:val="20"/>
              </w:rPr>
            </w:pPr>
            <w:r w:rsidRPr="0051056D">
              <w:rPr>
                <w:color w:val="000000"/>
                <w:sz w:val="20"/>
                <w:szCs w:val="20"/>
              </w:rPr>
              <w:t>средство для защиты кожи от укусов комаров, мошек, слепней и других кровососущих насекомых.</w:t>
            </w:r>
          </w:p>
        </w:tc>
        <w:tc>
          <w:tcPr>
            <w:tcW w:w="704" w:type="dxa"/>
            <w:tcBorders>
              <w:top w:val="nil"/>
              <w:left w:val="nil"/>
              <w:bottom w:val="single" w:sz="8" w:space="0" w:color="auto"/>
              <w:right w:val="single" w:sz="4" w:space="0" w:color="auto"/>
            </w:tcBorders>
            <w:shd w:val="clear" w:color="auto" w:fill="auto"/>
            <w:noWrap/>
            <w:vAlign w:val="bottom"/>
            <w:hideMark/>
          </w:tcPr>
          <w:p w:rsidR="0051056D" w:rsidRPr="009168EF" w:rsidRDefault="0051056D" w:rsidP="0051056D">
            <w:pPr>
              <w:jc w:val="center"/>
              <w:rPr>
                <w:color w:val="000000"/>
                <w:sz w:val="22"/>
                <w:szCs w:val="22"/>
              </w:rPr>
            </w:pPr>
            <w:r w:rsidRPr="009168EF">
              <w:rPr>
                <w:color w:val="000000"/>
                <w:sz w:val="22"/>
                <w:szCs w:val="22"/>
              </w:rPr>
              <w:t>шт.</w:t>
            </w:r>
          </w:p>
        </w:tc>
        <w:tc>
          <w:tcPr>
            <w:tcW w:w="1843" w:type="dxa"/>
            <w:tcBorders>
              <w:top w:val="nil"/>
              <w:left w:val="nil"/>
              <w:bottom w:val="single" w:sz="8" w:space="0" w:color="auto"/>
              <w:right w:val="single" w:sz="4" w:space="0" w:color="auto"/>
            </w:tcBorders>
            <w:shd w:val="clear" w:color="auto" w:fill="auto"/>
            <w:noWrap/>
            <w:vAlign w:val="center"/>
            <w:hideMark/>
          </w:tcPr>
          <w:p w:rsidR="0051056D" w:rsidRPr="0051056D" w:rsidRDefault="0051056D" w:rsidP="0051056D">
            <w:pPr>
              <w:jc w:val="center"/>
              <w:rPr>
                <w:color w:val="000000"/>
                <w:sz w:val="22"/>
                <w:szCs w:val="22"/>
              </w:rPr>
            </w:pPr>
            <w:r w:rsidRPr="0051056D">
              <w:rPr>
                <w:color w:val="000000"/>
                <w:sz w:val="22"/>
                <w:szCs w:val="22"/>
              </w:rPr>
              <w:t xml:space="preserve">108,56 </w:t>
            </w:r>
          </w:p>
        </w:tc>
        <w:tc>
          <w:tcPr>
            <w:tcW w:w="1984" w:type="dxa"/>
            <w:tcBorders>
              <w:top w:val="nil"/>
              <w:left w:val="nil"/>
              <w:bottom w:val="single" w:sz="8" w:space="0" w:color="auto"/>
              <w:right w:val="single" w:sz="8" w:space="0" w:color="auto"/>
            </w:tcBorders>
            <w:shd w:val="clear" w:color="auto" w:fill="auto"/>
            <w:vAlign w:val="center"/>
            <w:hideMark/>
          </w:tcPr>
          <w:p w:rsidR="0051056D" w:rsidRPr="0051056D" w:rsidRDefault="0051056D" w:rsidP="0051056D">
            <w:pPr>
              <w:jc w:val="center"/>
              <w:rPr>
                <w:color w:val="000000"/>
                <w:sz w:val="22"/>
                <w:szCs w:val="22"/>
              </w:rPr>
            </w:pPr>
            <w:r w:rsidRPr="0051056D">
              <w:rPr>
                <w:color w:val="000000"/>
                <w:sz w:val="22"/>
                <w:szCs w:val="22"/>
              </w:rPr>
              <w:t>128,10</w:t>
            </w:r>
          </w:p>
        </w:tc>
      </w:tr>
      <w:tr w:rsidR="00F04DF6" w:rsidRPr="00F04DF6" w:rsidTr="00F04DF6">
        <w:trPr>
          <w:trHeight w:val="300"/>
        </w:trPr>
        <w:tc>
          <w:tcPr>
            <w:tcW w:w="14874"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Предельна сумма лота составляет 4 632 361,08 руб. с НДС</w:t>
            </w:r>
          </w:p>
        </w:tc>
      </w:tr>
      <w:tr w:rsidR="00F04DF6" w:rsidRPr="00F04DF6" w:rsidTr="00F04DF6">
        <w:trPr>
          <w:trHeight w:val="300"/>
        </w:trPr>
        <w:tc>
          <w:tcPr>
            <w:tcW w:w="14874"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Объем может быть изменен на 20% без изменения стоимости единицы</w:t>
            </w:r>
          </w:p>
        </w:tc>
      </w:tr>
      <w:tr w:rsidR="00F04DF6" w:rsidRPr="00F04DF6" w:rsidTr="003F632C">
        <w:trPr>
          <w:trHeight w:val="423"/>
        </w:trPr>
        <w:tc>
          <w:tcPr>
            <w:tcW w:w="44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Требуемые сроки поставки:</w:t>
            </w:r>
          </w:p>
        </w:tc>
        <w:tc>
          <w:tcPr>
            <w:tcW w:w="10445" w:type="dxa"/>
            <w:gridSpan w:val="5"/>
            <w:tcBorders>
              <w:top w:val="single" w:sz="4" w:space="0" w:color="auto"/>
              <w:left w:val="nil"/>
              <w:bottom w:val="single" w:sz="4" w:space="0" w:color="auto"/>
              <w:right w:val="single" w:sz="4" w:space="0" w:color="auto"/>
            </w:tcBorders>
            <w:shd w:val="clear" w:color="auto" w:fill="auto"/>
            <w:hideMark/>
          </w:tcPr>
          <w:p w:rsidR="00F04DF6" w:rsidRPr="003F632C" w:rsidRDefault="00F04DF6" w:rsidP="00F04DF6">
            <w:pPr>
              <w:rPr>
                <w:color w:val="000000"/>
                <w:sz w:val="20"/>
                <w:szCs w:val="20"/>
              </w:rPr>
            </w:pPr>
            <w:r w:rsidRPr="003F632C">
              <w:rPr>
                <w:color w:val="000000"/>
                <w:sz w:val="20"/>
                <w:szCs w:val="20"/>
              </w:rPr>
              <w:t>Доставка товара должна быть осуществлена в срок, указанный в Заявке, но не более 30 календарных дней после подписания сторонами Заказа.</w:t>
            </w:r>
          </w:p>
        </w:tc>
      </w:tr>
      <w:tr w:rsidR="00F04DF6" w:rsidRPr="00F04DF6" w:rsidTr="00F04DF6">
        <w:trPr>
          <w:trHeight w:val="300"/>
        </w:trPr>
        <w:tc>
          <w:tcPr>
            <w:tcW w:w="44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Транспортировка товара:</w:t>
            </w:r>
          </w:p>
        </w:tc>
        <w:tc>
          <w:tcPr>
            <w:tcW w:w="10445" w:type="dxa"/>
            <w:gridSpan w:val="5"/>
            <w:tcBorders>
              <w:top w:val="single" w:sz="4" w:space="0" w:color="auto"/>
              <w:left w:val="nil"/>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 xml:space="preserve">Транспортировка товара </w:t>
            </w:r>
            <w:proofErr w:type="gramStart"/>
            <w:r w:rsidRPr="003F632C">
              <w:rPr>
                <w:color w:val="000000"/>
                <w:sz w:val="20"/>
                <w:szCs w:val="20"/>
              </w:rPr>
              <w:t>осуществляется  за</w:t>
            </w:r>
            <w:proofErr w:type="gramEnd"/>
            <w:r w:rsidRPr="003F632C">
              <w:rPr>
                <w:color w:val="000000"/>
                <w:sz w:val="20"/>
                <w:szCs w:val="20"/>
              </w:rPr>
              <w:t xml:space="preserve"> счет Поставщика.</w:t>
            </w:r>
          </w:p>
        </w:tc>
      </w:tr>
      <w:tr w:rsidR="00F04DF6" w:rsidRPr="00F04DF6" w:rsidTr="00F04DF6">
        <w:trPr>
          <w:trHeight w:val="300"/>
        </w:trPr>
        <w:tc>
          <w:tcPr>
            <w:tcW w:w="44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Гарантийные обязательства</w:t>
            </w:r>
          </w:p>
        </w:tc>
        <w:tc>
          <w:tcPr>
            <w:tcW w:w="10445" w:type="dxa"/>
            <w:gridSpan w:val="5"/>
            <w:tcBorders>
              <w:top w:val="single" w:sz="4" w:space="0" w:color="auto"/>
              <w:left w:val="nil"/>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не менее 12 месяцев</w:t>
            </w:r>
          </w:p>
        </w:tc>
      </w:tr>
      <w:tr w:rsidR="00F04DF6" w:rsidRPr="00F04DF6" w:rsidTr="00F04DF6">
        <w:trPr>
          <w:trHeight w:val="300"/>
        </w:trPr>
        <w:tc>
          <w:tcPr>
            <w:tcW w:w="44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Срок службы</w:t>
            </w:r>
          </w:p>
        </w:tc>
        <w:tc>
          <w:tcPr>
            <w:tcW w:w="10445" w:type="dxa"/>
            <w:gridSpan w:val="5"/>
            <w:tcBorders>
              <w:top w:val="single" w:sz="4" w:space="0" w:color="auto"/>
              <w:left w:val="nil"/>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не менее 2 лет</w:t>
            </w:r>
          </w:p>
        </w:tc>
      </w:tr>
      <w:tr w:rsidR="00F04DF6" w:rsidRPr="00F04DF6" w:rsidTr="00F04DF6">
        <w:trPr>
          <w:trHeight w:val="300"/>
        </w:trPr>
        <w:tc>
          <w:tcPr>
            <w:tcW w:w="44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Инициатор закупки:</w:t>
            </w:r>
          </w:p>
        </w:tc>
        <w:tc>
          <w:tcPr>
            <w:tcW w:w="10445" w:type="dxa"/>
            <w:gridSpan w:val="5"/>
            <w:tcBorders>
              <w:top w:val="single" w:sz="4" w:space="0" w:color="auto"/>
              <w:left w:val="nil"/>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Гарипов И.Р., тел. 221-54-45</w:t>
            </w:r>
          </w:p>
        </w:tc>
      </w:tr>
      <w:tr w:rsidR="00F04DF6" w:rsidRPr="00F04DF6" w:rsidTr="00F04DF6">
        <w:trPr>
          <w:trHeight w:val="300"/>
        </w:trPr>
        <w:tc>
          <w:tcPr>
            <w:tcW w:w="44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Контактное лицо по тех. вопросам</w:t>
            </w:r>
          </w:p>
        </w:tc>
        <w:tc>
          <w:tcPr>
            <w:tcW w:w="10445" w:type="dxa"/>
            <w:gridSpan w:val="5"/>
            <w:tcBorders>
              <w:top w:val="single" w:sz="4" w:space="0" w:color="auto"/>
              <w:left w:val="nil"/>
              <w:bottom w:val="single" w:sz="4" w:space="0" w:color="auto"/>
              <w:right w:val="single" w:sz="4" w:space="0" w:color="auto"/>
            </w:tcBorders>
            <w:shd w:val="clear" w:color="auto" w:fill="auto"/>
            <w:noWrap/>
            <w:hideMark/>
          </w:tcPr>
          <w:p w:rsidR="00F04DF6" w:rsidRPr="003F632C" w:rsidRDefault="00F04DF6" w:rsidP="00F04DF6">
            <w:pPr>
              <w:rPr>
                <w:color w:val="000000"/>
                <w:sz w:val="20"/>
                <w:szCs w:val="20"/>
              </w:rPr>
            </w:pPr>
            <w:r w:rsidRPr="003F632C">
              <w:rPr>
                <w:color w:val="000000"/>
                <w:sz w:val="20"/>
                <w:szCs w:val="20"/>
              </w:rPr>
              <w:t>Гайфуллин А.Ф. тел. 221-51-43</w:t>
            </w:r>
          </w:p>
        </w:tc>
      </w:tr>
    </w:tbl>
    <w:p w:rsidR="0051056D" w:rsidRPr="0051056D" w:rsidRDefault="0051056D" w:rsidP="0051056D">
      <w:pPr>
        <w:rPr>
          <w:rFonts w:eastAsia="MS Mincho"/>
          <w:lang w:val="x-none" w:eastAsia="x-none"/>
        </w:rPr>
      </w:pPr>
    </w:p>
    <w:p w:rsidR="005344C3" w:rsidRPr="005344C3" w:rsidRDefault="005344C3" w:rsidP="005344C3">
      <w:pPr>
        <w:rPr>
          <w:rFonts w:eastAsia="MS Mincho"/>
          <w:lang w:val="x-none" w:eastAsia="x-none"/>
        </w:rPr>
      </w:pPr>
    </w:p>
    <w:p w:rsidR="005344C3" w:rsidRDefault="005344C3" w:rsidP="005344C3">
      <w:pPr>
        <w:rPr>
          <w:rFonts w:eastAsia="MS Mincho"/>
          <w:lang w:eastAsia="x-none"/>
        </w:rPr>
      </w:pPr>
    </w:p>
    <w:p w:rsidR="005344C3" w:rsidRDefault="005344C3" w:rsidP="005344C3">
      <w:pPr>
        <w:rPr>
          <w:rFonts w:eastAsia="MS Mincho"/>
          <w:lang w:eastAsia="x-none"/>
        </w:rPr>
        <w:sectPr w:rsidR="005344C3" w:rsidSect="005344C3">
          <w:pgSz w:w="16838" w:h="11906" w:orient="landscape"/>
          <w:pgMar w:top="1701" w:right="1134" w:bottom="851" w:left="1134" w:header="709" w:footer="709" w:gutter="0"/>
          <w:cols w:space="720"/>
          <w:docGrid w:linePitch="326"/>
        </w:sectPr>
      </w:pPr>
    </w:p>
    <w:p w:rsidR="00341A9D"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0A0D36" w:rsidRDefault="000A0D36" w:rsidP="000A0D36">
      <w:pPr>
        <w:jc w:val="center"/>
        <w:outlineLvl w:val="0"/>
        <w:rPr>
          <w:b/>
        </w:rPr>
      </w:pPr>
    </w:p>
    <w:p w:rsidR="00F04DF6" w:rsidRPr="00A56DC0" w:rsidRDefault="00F04DF6" w:rsidP="00F04DF6">
      <w:pPr>
        <w:jc w:val="center"/>
        <w:outlineLvl w:val="0"/>
        <w:rPr>
          <w:b/>
        </w:rPr>
      </w:pPr>
      <w:r>
        <w:rPr>
          <w:b/>
        </w:rPr>
        <w:t>Договор поставки (рамочный)</w:t>
      </w:r>
      <w:r w:rsidRPr="00A56DC0">
        <w:rPr>
          <w:b/>
        </w:rPr>
        <w:br/>
        <w:t xml:space="preserve">№ </w:t>
      </w:r>
    </w:p>
    <w:tbl>
      <w:tblPr>
        <w:tblW w:w="0" w:type="auto"/>
        <w:tblLook w:val="04A0" w:firstRow="1" w:lastRow="0" w:firstColumn="1" w:lastColumn="0" w:noHBand="0" w:noVBand="1"/>
      </w:tblPr>
      <w:tblGrid>
        <w:gridCol w:w="4256"/>
        <w:gridCol w:w="831"/>
        <w:gridCol w:w="4267"/>
      </w:tblGrid>
      <w:tr w:rsidR="00F04DF6" w:rsidRPr="00A56DC0" w:rsidTr="00F04DF6">
        <w:tc>
          <w:tcPr>
            <w:tcW w:w="4361" w:type="dxa"/>
            <w:shd w:val="clear" w:color="auto" w:fill="auto"/>
            <w:vAlign w:val="center"/>
          </w:tcPr>
          <w:p w:rsidR="00F04DF6" w:rsidRPr="00A56DC0" w:rsidRDefault="00F04DF6" w:rsidP="00F04DF6">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F04DF6" w:rsidRPr="00A56DC0" w:rsidRDefault="00F04DF6" w:rsidP="00F04DF6">
            <w:pPr>
              <w:pStyle w:val="western"/>
              <w:spacing w:before="0" w:after="0"/>
              <w:jc w:val="right"/>
              <w:rPr>
                <w:rFonts w:ascii="Times New Roman" w:hAnsi="Times New Roman" w:cs="Times New Roman"/>
                <w:b/>
                <w:lang w:eastAsia="en-US"/>
              </w:rPr>
            </w:pPr>
          </w:p>
        </w:tc>
      </w:tr>
      <w:tr w:rsidR="00F04DF6" w:rsidRPr="00A56DC0" w:rsidTr="00F04DF6">
        <w:tc>
          <w:tcPr>
            <w:tcW w:w="4361" w:type="dxa"/>
            <w:shd w:val="clear" w:color="auto" w:fill="auto"/>
            <w:vAlign w:val="center"/>
          </w:tcPr>
          <w:p w:rsidR="00F04DF6" w:rsidRPr="00A56DC0" w:rsidRDefault="00F04DF6" w:rsidP="00F04DF6">
            <w:pPr>
              <w:pStyle w:val="western"/>
              <w:spacing w:before="0" w:after="0"/>
              <w:jc w:val="left"/>
              <w:rPr>
                <w:rFonts w:ascii="Times New Roman" w:hAnsi="Times New Roman" w:cs="Times New Roman"/>
                <w:b/>
                <w:lang w:eastAsia="en-US"/>
              </w:rPr>
            </w:pPr>
            <w:bookmarkStart w:id="115" w:name="Наименование_поселен"/>
            <w:r w:rsidRPr="00A56DC0">
              <w:rPr>
                <w:rFonts w:ascii="Times New Roman" w:hAnsi="Times New Roman" w:cs="Times New Roman"/>
              </w:rPr>
              <w:t xml:space="preserve">г. </w:t>
            </w:r>
            <w:bookmarkEnd w:id="115"/>
            <w:r>
              <w:rPr>
                <w:rFonts w:ascii="Times New Roman" w:hAnsi="Times New Roman" w:cs="Times New Roman"/>
              </w:rPr>
              <w:t>_____</w:t>
            </w:r>
          </w:p>
        </w:tc>
        <w:tc>
          <w:tcPr>
            <w:tcW w:w="850"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F04DF6" w:rsidRPr="00A56DC0" w:rsidRDefault="00F04DF6" w:rsidP="00F04DF6">
            <w:pPr>
              <w:pStyle w:val="western"/>
              <w:spacing w:before="0" w:after="0"/>
              <w:jc w:val="right"/>
              <w:rPr>
                <w:rFonts w:ascii="Times New Roman" w:hAnsi="Times New Roman" w:cs="Times New Roman"/>
                <w:b/>
                <w:lang w:eastAsia="en-US"/>
              </w:rPr>
            </w:pPr>
            <w:r>
              <w:rPr>
                <w:rFonts w:ascii="Times New Roman" w:hAnsi="Times New Roman" w:cs="Times New Roman"/>
              </w:rPr>
              <w:t>_____</w:t>
            </w:r>
            <w:r w:rsidRPr="00A56DC0">
              <w:rPr>
                <w:rFonts w:ascii="Times New Roman" w:hAnsi="Times New Roman" w:cs="Times New Roman"/>
              </w:rPr>
              <w:t>года</w:t>
            </w:r>
          </w:p>
        </w:tc>
      </w:tr>
      <w:tr w:rsidR="00F04DF6" w:rsidRPr="00A56DC0" w:rsidTr="00F04DF6">
        <w:tc>
          <w:tcPr>
            <w:tcW w:w="4361" w:type="dxa"/>
            <w:shd w:val="clear" w:color="auto" w:fill="auto"/>
            <w:vAlign w:val="center"/>
          </w:tcPr>
          <w:p w:rsidR="00F04DF6" w:rsidRPr="00A56DC0" w:rsidRDefault="00F04DF6" w:rsidP="00F04DF6">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F04DF6" w:rsidRPr="00A56DC0" w:rsidRDefault="00F04DF6" w:rsidP="00F04DF6">
            <w:pPr>
              <w:pStyle w:val="western"/>
              <w:spacing w:before="0" w:after="0"/>
              <w:jc w:val="right"/>
              <w:rPr>
                <w:rFonts w:ascii="Times New Roman" w:hAnsi="Times New Roman" w:cs="Times New Roman"/>
                <w:b/>
                <w:lang w:eastAsia="en-US"/>
              </w:rPr>
            </w:pPr>
          </w:p>
        </w:tc>
      </w:tr>
    </w:tbl>
    <w:p w:rsidR="00F04DF6" w:rsidRPr="00A56DC0" w:rsidRDefault="00F04DF6" w:rsidP="00F04DF6">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6" w:name="Согласование_роду"/>
      <w:r w:rsidRPr="00A56DC0">
        <w:t xml:space="preserve"> </w:t>
      </w:r>
      <w:bookmarkEnd w:id="116"/>
      <w:r>
        <w:t>именуемое в дальнейшем «Покупатель</w:t>
      </w:r>
      <w:r w:rsidRPr="00012098">
        <w:t xml:space="preserve">», </w:t>
      </w:r>
      <w:r w:rsidRPr="00A56DC0">
        <w:t xml:space="preserve">в лице </w:t>
      </w:r>
      <w:r>
        <w:t xml:space="preserve">генерального директора Долгоаршинных Марата </w:t>
      </w:r>
      <w:proofErr w:type="spellStart"/>
      <w:r>
        <w:t>Гайнулловича</w:t>
      </w:r>
      <w:proofErr w:type="spellEnd"/>
      <w:r w:rsidRPr="00A56DC0">
        <w:t xml:space="preserve">, </w:t>
      </w:r>
      <w:r>
        <w:rPr>
          <w:i/>
        </w:rPr>
        <w:t>действующего</w:t>
      </w:r>
      <w:r w:rsidRPr="00A56DC0">
        <w:t xml:space="preserve"> на основании </w:t>
      </w:r>
      <w:r>
        <w:t>Устава</w:t>
      </w:r>
      <w:r w:rsidRPr="00A56DC0">
        <w:t>, с одной стороны, и</w:t>
      </w:r>
    </w:p>
    <w:p w:rsidR="00F04DF6" w:rsidRPr="00A56DC0" w:rsidRDefault="00F04DF6" w:rsidP="00F04DF6">
      <w:pPr>
        <w:spacing w:after="120"/>
        <w:ind w:firstLine="709"/>
        <w:jc w:val="both"/>
      </w:pPr>
      <w:r>
        <w:rPr>
          <w:b/>
        </w:rPr>
        <w:t>__________________________________</w:t>
      </w:r>
      <w:r w:rsidRPr="00A56DC0">
        <w:rPr>
          <w:b/>
        </w:rPr>
        <w:t xml:space="preserve"> «</w:t>
      </w:r>
      <w:r>
        <w:rPr>
          <w:b/>
        </w:rPr>
        <w:t>___________________________</w:t>
      </w:r>
      <w:r w:rsidRPr="00A56DC0">
        <w:rPr>
          <w:b/>
        </w:rPr>
        <w:t>»</w:t>
      </w:r>
      <w:r>
        <w:rPr>
          <w:b/>
        </w:rPr>
        <w:t xml:space="preserve"> (______________________)</w:t>
      </w:r>
      <w:r w:rsidRPr="00A56DC0">
        <w:t xml:space="preserve">, </w:t>
      </w:r>
      <w:r>
        <w:t>именуемое</w:t>
      </w:r>
      <w:r w:rsidRPr="00A56DC0">
        <w:t xml:space="preserve"> в дальнейшем «</w:t>
      </w:r>
      <w:r>
        <w:rPr>
          <w:b/>
        </w:rPr>
        <w:t>Поставщик</w:t>
      </w:r>
      <w:r w:rsidRPr="00A56DC0">
        <w:t xml:space="preserve">», в лице </w:t>
      </w:r>
      <w:r>
        <w:t>________________________</w:t>
      </w:r>
      <w:r w:rsidRPr="00A56DC0">
        <w:t xml:space="preserve"> </w:t>
      </w:r>
      <w:r>
        <w:t>_______________</w:t>
      </w:r>
      <w:r w:rsidRPr="00A56DC0">
        <w:t xml:space="preserve">, </w:t>
      </w:r>
      <w:r w:rsidRPr="005F34EA">
        <w:t>[</w:t>
      </w:r>
      <w:r w:rsidRPr="005F34EA">
        <w:rPr>
          <w:i/>
        </w:rPr>
        <w:t>действующего / (действующей)</w:t>
      </w:r>
      <w:r w:rsidRPr="005F34EA">
        <w:t>]</w:t>
      </w:r>
      <w:r w:rsidRPr="00A56DC0">
        <w:t xml:space="preserve"> на основании </w:t>
      </w:r>
      <w:r>
        <w:t>__________________________</w:t>
      </w:r>
      <w:r w:rsidRPr="00A56DC0">
        <w:t>, с другой стороны,</w:t>
      </w:r>
    </w:p>
    <w:p w:rsidR="00F04DF6" w:rsidRPr="00A56DC0" w:rsidRDefault="00F04DF6" w:rsidP="00F04DF6">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F04DF6" w:rsidRPr="00A56DC0" w:rsidRDefault="00F04DF6" w:rsidP="00882579">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F04DF6" w:rsidRPr="00A56DC0" w:rsidRDefault="00F04DF6" w:rsidP="00882579">
      <w:pPr>
        <w:pStyle w:val="western"/>
        <w:numPr>
          <w:ilvl w:val="1"/>
          <w:numId w:val="26"/>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F04DF6" w:rsidRPr="00A56DC0" w:rsidRDefault="00F04DF6" w:rsidP="00882579">
      <w:pPr>
        <w:pStyle w:val="western"/>
        <w:numPr>
          <w:ilvl w:val="2"/>
          <w:numId w:val="26"/>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w:t>
      </w:r>
      <w:proofErr w:type="gramStart"/>
      <w:r>
        <w:rPr>
          <w:rFonts w:ascii="Times New Roman" w:hAnsi="Times New Roman" w:cs="Times New Roman"/>
          <w:lang w:eastAsia="en-US"/>
        </w:rPr>
        <w:t>до наступления</w:t>
      </w:r>
      <w:proofErr w:type="gramEnd"/>
      <w:r>
        <w:rPr>
          <w:rFonts w:ascii="Times New Roman" w:hAnsi="Times New Roman" w:cs="Times New Roman"/>
          <w:lang w:eastAsia="en-US"/>
        </w:rPr>
        <w:t xml:space="preserve">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F04DF6" w:rsidRPr="00A56DC0" w:rsidRDefault="00F04DF6" w:rsidP="00882579">
      <w:pPr>
        <w:pStyle w:val="western"/>
        <w:numPr>
          <w:ilvl w:val="2"/>
          <w:numId w:val="26"/>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16C8C">
        <w:rPr>
          <w:rFonts w:ascii="Times New Roman" w:hAnsi="Times New Roman" w:cs="Times New Roman"/>
          <w:lang w:eastAsia="en-US"/>
        </w:rPr>
        <w:t>– адрес</w:t>
      </w:r>
      <w:r>
        <w:rPr>
          <w:rFonts w:ascii="Times New Roman" w:hAnsi="Times New Roman" w:cs="Times New Roman"/>
          <w:lang w:eastAsia="en-US"/>
        </w:rPr>
        <w:t>: РБ г. Уфа у</w:t>
      </w:r>
      <w:r w:rsidRPr="00A16C8C">
        <w:rPr>
          <w:rFonts w:ascii="Times New Roman" w:hAnsi="Times New Roman" w:cs="Times New Roman"/>
          <w:lang w:eastAsia="en-US"/>
        </w:rPr>
        <w:t xml:space="preserve">л. Каспийская 14, по </w:t>
      </w:r>
      <w:r w:rsidRPr="00F6322C">
        <w:rPr>
          <w:rFonts w:ascii="Times New Roman" w:hAnsi="Times New Roman" w:cs="Times New Roman"/>
          <w:lang w:eastAsia="en-US"/>
        </w:rPr>
        <w:t xml:space="preserve">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F04DF6" w:rsidRDefault="00F04DF6" w:rsidP="00882579">
      <w:pPr>
        <w:pStyle w:val="western"/>
        <w:numPr>
          <w:ilvl w:val="2"/>
          <w:numId w:val="26"/>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F04DF6" w:rsidRPr="009A3F8D" w:rsidRDefault="00F04DF6" w:rsidP="00882579">
      <w:pPr>
        <w:pStyle w:val="western"/>
        <w:numPr>
          <w:ilvl w:val="2"/>
          <w:numId w:val="26"/>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F04DF6" w:rsidRDefault="00F04DF6" w:rsidP="00882579">
      <w:pPr>
        <w:numPr>
          <w:ilvl w:val="2"/>
          <w:numId w:val="26"/>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F04DF6" w:rsidRDefault="00F04DF6" w:rsidP="00882579">
      <w:pPr>
        <w:numPr>
          <w:ilvl w:val="2"/>
          <w:numId w:val="26"/>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F04DF6" w:rsidRPr="00BD3C17" w:rsidRDefault="00F04DF6" w:rsidP="00882579">
      <w:pPr>
        <w:numPr>
          <w:ilvl w:val="2"/>
          <w:numId w:val="26"/>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F04DF6" w:rsidRPr="007E352E" w:rsidRDefault="00F04DF6" w:rsidP="00882579">
      <w:pPr>
        <w:pStyle w:val="western"/>
        <w:numPr>
          <w:ilvl w:val="2"/>
          <w:numId w:val="26"/>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F04DF6" w:rsidRPr="00A56DC0" w:rsidRDefault="00F04DF6" w:rsidP="00882579">
      <w:pPr>
        <w:pStyle w:val="western"/>
        <w:numPr>
          <w:ilvl w:val="2"/>
          <w:numId w:val="26"/>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F04DF6" w:rsidRPr="00A56DC0" w:rsidRDefault="00F04DF6" w:rsidP="00882579">
      <w:pPr>
        <w:pStyle w:val="western"/>
        <w:numPr>
          <w:ilvl w:val="2"/>
          <w:numId w:val="26"/>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F04DF6" w:rsidRPr="00A56DC0" w:rsidRDefault="00F04DF6" w:rsidP="00882579">
      <w:pPr>
        <w:pStyle w:val="western"/>
        <w:numPr>
          <w:ilvl w:val="2"/>
          <w:numId w:val="26"/>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F04DF6" w:rsidRPr="00A56DC0" w:rsidRDefault="00F04DF6" w:rsidP="00882579">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F04DF6" w:rsidRPr="00CC3538" w:rsidRDefault="00F04DF6" w:rsidP="00882579">
      <w:pPr>
        <w:numPr>
          <w:ilvl w:val="1"/>
          <w:numId w:val="26"/>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F04DF6" w:rsidRPr="00E00162" w:rsidRDefault="00F04DF6" w:rsidP="00F04DF6">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F04DF6" w:rsidRPr="00A56DC0" w:rsidRDefault="00F04DF6" w:rsidP="00882579">
      <w:pPr>
        <w:pStyle w:val="western"/>
        <w:keepNext/>
        <w:numPr>
          <w:ilvl w:val="0"/>
          <w:numId w:val="26"/>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04DF6" w:rsidRDefault="00F04DF6" w:rsidP="00882579">
      <w:pPr>
        <w:pStyle w:val="western"/>
        <w:numPr>
          <w:ilvl w:val="1"/>
          <w:numId w:val="26"/>
        </w:numPr>
        <w:spacing w:before="0" w:after="120"/>
        <w:ind w:firstLine="709"/>
        <w:rPr>
          <w:rFonts w:ascii="Times New Roman" w:hAnsi="Times New Roman" w:cs="Times New Roman"/>
          <w:lang w:eastAsia="en-US"/>
        </w:rPr>
      </w:pPr>
      <w:bookmarkStart w:id="117"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по ставке</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Pr>
          <w:rFonts w:ascii="Times New Roman" w:hAnsi="Times New Roman" w:cs="Times New Roman"/>
          <w:lang w:eastAsia="en-US"/>
        </w:rPr>
        <w:t xml:space="preserve"> % в размере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F04DF6" w:rsidRDefault="00F04DF6" w:rsidP="00882579">
      <w:pPr>
        <w:pStyle w:val="western"/>
        <w:numPr>
          <w:ilvl w:val="1"/>
          <w:numId w:val="26"/>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7"/>
    <w:p w:rsidR="00F04DF6" w:rsidRPr="00A56DC0" w:rsidRDefault="00F04DF6" w:rsidP="00882579">
      <w:pPr>
        <w:pStyle w:val="western"/>
        <w:numPr>
          <w:ilvl w:val="1"/>
          <w:numId w:val="26"/>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F04DF6" w:rsidRDefault="00F04DF6" w:rsidP="00882579">
      <w:pPr>
        <w:pStyle w:val="western"/>
        <w:numPr>
          <w:ilvl w:val="1"/>
          <w:numId w:val="26"/>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F04DF6" w:rsidRDefault="00F04DF6" w:rsidP="00882579">
      <w:pPr>
        <w:pStyle w:val="western"/>
        <w:numPr>
          <w:ilvl w:val="1"/>
          <w:numId w:val="26"/>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F04DF6" w:rsidRPr="00FB3DC2" w:rsidRDefault="00F04DF6" w:rsidP="00882579">
      <w:pPr>
        <w:pStyle w:val="western"/>
        <w:numPr>
          <w:ilvl w:val="2"/>
          <w:numId w:val="26"/>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в том числе НДС </w:t>
      </w:r>
      <w:r>
        <w:rPr>
          <w:rFonts w:ascii="Times New Roman" w:hAnsi="Times New Roman" w:cs="Times New Roman"/>
          <w:lang w:eastAsia="en-US"/>
        </w:rPr>
        <w:t xml:space="preserve">по </w:t>
      </w:r>
      <w:proofErr w:type="gramStart"/>
      <w:r>
        <w:rPr>
          <w:rFonts w:ascii="Times New Roman" w:hAnsi="Times New Roman" w:cs="Times New Roman"/>
          <w:lang w:eastAsia="en-US"/>
        </w:rPr>
        <w:t>ставке  18</w:t>
      </w:r>
      <w:proofErr w:type="gramEnd"/>
      <w:r>
        <w:rPr>
          <w:rFonts w:ascii="Times New Roman" w:hAnsi="Times New Roman" w:cs="Times New Roman"/>
          <w:lang w:eastAsia="en-US"/>
        </w:rPr>
        <w:t>%</w:t>
      </w:r>
      <w:r w:rsidRPr="00A31B42">
        <w:rPr>
          <w:rFonts w:ascii="Times New Roman" w:hAnsi="Times New Roman" w:cs="Times New Roman"/>
          <w:lang w:eastAsia="en-US"/>
        </w:rPr>
        <w:t xml:space="preserve">, в течение </w:t>
      </w:r>
      <w:r>
        <w:rPr>
          <w:rFonts w:ascii="Times New Roman" w:hAnsi="Times New Roman" w:cs="Times New Roman"/>
          <w:lang w:eastAsia="en-US"/>
        </w:rPr>
        <w:t>____</w:t>
      </w:r>
      <w:r w:rsidRPr="00A31B42">
        <w:rPr>
          <w:rFonts w:ascii="Times New Roman" w:hAnsi="Times New Roman" w:cs="Times New Roman"/>
          <w:lang w:eastAsia="en-US"/>
        </w:rPr>
        <w:t xml:space="preserve"> (</w:t>
      </w:r>
      <w:r>
        <w:rPr>
          <w:rFonts w:ascii="Times New Roman" w:hAnsi="Times New Roman" w:cs="Times New Roman"/>
          <w:lang w:eastAsia="en-US"/>
        </w:rPr>
        <w:t>____________</w:t>
      </w:r>
      <w:r>
        <w:t>)</w:t>
      </w:r>
      <w:r w:rsidRPr="00A31B42">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календарных</w:t>
      </w:r>
      <w:r w:rsidRPr="00A31B42">
        <w:rPr>
          <w:rFonts w:ascii="Times New Roman" w:hAnsi="Times New Roman" w:cs="Times New Roman"/>
          <w:lang w:eastAsia="en-US"/>
        </w:rPr>
        <w:t xml:space="preserve">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F04DF6" w:rsidRPr="00A31B42" w:rsidRDefault="00F04DF6" w:rsidP="00882579">
      <w:pPr>
        <w:pStyle w:val="western"/>
        <w:numPr>
          <w:ilvl w:val="2"/>
          <w:numId w:val="26"/>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F04DF6" w:rsidRDefault="00F04DF6" w:rsidP="00882579">
      <w:pPr>
        <w:pStyle w:val="western"/>
        <w:numPr>
          <w:ilvl w:val="2"/>
          <w:numId w:val="26"/>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F04DF6" w:rsidRDefault="00F04DF6" w:rsidP="00882579">
      <w:pPr>
        <w:pStyle w:val="western"/>
        <w:numPr>
          <w:ilvl w:val="1"/>
          <w:numId w:val="26"/>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 xml:space="preserve">платежа, если в согласованном Сторонами Заказе предусмотрен другой порядок оплаты, чем в </w:t>
      </w:r>
      <w:proofErr w:type="spellStart"/>
      <w:r w:rsidRPr="002E6D0F">
        <w:rPr>
          <w:rFonts w:ascii="Times New Roman" w:hAnsi="Times New Roman" w:cs="Times New Roman"/>
          <w:lang w:eastAsia="en-US"/>
        </w:rPr>
        <w:t>пп</w:t>
      </w:r>
      <w:proofErr w:type="spellEnd"/>
      <w:r w:rsidRPr="002E6D0F">
        <w:rPr>
          <w:rFonts w:ascii="Times New Roman" w:hAnsi="Times New Roman" w:cs="Times New Roman"/>
          <w:lang w:eastAsia="en-US"/>
        </w:rPr>
        <w:t>.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F04DF6" w:rsidRPr="00865B76" w:rsidRDefault="00F04DF6" w:rsidP="00882579">
      <w:pPr>
        <w:pStyle w:val="western"/>
        <w:numPr>
          <w:ilvl w:val="1"/>
          <w:numId w:val="26"/>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F04DF6" w:rsidRPr="00710205" w:rsidRDefault="00F04DF6" w:rsidP="00882579">
      <w:pPr>
        <w:pStyle w:val="western"/>
        <w:numPr>
          <w:ilvl w:val="1"/>
          <w:numId w:val="26"/>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F04DF6" w:rsidRPr="00A56DC0" w:rsidRDefault="00F04DF6" w:rsidP="00882579">
      <w:pPr>
        <w:pStyle w:val="western"/>
        <w:numPr>
          <w:ilvl w:val="1"/>
          <w:numId w:val="26"/>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F04DF6" w:rsidRPr="00A56DC0" w:rsidRDefault="00F04DF6" w:rsidP="00882579">
      <w:pPr>
        <w:pStyle w:val="western"/>
        <w:numPr>
          <w:ilvl w:val="1"/>
          <w:numId w:val="26"/>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F04DF6" w:rsidRPr="00A56DC0" w:rsidRDefault="00F04DF6" w:rsidP="00F04DF6">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F04DF6" w:rsidRPr="00A56DC0" w:rsidRDefault="00F04DF6" w:rsidP="00F04DF6">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F04DF6" w:rsidRPr="00A56DC0" w:rsidRDefault="00F04DF6" w:rsidP="00F04DF6">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F04DF6" w:rsidRPr="00A56DC0" w:rsidRDefault="00F04DF6" w:rsidP="00F04DF6">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F04DF6" w:rsidRPr="00A56DC0" w:rsidRDefault="00F04DF6" w:rsidP="00882579">
      <w:pPr>
        <w:pStyle w:val="western"/>
        <w:numPr>
          <w:ilvl w:val="1"/>
          <w:numId w:val="26"/>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F04DF6" w:rsidRPr="00A56DC0" w:rsidRDefault="00F04DF6" w:rsidP="00882579">
      <w:pPr>
        <w:pStyle w:val="western"/>
        <w:numPr>
          <w:ilvl w:val="0"/>
          <w:numId w:val="2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F04DF6" w:rsidRPr="00A56DC0" w:rsidRDefault="00F04DF6" w:rsidP="00882579">
      <w:pPr>
        <w:pStyle w:val="western"/>
        <w:numPr>
          <w:ilvl w:val="0"/>
          <w:numId w:val="2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F04DF6" w:rsidRPr="004A13D5" w:rsidRDefault="00F04DF6" w:rsidP="00F04DF6">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F04DF6" w:rsidRPr="004A13D5" w:rsidRDefault="00F04DF6" w:rsidP="00F04DF6">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F04DF6" w:rsidRPr="00C951FD" w:rsidRDefault="00F04DF6" w:rsidP="00882579">
      <w:pPr>
        <w:pStyle w:val="western"/>
        <w:numPr>
          <w:ilvl w:val="2"/>
          <w:numId w:val="28"/>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F04DF6" w:rsidRDefault="00F04DF6" w:rsidP="00882579">
      <w:pPr>
        <w:pStyle w:val="western"/>
        <w:numPr>
          <w:ilvl w:val="2"/>
          <w:numId w:val="28"/>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F04DF6" w:rsidRPr="00A56DC0" w:rsidRDefault="00F04DF6" w:rsidP="00F04DF6">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F04DF6" w:rsidRDefault="00F04DF6" w:rsidP="00882579">
      <w:pPr>
        <w:pStyle w:val="western"/>
        <w:numPr>
          <w:ilvl w:val="2"/>
          <w:numId w:val="29"/>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F04DF6" w:rsidRPr="00E00162" w:rsidRDefault="00F04DF6" w:rsidP="00882579">
      <w:pPr>
        <w:pStyle w:val="western"/>
        <w:numPr>
          <w:ilvl w:val="2"/>
          <w:numId w:val="29"/>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F04DF6" w:rsidRPr="00A56DC0" w:rsidRDefault="00F04DF6" w:rsidP="00882579">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04DF6" w:rsidRPr="00A56DC0" w:rsidRDefault="00F04DF6" w:rsidP="00882579">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F04DF6" w:rsidRPr="00A56DC0" w:rsidRDefault="00F04DF6" w:rsidP="00882579">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F04DF6" w:rsidRPr="00A56DC0" w:rsidRDefault="00F04DF6" w:rsidP="00882579">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F04DF6" w:rsidRPr="00A56DC0" w:rsidRDefault="00F04DF6" w:rsidP="00882579">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F04DF6" w:rsidRPr="00A56DC0" w:rsidRDefault="00F04DF6" w:rsidP="00882579">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F04DF6" w:rsidRPr="00A56DC0" w:rsidRDefault="00F04DF6" w:rsidP="00882579">
      <w:pPr>
        <w:pStyle w:val="western"/>
        <w:numPr>
          <w:ilvl w:val="2"/>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F04DF6" w:rsidRPr="00A56DC0" w:rsidRDefault="00F04DF6" w:rsidP="00882579">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F04DF6" w:rsidRDefault="00F04DF6" w:rsidP="00882579">
      <w:pPr>
        <w:pStyle w:val="western"/>
        <w:numPr>
          <w:ilvl w:val="1"/>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F04DF6" w:rsidRDefault="00F04DF6" w:rsidP="00882579">
      <w:pPr>
        <w:pStyle w:val="western"/>
        <w:numPr>
          <w:ilvl w:val="1"/>
          <w:numId w:val="31"/>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F04DF6" w:rsidRPr="005647C7" w:rsidRDefault="00F04DF6" w:rsidP="00882579">
      <w:pPr>
        <w:pStyle w:val="western"/>
        <w:numPr>
          <w:ilvl w:val="1"/>
          <w:numId w:val="31"/>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 xml:space="preserve">(иного аналогичного платежа, если в согласованном Сторонами Заказе предусмотрен другой порядок оплаты, чем в </w:t>
      </w:r>
      <w:proofErr w:type="spellStart"/>
      <w:r w:rsidRPr="00DA60BC">
        <w:rPr>
          <w:rFonts w:ascii="Times New Roman" w:hAnsi="Times New Roman" w:cs="Times New Roman"/>
          <w:lang w:eastAsia="en-US"/>
        </w:rPr>
        <w:t>пп</w:t>
      </w:r>
      <w:proofErr w:type="spellEnd"/>
      <w:r w:rsidRPr="00DA60BC">
        <w:rPr>
          <w:rFonts w:ascii="Times New Roman" w:hAnsi="Times New Roman" w:cs="Times New Roman"/>
          <w:lang w:eastAsia="en-US"/>
        </w:rPr>
        <w:t>.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bookmarkStart w:id="118"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8"/>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F04DF6"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F04DF6"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F04DF6" w:rsidRPr="00A56DC0" w:rsidRDefault="00F04DF6" w:rsidP="00882579">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 xml:space="preserve">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r w:rsidRPr="00A56DC0">
        <w:rPr>
          <w:rFonts w:ascii="Times New Roman" w:hAnsi="Times New Roman" w:cs="Times New Roman"/>
          <w:lang w:eastAsia="en-US"/>
        </w:rPr>
        <w:t xml:space="preserve"> </w:t>
      </w:r>
    </w:p>
    <w:p w:rsidR="00F04DF6" w:rsidRPr="00A56DC0" w:rsidRDefault="00F04DF6" w:rsidP="00F04DF6">
      <w:pPr>
        <w:spacing w:after="120"/>
        <w:ind w:firstLine="709"/>
        <w:jc w:val="both"/>
        <w:rPr>
          <w:lang w:eastAsia="en-US"/>
        </w:rPr>
      </w:pPr>
      <w:r>
        <w:rPr>
          <w:lang w:eastAsia="en-US"/>
        </w:rPr>
        <w:t xml:space="preserve">7.4. </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bookmarkStart w:id="119"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19"/>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2D0F50">
        <w:rPr>
          <w:rFonts w:ascii="Times New Roman" w:hAnsi="Times New Roman" w:cs="Times New Roman"/>
          <w:lang w:eastAsia="en-US"/>
        </w:rPr>
        <w:t>7.4</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bookmarkStart w:id="120"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0"/>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F04DF6" w:rsidRPr="00A56DC0" w:rsidRDefault="00F04DF6" w:rsidP="00882579">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F04DF6" w:rsidRPr="00A56DC0" w:rsidRDefault="00F04DF6" w:rsidP="00882579">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F04DF6" w:rsidRPr="00894FE6" w:rsidRDefault="00F04DF6" w:rsidP="00882579">
      <w:pPr>
        <w:numPr>
          <w:ilvl w:val="1"/>
          <w:numId w:val="31"/>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bookmarkStart w:id="121"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1"/>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F04DF6" w:rsidRPr="00A56DC0" w:rsidRDefault="00F04DF6" w:rsidP="00882579">
      <w:pPr>
        <w:pStyle w:val="western"/>
        <w:numPr>
          <w:ilvl w:val="1"/>
          <w:numId w:val="31"/>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F04DF6" w:rsidRPr="00F1261B" w:rsidRDefault="00F04DF6" w:rsidP="00882579">
      <w:pPr>
        <w:numPr>
          <w:ilvl w:val="1"/>
          <w:numId w:val="31"/>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F04DF6" w:rsidRPr="00A56DC0" w:rsidRDefault="00F04DF6" w:rsidP="00882579">
      <w:pPr>
        <w:pStyle w:val="western"/>
        <w:keepNext/>
        <w:numPr>
          <w:ilvl w:val="0"/>
          <w:numId w:val="31"/>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04DF6" w:rsidRPr="00FB0601"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F04DF6" w:rsidRPr="00FB0601" w:rsidRDefault="00F04DF6" w:rsidP="00882579">
      <w:pPr>
        <w:numPr>
          <w:ilvl w:val="1"/>
          <w:numId w:val="30"/>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F04DF6" w:rsidRPr="00FB0601" w:rsidRDefault="00F04DF6" w:rsidP="00882579">
      <w:pPr>
        <w:numPr>
          <w:ilvl w:val="1"/>
          <w:numId w:val="30"/>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F04DF6" w:rsidRPr="00FB0601" w:rsidRDefault="00F04DF6" w:rsidP="00882579">
      <w:pPr>
        <w:numPr>
          <w:ilvl w:val="1"/>
          <w:numId w:val="30"/>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F04DF6" w:rsidRPr="00FB0601" w:rsidRDefault="00F04DF6" w:rsidP="00882579">
      <w:pPr>
        <w:numPr>
          <w:ilvl w:val="1"/>
          <w:numId w:val="30"/>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F04DF6" w:rsidRPr="00FB0601" w:rsidRDefault="00F04DF6" w:rsidP="00882579">
      <w:pPr>
        <w:numPr>
          <w:ilvl w:val="2"/>
          <w:numId w:val="30"/>
        </w:numPr>
        <w:spacing w:after="120"/>
        <w:ind w:left="0" w:firstLine="709"/>
        <w:jc w:val="both"/>
      </w:pPr>
      <w:r w:rsidRPr="00FB0601">
        <w:t>подписать и скрепить печатью Заказ со своей Стороны;</w:t>
      </w:r>
    </w:p>
    <w:p w:rsidR="00F04DF6" w:rsidRPr="00FB0601" w:rsidRDefault="00F04DF6" w:rsidP="00882579">
      <w:pPr>
        <w:numPr>
          <w:ilvl w:val="2"/>
          <w:numId w:val="30"/>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F04DF6" w:rsidRPr="00FB0601" w:rsidRDefault="00F04DF6" w:rsidP="00882579">
      <w:pPr>
        <w:numPr>
          <w:ilvl w:val="2"/>
          <w:numId w:val="30"/>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F04DF6" w:rsidRPr="00FB0601" w:rsidRDefault="00F04DF6" w:rsidP="00882579">
      <w:pPr>
        <w:numPr>
          <w:ilvl w:val="1"/>
          <w:numId w:val="30"/>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F04DF6" w:rsidRPr="00FB0601" w:rsidRDefault="00F04DF6" w:rsidP="00882579">
      <w:pPr>
        <w:numPr>
          <w:ilvl w:val="1"/>
          <w:numId w:val="30"/>
        </w:numPr>
        <w:spacing w:after="120"/>
        <w:ind w:left="0" w:firstLine="709"/>
        <w:jc w:val="both"/>
      </w:pPr>
      <w:r w:rsidRPr="00FB0601">
        <w:t>Согласованные Сторонами Заказы являются неотъемлемой частью настоящего Договора.</w:t>
      </w:r>
    </w:p>
    <w:p w:rsidR="00F04DF6" w:rsidRPr="00A56DC0"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F04DF6" w:rsidRDefault="00F04DF6" w:rsidP="00882579">
      <w:pPr>
        <w:pStyle w:val="western"/>
        <w:numPr>
          <w:ilvl w:val="2"/>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2" w:name="ТекстовоеПоле77"/>
      <w:r>
        <w:rPr>
          <w:rFonts w:ascii="Times New Roman" w:hAnsi="Times New Roman" w:cs="Times New Roman"/>
          <w:lang w:eastAsia="en-US"/>
        </w:rPr>
        <w:t>месяц</w:t>
      </w:r>
      <w:bookmarkEnd w:id="122"/>
      <w:r>
        <w:rPr>
          <w:rFonts w:ascii="Times New Roman" w:hAnsi="Times New Roman" w:cs="Times New Roman"/>
          <w:lang w:eastAsia="en-US"/>
        </w:rPr>
        <w:t>;</w:t>
      </w:r>
    </w:p>
    <w:p w:rsidR="00F04DF6" w:rsidRPr="00A56DC0" w:rsidRDefault="00F04DF6" w:rsidP="00882579">
      <w:pPr>
        <w:pStyle w:val="western"/>
        <w:numPr>
          <w:ilvl w:val="2"/>
          <w:numId w:val="30"/>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F04DF6" w:rsidRPr="00A56DC0" w:rsidRDefault="00F04DF6" w:rsidP="00882579">
      <w:pPr>
        <w:pStyle w:val="western"/>
        <w:numPr>
          <w:ilvl w:val="2"/>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F04DF6" w:rsidRPr="00A56DC0" w:rsidRDefault="00F04DF6" w:rsidP="00882579">
      <w:pPr>
        <w:pStyle w:val="western"/>
        <w:numPr>
          <w:ilvl w:val="2"/>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r>
        <w:rPr>
          <w:rFonts w:ascii="Times New Roman" w:hAnsi="Times New Roman" w:cs="Times New Roman"/>
          <w:lang w:eastAsia="en-US"/>
        </w:rPr>
        <w:t>месяц</w:t>
      </w:r>
      <w:r w:rsidRPr="00A56DC0">
        <w:rPr>
          <w:rFonts w:ascii="Times New Roman" w:hAnsi="Times New Roman" w:cs="Times New Roman"/>
          <w:lang w:eastAsia="en-US"/>
        </w:rPr>
        <w:t>.</w:t>
      </w:r>
    </w:p>
    <w:p w:rsidR="00F04DF6" w:rsidRPr="000D214E" w:rsidRDefault="00F04DF6" w:rsidP="00882579">
      <w:pPr>
        <w:pStyle w:val="western"/>
        <w:numPr>
          <w:ilvl w:val="1"/>
          <w:numId w:val="30"/>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F04DF6" w:rsidRPr="00A56DC0"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04DF6"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F04DF6" w:rsidRPr="005F12F1" w:rsidRDefault="00F04DF6" w:rsidP="00882579">
      <w:pPr>
        <w:pStyle w:val="western"/>
        <w:numPr>
          <w:ilvl w:val="1"/>
          <w:numId w:val="30"/>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F04DF6" w:rsidRPr="00A56DC0" w:rsidRDefault="00F04DF6" w:rsidP="00F04DF6">
      <w:pPr>
        <w:suppressAutoHyphens/>
        <w:ind w:firstLine="709"/>
        <w:jc w:val="both"/>
        <w:rPr>
          <w:color w:val="000000"/>
          <w:lang w:eastAsia="zh-CN"/>
        </w:rPr>
      </w:pPr>
      <w:r>
        <w:rPr>
          <w:color w:val="000000"/>
          <w:lang w:eastAsia="zh-CN"/>
        </w:rPr>
        <w:t>ФИО: Гарипов И.Р.</w:t>
      </w:r>
    </w:p>
    <w:p w:rsidR="00F04DF6" w:rsidRDefault="00F04DF6" w:rsidP="00F04DF6">
      <w:pPr>
        <w:suppressAutoHyphens/>
        <w:ind w:firstLine="709"/>
        <w:jc w:val="both"/>
      </w:pPr>
      <w:proofErr w:type="gramStart"/>
      <w:r w:rsidRPr="00A56DC0">
        <w:rPr>
          <w:color w:val="000000"/>
          <w:lang w:eastAsia="zh-CN"/>
        </w:rPr>
        <w:t xml:space="preserve">Адрес: </w:t>
      </w:r>
      <w:r>
        <w:t xml:space="preserve"> </w:t>
      </w:r>
      <w:proofErr w:type="spellStart"/>
      <w:r>
        <w:t>г.Уфа</w:t>
      </w:r>
      <w:proofErr w:type="spellEnd"/>
      <w:proofErr w:type="gramEnd"/>
      <w:r>
        <w:t>, ул. Ленина 30/1 ком.202</w:t>
      </w:r>
    </w:p>
    <w:p w:rsidR="00F04DF6" w:rsidRPr="00A56DC0" w:rsidRDefault="00F04DF6" w:rsidP="00F04DF6">
      <w:pPr>
        <w:suppressAutoHyphens/>
        <w:ind w:firstLine="709"/>
        <w:jc w:val="both"/>
        <w:rPr>
          <w:color w:val="000000"/>
          <w:lang w:eastAsia="zh-CN"/>
        </w:rPr>
      </w:pPr>
      <w:r>
        <w:t>Тел: 221-54-45</w:t>
      </w:r>
    </w:p>
    <w:p w:rsidR="00F04DF6" w:rsidRPr="002330F6" w:rsidRDefault="00F04DF6" w:rsidP="00F04DF6">
      <w:pPr>
        <w:suppressAutoHyphens/>
        <w:ind w:firstLine="709"/>
        <w:jc w:val="both"/>
        <w:rPr>
          <w:color w:val="000000"/>
          <w:lang w:eastAsia="zh-CN"/>
        </w:rPr>
      </w:pPr>
      <w:r w:rsidRPr="00A56DC0">
        <w:rPr>
          <w:color w:val="000000"/>
          <w:lang w:eastAsia="zh-CN"/>
        </w:rPr>
        <w:t>Факс</w:t>
      </w:r>
      <w:r w:rsidRPr="0002705F">
        <w:rPr>
          <w:color w:val="000000"/>
          <w:lang w:eastAsia="zh-CN"/>
        </w:rPr>
        <w:t>:</w:t>
      </w:r>
      <w:r w:rsidRPr="0002705F">
        <w:t xml:space="preserve"> 27</w:t>
      </w:r>
      <w:r>
        <w:t>6</w:t>
      </w:r>
      <w:r w:rsidRPr="0002705F">
        <w:t>-</w:t>
      </w:r>
      <w:r>
        <w:t>29</w:t>
      </w:r>
      <w:r w:rsidRPr="0002705F">
        <w:t>-</w:t>
      </w:r>
      <w:r>
        <w:t>61</w:t>
      </w:r>
    </w:p>
    <w:p w:rsidR="00F04DF6" w:rsidRPr="00AF5E54" w:rsidRDefault="00F04DF6" w:rsidP="00F04DF6">
      <w:pPr>
        <w:suppressAutoHyphens/>
        <w:ind w:firstLine="709"/>
        <w:jc w:val="both"/>
        <w:rPr>
          <w:sz w:val="26"/>
          <w:szCs w:val="26"/>
          <w:lang w:val="en-US"/>
        </w:rPr>
      </w:pPr>
      <w:proofErr w:type="gramStart"/>
      <w:r w:rsidRPr="00BB11C2">
        <w:rPr>
          <w:color w:val="000000"/>
          <w:lang w:val="en-US" w:eastAsia="zh-CN"/>
        </w:rPr>
        <w:t>e</w:t>
      </w:r>
      <w:r w:rsidRPr="00AF5E54">
        <w:rPr>
          <w:color w:val="000000"/>
          <w:lang w:val="en-US" w:eastAsia="zh-CN"/>
        </w:rPr>
        <w:t>-</w:t>
      </w:r>
      <w:r w:rsidRPr="00BB11C2">
        <w:rPr>
          <w:color w:val="000000"/>
          <w:lang w:val="en-US" w:eastAsia="zh-CN"/>
        </w:rPr>
        <w:t>mail</w:t>
      </w:r>
      <w:proofErr w:type="gramEnd"/>
      <w:r w:rsidRPr="00AF5E54">
        <w:rPr>
          <w:color w:val="000000"/>
          <w:lang w:val="en-US" w:eastAsia="zh-CN"/>
        </w:rPr>
        <w:t>:</w:t>
      </w:r>
      <w:r w:rsidRPr="00AF5E54">
        <w:rPr>
          <w:sz w:val="26"/>
          <w:szCs w:val="26"/>
          <w:lang w:val="en-US"/>
        </w:rPr>
        <w:t xml:space="preserve"> </w:t>
      </w:r>
      <w:hyperlink r:id="rId52" w:history="1">
        <w:r w:rsidRPr="008D3DD0">
          <w:rPr>
            <w:rStyle w:val="ab"/>
            <w:sz w:val="26"/>
            <w:szCs w:val="26"/>
            <w:lang w:val="en-US"/>
          </w:rPr>
          <w:t>i</w:t>
        </w:r>
        <w:r w:rsidRPr="00AF5E54">
          <w:rPr>
            <w:rStyle w:val="ab"/>
            <w:sz w:val="26"/>
            <w:szCs w:val="26"/>
            <w:lang w:val="en-US"/>
          </w:rPr>
          <w:t>.</w:t>
        </w:r>
        <w:r w:rsidRPr="008D3DD0">
          <w:rPr>
            <w:rStyle w:val="ab"/>
            <w:sz w:val="26"/>
            <w:szCs w:val="26"/>
            <w:lang w:val="en-US"/>
          </w:rPr>
          <w:t>garipov</w:t>
        </w:r>
        <w:r w:rsidRPr="00AF5E54">
          <w:rPr>
            <w:rStyle w:val="ab"/>
            <w:sz w:val="26"/>
            <w:szCs w:val="26"/>
            <w:lang w:val="en-US"/>
          </w:rPr>
          <w:t>@</w:t>
        </w:r>
        <w:r w:rsidRPr="008D3DD0">
          <w:rPr>
            <w:rStyle w:val="ab"/>
            <w:sz w:val="26"/>
            <w:szCs w:val="26"/>
            <w:lang w:val="en-US"/>
          </w:rPr>
          <w:t>bashtel</w:t>
        </w:r>
        <w:r w:rsidRPr="00AF5E54">
          <w:rPr>
            <w:rStyle w:val="ab"/>
            <w:sz w:val="26"/>
            <w:szCs w:val="26"/>
            <w:lang w:val="en-US"/>
          </w:rPr>
          <w:t>.</w:t>
        </w:r>
        <w:r w:rsidRPr="008D3DD0">
          <w:rPr>
            <w:rStyle w:val="ab"/>
            <w:sz w:val="26"/>
            <w:szCs w:val="26"/>
            <w:lang w:val="en-US"/>
          </w:rPr>
          <w:t>ru</w:t>
        </w:r>
      </w:hyperlink>
      <w:r w:rsidRPr="00AF5E54">
        <w:rPr>
          <w:sz w:val="26"/>
          <w:szCs w:val="26"/>
          <w:lang w:val="en-US"/>
        </w:rPr>
        <w:t xml:space="preserve"> </w:t>
      </w:r>
    </w:p>
    <w:p w:rsidR="00F04DF6" w:rsidRPr="00AF5E54" w:rsidRDefault="00F04DF6" w:rsidP="00F04DF6">
      <w:pPr>
        <w:suppressAutoHyphens/>
        <w:ind w:firstLine="709"/>
        <w:jc w:val="both"/>
        <w:rPr>
          <w:sz w:val="8"/>
          <w:szCs w:val="26"/>
          <w:lang w:val="en-US"/>
        </w:rPr>
      </w:pPr>
    </w:p>
    <w:p w:rsidR="00F04DF6" w:rsidRPr="00A56DC0" w:rsidRDefault="00F04DF6" w:rsidP="00F04DF6">
      <w:pPr>
        <w:suppressAutoHyphens/>
        <w:ind w:firstLine="709"/>
        <w:jc w:val="both"/>
        <w:rPr>
          <w:color w:val="000000"/>
          <w:lang w:eastAsia="zh-CN"/>
        </w:rPr>
      </w:pPr>
      <w:r w:rsidRPr="00AF5E54">
        <w:rPr>
          <w:color w:val="000000"/>
          <w:lang w:val="en-US" w:eastAsia="zh-CN"/>
        </w:rPr>
        <w:t xml:space="preserve"> </w:t>
      </w:r>
      <w:r>
        <w:rPr>
          <w:color w:val="000000"/>
          <w:lang w:eastAsia="zh-CN"/>
        </w:rPr>
        <w:t>ФИО: Гайфуллин А.Ф.</w:t>
      </w:r>
    </w:p>
    <w:p w:rsidR="00F04DF6" w:rsidRPr="00A56DC0" w:rsidRDefault="00F04DF6" w:rsidP="00F04DF6">
      <w:pPr>
        <w:suppressAutoHyphens/>
        <w:ind w:firstLine="709"/>
        <w:jc w:val="both"/>
        <w:rPr>
          <w:color w:val="000000"/>
          <w:lang w:eastAsia="zh-CN"/>
        </w:rPr>
      </w:pPr>
      <w:proofErr w:type="gramStart"/>
      <w:r w:rsidRPr="00A56DC0">
        <w:rPr>
          <w:color w:val="000000"/>
          <w:lang w:eastAsia="zh-CN"/>
        </w:rPr>
        <w:t xml:space="preserve">Адрес: </w:t>
      </w:r>
      <w:r>
        <w:t xml:space="preserve"> </w:t>
      </w:r>
      <w:proofErr w:type="spellStart"/>
      <w:r>
        <w:t>г.Уфа</w:t>
      </w:r>
      <w:proofErr w:type="spellEnd"/>
      <w:proofErr w:type="gramEnd"/>
      <w:r>
        <w:t>, ул. Ленина 30/1 ком.202</w:t>
      </w:r>
    </w:p>
    <w:p w:rsidR="00F04DF6" w:rsidRPr="0002705F" w:rsidRDefault="00F04DF6" w:rsidP="00F04DF6">
      <w:pPr>
        <w:suppressAutoHyphens/>
        <w:ind w:firstLine="709"/>
        <w:jc w:val="both"/>
        <w:rPr>
          <w:color w:val="000000"/>
          <w:lang w:val="en-US" w:eastAsia="zh-CN"/>
        </w:rPr>
      </w:pPr>
      <w:r>
        <w:rPr>
          <w:color w:val="000000"/>
          <w:lang w:eastAsia="zh-CN"/>
        </w:rPr>
        <w:t>Тел</w:t>
      </w:r>
      <w:r w:rsidRPr="0002705F">
        <w:rPr>
          <w:color w:val="000000"/>
          <w:lang w:val="en-US" w:eastAsia="zh-CN"/>
        </w:rPr>
        <w:t>:</w:t>
      </w:r>
      <w:r w:rsidRPr="0002705F">
        <w:rPr>
          <w:lang w:val="en-US"/>
        </w:rPr>
        <w:t xml:space="preserve"> 221-51-43</w:t>
      </w:r>
    </w:p>
    <w:p w:rsidR="00F04DF6" w:rsidRPr="0002705F" w:rsidRDefault="00F04DF6" w:rsidP="00F04DF6">
      <w:pPr>
        <w:suppressAutoHyphens/>
        <w:ind w:firstLine="709"/>
        <w:jc w:val="both"/>
        <w:rPr>
          <w:sz w:val="26"/>
          <w:szCs w:val="26"/>
          <w:lang w:val="en-US"/>
        </w:rPr>
      </w:pPr>
      <w:proofErr w:type="gramStart"/>
      <w:r w:rsidRPr="00BB11C2">
        <w:rPr>
          <w:color w:val="000000"/>
          <w:lang w:val="en-US" w:eastAsia="zh-CN"/>
        </w:rPr>
        <w:t>e</w:t>
      </w:r>
      <w:r w:rsidRPr="0002705F">
        <w:rPr>
          <w:color w:val="000000"/>
          <w:lang w:val="en-US" w:eastAsia="zh-CN"/>
        </w:rPr>
        <w:t>-</w:t>
      </w:r>
      <w:r w:rsidRPr="00BB11C2">
        <w:rPr>
          <w:color w:val="000000"/>
          <w:lang w:val="en-US" w:eastAsia="zh-CN"/>
        </w:rPr>
        <w:t>mail</w:t>
      </w:r>
      <w:proofErr w:type="gramEnd"/>
      <w:r w:rsidRPr="0002705F">
        <w:rPr>
          <w:color w:val="000000"/>
          <w:lang w:val="en-US" w:eastAsia="zh-CN"/>
        </w:rPr>
        <w:t>:</w:t>
      </w:r>
      <w:r w:rsidRPr="0002705F">
        <w:rPr>
          <w:sz w:val="26"/>
          <w:szCs w:val="26"/>
          <w:lang w:val="en-US"/>
        </w:rPr>
        <w:t xml:space="preserve"> </w:t>
      </w:r>
      <w:hyperlink r:id="rId53" w:history="1">
        <w:r w:rsidRPr="008D3DD0">
          <w:rPr>
            <w:rStyle w:val="ab"/>
            <w:sz w:val="26"/>
            <w:szCs w:val="26"/>
            <w:lang w:val="en-US"/>
          </w:rPr>
          <w:t>a.gaifullin@bashtel.ru</w:t>
        </w:r>
      </w:hyperlink>
      <w:r w:rsidRPr="0002705F">
        <w:rPr>
          <w:sz w:val="26"/>
          <w:szCs w:val="26"/>
          <w:lang w:val="en-US"/>
        </w:rPr>
        <w:t xml:space="preserve"> </w:t>
      </w:r>
    </w:p>
    <w:p w:rsidR="00F04DF6" w:rsidRPr="0002705F" w:rsidRDefault="00F04DF6" w:rsidP="00F04DF6">
      <w:pPr>
        <w:suppressAutoHyphens/>
        <w:ind w:firstLine="709"/>
        <w:jc w:val="both"/>
        <w:rPr>
          <w:color w:val="000000"/>
          <w:lang w:val="en-US" w:eastAsia="zh-CN"/>
        </w:rPr>
      </w:pPr>
    </w:p>
    <w:p w:rsidR="00F04DF6" w:rsidRPr="005F12F1" w:rsidRDefault="00F04DF6" w:rsidP="00882579">
      <w:pPr>
        <w:pStyle w:val="western"/>
        <w:numPr>
          <w:ilvl w:val="1"/>
          <w:numId w:val="30"/>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F04DF6" w:rsidRPr="00A56DC0" w:rsidRDefault="00F04DF6" w:rsidP="00F04DF6">
      <w:pPr>
        <w:suppressAutoHyphens/>
        <w:spacing w:after="120"/>
        <w:ind w:firstLine="709"/>
        <w:jc w:val="both"/>
        <w:rPr>
          <w:color w:val="000000"/>
          <w:lang w:eastAsia="zh-CN"/>
        </w:rPr>
      </w:pPr>
      <w:r w:rsidRPr="00A56DC0">
        <w:rPr>
          <w:color w:val="000000"/>
          <w:lang w:eastAsia="zh-CN"/>
        </w:rPr>
        <w:t>Организация: ______________</w:t>
      </w:r>
    </w:p>
    <w:p w:rsidR="00F04DF6" w:rsidRPr="00A56DC0" w:rsidRDefault="00F04DF6" w:rsidP="00F04DF6">
      <w:pPr>
        <w:suppressAutoHyphens/>
        <w:spacing w:after="120"/>
        <w:ind w:firstLine="709"/>
        <w:jc w:val="both"/>
        <w:rPr>
          <w:color w:val="000000"/>
          <w:lang w:eastAsia="zh-CN"/>
        </w:rPr>
      </w:pPr>
      <w:r w:rsidRPr="00A56DC0">
        <w:rPr>
          <w:color w:val="000000"/>
          <w:lang w:eastAsia="zh-CN"/>
        </w:rPr>
        <w:t>ФИО: __________</w:t>
      </w:r>
      <w:r>
        <w:rPr>
          <w:color w:val="000000"/>
          <w:lang w:eastAsia="zh-CN"/>
        </w:rPr>
        <w:t>___________</w:t>
      </w:r>
    </w:p>
    <w:p w:rsidR="00F04DF6" w:rsidRPr="00A56DC0" w:rsidRDefault="00F04DF6" w:rsidP="00F04DF6">
      <w:pPr>
        <w:suppressAutoHyphens/>
        <w:spacing w:after="120"/>
        <w:ind w:firstLine="709"/>
        <w:jc w:val="both"/>
        <w:rPr>
          <w:color w:val="000000"/>
          <w:lang w:eastAsia="zh-CN"/>
        </w:rPr>
      </w:pPr>
      <w:r w:rsidRPr="00A56DC0">
        <w:rPr>
          <w:color w:val="000000"/>
          <w:lang w:eastAsia="zh-CN"/>
        </w:rPr>
        <w:t>Адрес: __________</w:t>
      </w:r>
      <w:r>
        <w:rPr>
          <w:color w:val="000000"/>
          <w:lang w:eastAsia="zh-CN"/>
        </w:rPr>
        <w:t>__________</w:t>
      </w:r>
    </w:p>
    <w:p w:rsidR="00F04DF6" w:rsidRPr="00A56DC0" w:rsidRDefault="00F04DF6" w:rsidP="00F04DF6">
      <w:pPr>
        <w:suppressAutoHyphens/>
        <w:spacing w:after="120"/>
        <w:ind w:firstLine="709"/>
        <w:jc w:val="both"/>
        <w:rPr>
          <w:color w:val="000000"/>
          <w:lang w:eastAsia="zh-CN"/>
        </w:rPr>
      </w:pPr>
      <w:r w:rsidRPr="00A56DC0">
        <w:rPr>
          <w:color w:val="000000"/>
          <w:lang w:eastAsia="zh-CN"/>
        </w:rPr>
        <w:t>Факс: __________</w:t>
      </w:r>
      <w:r>
        <w:rPr>
          <w:color w:val="000000"/>
          <w:lang w:eastAsia="zh-CN"/>
        </w:rPr>
        <w:t>___________</w:t>
      </w:r>
    </w:p>
    <w:p w:rsidR="00F04DF6" w:rsidRPr="00A56DC0" w:rsidRDefault="00F04DF6" w:rsidP="00F04DF6">
      <w:pPr>
        <w:suppressAutoHyphens/>
        <w:ind w:firstLine="709"/>
        <w:jc w:val="both"/>
        <w:rPr>
          <w:color w:val="000000"/>
          <w:lang w:eastAsia="zh-CN"/>
        </w:rPr>
      </w:pPr>
      <w:r w:rsidRPr="00A56DC0">
        <w:rPr>
          <w:color w:val="000000"/>
          <w:lang w:eastAsia="zh-CN"/>
        </w:rPr>
        <w:t>e-</w:t>
      </w:r>
      <w:proofErr w:type="spellStart"/>
      <w:r w:rsidRPr="00A56DC0">
        <w:rPr>
          <w:color w:val="000000"/>
          <w:lang w:eastAsia="zh-CN"/>
        </w:rPr>
        <w:t>mail</w:t>
      </w:r>
      <w:proofErr w:type="spellEnd"/>
      <w:r w:rsidRPr="00A56DC0">
        <w:rPr>
          <w:color w:val="000000"/>
          <w:lang w:eastAsia="zh-CN"/>
        </w:rPr>
        <w:t>: ______________</w:t>
      </w:r>
      <w:r>
        <w:rPr>
          <w:color w:val="000000"/>
          <w:lang w:eastAsia="zh-CN"/>
        </w:rPr>
        <w:t>______</w:t>
      </w:r>
    </w:p>
    <w:p w:rsidR="00F04DF6" w:rsidRPr="00A56DC0"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F04DF6" w:rsidRPr="00036626" w:rsidRDefault="00F04DF6" w:rsidP="00882579">
      <w:pPr>
        <w:pStyle w:val="western"/>
        <w:numPr>
          <w:ilvl w:val="1"/>
          <w:numId w:val="30"/>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F04DF6" w:rsidRPr="004C6C26" w:rsidRDefault="00F04DF6" w:rsidP="00882579">
      <w:pPr>
        <w:pStyle w:val="western"/>
        <w:numPr>
          <w:ilvl w:val="1"/>
          <w:numId w:val="30"/>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F04DF6" w:rsidRPr="00A56DC0"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04DF6" w:rsidRPr="0041633C" w:rsidRDefault="00F04DF6" w:rsidP="00F04DF6">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w:t>
      </w:r>
      <w:proofErr w:type="gramStart"/>
      <w:r>
        <w:t xml:space="preserve">декабря </w:t>
      </w:r>
      <w:r w:rsidRPr="00B27707">
        <w:t xml:space="preserve"> 201</w:t>
      </w:r>
      <w:r>
        <w:t>7</w:t>
      </w:r>
      <w:proofErr w:type="gramEnd"/>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F04DF6" w:rsidRPr="00B27707" w:rsidRDefault="00F04DF6" w:rsidP="00F04DF6">
      <w:pPr>
        <w:spacing w:after="120"/>
        <w:ind w:left="142" w:firstLine="709"/>
        <w:jc w:val="both"/>
      </w:pPr>
    </w:p>
    <w:p w:rsidR="00F04DF6" w:rsidRPr="00A56DC0"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не имеют права уступать свои права (требования) либо передавать свои обязанности по настоящему Договору </w:t>
      </w:r>
      <w:proofErr w:type="gramStart"/>
      <w:r w:rsidRPr="00A56DC0">
        <w:rPr>
          <w:rFonts w:ascii="Times New Roman" w:hAnsi="Times New Roman" w:cs="Times New Roman"/>
          <w:lang w:eastAsia="en-US"/>
        </w:rPr>
        <w:t>полностью</w:t>
      </w:r>
      <w:proofErr w:type="gramEnd"/>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F04DF6" w:rsidRPr="00A56DC0" w:rsidRDefault="00F04DF6" w:rsidP="00882579">
      <w:pPr>
        <w:pStyle w:val="western"/>
        <w:numPr>
          <w:ilvl w:val="1"/>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F04DF6" w:rsidRDefault="00F04DF6" w:rsidP="00882579">
      <w:pPr>
        <w:pStyle w:val="western"/>
        <w:numPr>
          <w:ilvl w:val="2"/>
          <w:numId w:val="30"/>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F04DF6" w:rsidRDefault="00F04DF6" w:rsidP="00882579">
      <w:pPr>
        <w:pStyle w:val="western"/>
        <w:numPr>
          <w:ilvl w:val="2"/>
          <w:numId w:val="30"/>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F04DF6" w:rsidRPr="00A56DC0" w:rsidRDefault="00F04DF6" w:rsidP="00882579">
      <w:pPr>
        <w:pStyle w:val="western"/>
        <w:keepNext/>
        <w:numPr>
          <w:ilvl w:val="0"/>
          <w:numId w:val="30"/>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6"/>
        <w:gridCol w:w="279"/>
        <w:gridCol w:w="4579"/>
      </w:tblGrid>
      <w:tr w:rsidR="00F04DF6" w:rsidRPr="00A56DC0" w:rsidTr="00882579">
        <w:tc>
          <w:tcPr>
            <w:tcW w:w="9355" w:type="dxa"/>
            <w:gridSpan w:val="3"/>
            <w:shd w:val="clear" w:color="auto" w:fill="auto"/>
            <w:vAlign w:val="center"/>
          </w:tcPr>
          <w:p w:rsidR="00F04DF6" w:rsidRPr="00A56DC0" w:rsidRDefault="00F04DF6" w:rsidP="00F04DF6">
            <w:pPr>
              <w:pStyle w:val="western"/>
              <w:spacing w:before="0" w:after="120"/>
              <w:jc w:val="center"/>
              <w:rPr>
                <w:rFonts w:ascii="Times New Roman" w:hAnsi="Times New Roman" w:cs="Times New Roman"/>
                <w:lang w:eastAsia="en-US"/>
              </w:rPr>
            </w:pPr>
          </w:p>
        </w:tc>
      </w:tr>
      <w:tr w:rsidR="00F04DF6" w:rsidRPr="00A56DC0" w:rsidTr="00882579">
        <w:tc>
          <w:tcPr>
            <w:tcW w:w="4497" w:type="dxa"/>
            <w:shd w:val="clear" w:color="auto" w:fill="auto"/>
          </w:tcPr>
          <w:tbl>
            <w:tblPr>
              <w:tblW w:w="0" w:type="auto"/>
              <w:tblLook w:val="04A0" w:firstRow="1" w:lastRow="0" w:firstColumn="1" w:lastColumn="0" w:noHBand="0" w:noVBand="1"/>
            </w:tblPr>
            <w:tblGrid>
              <w:gridCol w:w="4280"/>
            </w:tblGrid>
            <w:tr w:rsidR="00F04DF6" w:rsidRPr="00A56DC0" w:rsidTr="00F04DF6">
              <w:tc>
                <w:tcPr>
                  <w:tcW w:w="4644" w:type="dxa"/>
                  <w:shd w:val="clear" w:color="auto" w:fill="auto"/>
                </w:tcPr>
                <w:p w:rsidR="00F04DF6" w:rsidRPr="00A56DC0" w:rsidRDefault="00F04DF6" w:rsidP="00F04DF6">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r>
            <w:tr w:rsidR="00F04DF6" w:rsidRPr="00A56DC0" w:rsidTr="00F04DF6">
              <w:tc>
                <w:tcPr>
                  <w:tcW w:w="4644" w:type="dxa"/>
                  <w:shd w:val="clear" w:color="auto" w:fill="auto"/>
                </w:tcPr>
                <w:p w:rsidR="00F04DF6" w:rsidRPr="00A56DC0" w:rsidRDefault="00F04DF6" w:rsidP="00F04DF6">
                  <w:pPr>
                    <w:rPr>
                      <w:lang w:eastAsia="en-US"/>
                    </w:rPr>
                  </w:pPr>
                </w:p>
              </w:tc>
            </w:tr>
          </w:tbl>
          <w:p w:rsidR="00F04DF6" w:rsidRPr="00D31836" w:rsidRDefault="00F04DF6" w:rsidP="00F04DF6">
            <w:pPr>
              <w:pStyle w:val="western"/>
              <w:spacing w:before="0" w:after="0"/>
              <w:jc w:val="left"/>
              <w:rPr>
                <w:rFonts w:ascii="Покупатель" w:hAnsi="Покупатель" w:cs="Times New Roman"/>
                <w:b/>
                <w:lang w:eastAsia="en-US"/>
              </w:rPr>
            </w:pPr>
          </w:p>
        </w:tc>
        <w:tc>
          <w:tcPr>
            <w:tcW w:w="279"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p>
        </w:tc>
        <w:tc>
          <w:tcPr>
            <w:tcW w:w="4579" w:type="dxa"/>
            <w:shd w:val="clear" w:color="auto" w:fill="auto"/>
          </w:tcPr>
          <w:p w:rsidR="00F04DF6" w:rsidRPr="00A56DC0" w:rsidRDefault="00F04DF6" w:rsidP="00F04DF6">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F04DF6" w:rsidRPr="00A56DC0" w:rsidTr="00882579">
        <w:tc>
          <w:tcPr>
            <w:tcW w:w="4497" w:type="dxa"/>
            <w:shd w:val="clear" w:color="auto" w:fill="auto"/>
          </w:tcPr>
          <w:p w:rsidR="00F04DF6" w:rsidRPr="00A56DC0" w:rsidRDefault="00F04DF6" w:rsidP="00F04DF6">
            <w:r>
              <w:t>ПАО</w:t>
            </w:r>
            <w:r w:rsidRPr="00A56DC0">
              <w:t xml:space="preserve"> «</w:t>
            </w:r>
            <w:r>
              <w:t>Башинформсвязь</w:t>
            </w:r>
            <w:r w:rsidRPr="00A56DC0">
              <w:t>».</w:t>
            </w:r>
          </w:p>
          <w:p w:rsidR="00F04DF6" w:rsidRPr="00A56DC0" w:rsidRDefault="00F04DF6" w:rsidP="00F04DF6">
            <w:r w:rsidRPr="00A56DC0">
              <w:t>ОГРН </w:t>
            </w:r>
            <w:r>
              <w:t>1020202561686</w:t>
            </w:r>
            <w:r w:rsidRPr="00A56DC0">
              <w:t>.</w:t>
            </w:r>
          </w:p>
          <w:p w:rsidR="00F04DF6" w:rsidRPr="00A56DC0" w:rsidRDefault="00F04DF6" w:rsidP="00F04DF6">
            <w:r w:rsidRPr="00A56DC0">
              <w:t>ИНН </w:t>
            </w:r>
            <w:r w:rsidRPr="001C0683">
              <w:rPr>
                <w:lang w:eastAsia="ar-SA"/>
              </w:rPr>
              <w:t>0274018377</w:t>
            </w:r>
            <w:r w:rsidRPr="00A56DC0">
              <w:t>. КПП </w:t>
            </w:r>
            <w:r w:rsidRPr="001C0683">
              <w:rPr>
                <w:lang w:eastAsia="ar-SA"/>
              </w:rPr>
              <w:t>997750001</w:t>
            </w:r>
            <w:r w:rsidRPr="00A56DC0">
              <w:t>.</w:t>
            </w:r>
          </w:p>
          <w:p w:rsidR="00F04DF6" w:rsidRPr="001C0683" w:rsidRDefault="00F04DF6" w:rsidP="00F04DF6">
            <w:r w:rsidRPr="00A56DC0">
              <w:t xml:space="preserve">Адрес места нахождения: </w:t>
            </w:r>
            <w:r w:rsidRPr="001C0683">
              <w:rPr>
                <w:lang w:eastAsia="ar-SA"/>
              </w:rPr>
              <w:t>450000, РБ, г. Уфа, ул. Ленина, 32/1</w:t>
            </w:r>
            <w:r w:rsidRPr="001C0683">
              <w:t>.</w:t>
            </w:r>
          </w:p>
          <w:p w:rsidR="00F04DF6" w:rsidRPr="001C0683" w:rsidRDefault="00F04DF6" w:rsidP="00F04DF6">
            <w:r w:rsidRPr="00A56DC0">
              <w:t xml:space="preserve">Почтовый адрес: </w:t>
            </w:r>
            <w:r w:rsidRPr="001C0683">
              <w:rPr>
                <w:lang w:eastAsia="ar-SA"/>
              </w:rPr>
              <w:t>450000, РБ, г. Уфа, ул. Ленина, 32/1</w:t>
            </w:r>
          </w:p>
          <w:p w:rsidR="00F04DF6" w:rsidRPr="00A86838" w:rsidRDefault="00F04DF6" w:rsidP="00F04DF6">
            <w:r w:rsidRPr="00A86838">
              <w:t>Р/</w:t>
            </w:r>
            <w:proofErr w:type="spellStart"/>
            <w:r w:rsidRPr="00A86838">
              <w:t>сч</w:t>
            </w:r>
            <w:proofErr w:type="spellEnd"/>
            <w:r w:rsidRPr="00A86838">
              <w:t xml:space="preserve"> </w:t>
            </w:r>
            <w:proofErr w:type="gramStart"/>
            <w:r w:rsidRPr="00A86838">
              <w:t>№  40702810900000005674</w:t>
            </w:r>
            <w:proofErr w:type="gramEnd"/>
          </w:p>
          <w:p w:rsidR="00F04DF6" w:rsidRPr="00A86838" w:rsidRDefault="00F04DF6" w:rsidP="00F04DF6">
            <w:r w:rsidRPr="00A86838">
              <w:t>В ОАО АБ «Россия»,</w:t>
            </w:r>
          </w:p>
          <w:p w:rsidR="00F04DF6" w:rsidRPr="00A86838" w:rsidRDefault="00F04DF6" w:rsidP="00F04DF6">
            <w:r w:rsidRPr="00A86838">
              <w:t>БИК 044030861,</w:t>
            </w:r>
          </w:p>
          <w:p w:rsidR="00F04DF6" w:rsidRPr="00A86838" w:rsidRDefault="00F04DF6" w:rsidP="00F04DF6">
            <w:r w:rsidRPr="00A86838">
              <w:t>Кор/</w:t>
            </w:r>
            <w:proofErr w:type="spellStart"/>
            <w:r w:rsidRPr="00A86838">
              <w:t>сч</w:t>
            </w:r>
            <w:proofErr w:type="spellEnd"/>
            <w:r w:rsidRPr="00A86838">
              <w:t xml:space="preserve"> №30101810800000000861    в Северо-Западном Главном</w:t>
            </w:r>
          </w:p>
          <w:p w:rsidR="00F04DF6" w:rsidRPr="00A86838" w:rsidRDefault="00F04DF6" w:rsidP="00F04DF6">
            <w:proofErr w:type="gramStart"/>
            <w:r w:rsidRPr="00A86838">
              <w:t>Управлении  Банка</w:t>
            </w:r>
            <w:proofErr w:type="gramEnd"/>
            <w:r w:rsidRPr="00A86838">
              <w:t xml:space="preserve"> России </w:t>
            </w:r>
          </w:p>
          <w:p w:rsidR="00F04DF6" w:rsidRPr="00D31836" w:rsidRDefault="00F04DF6" w:rsidP="00F04DF6">
            <w:pPr>
              <w:pStyle w:val="western"/>
              <w:spacing w:before="0" w:after="0"/>
              <w:jc w:val="left"/>
              <w:rPr>
                <w:rFonts w:ascii="Покупатель" w:hAnsi="Покупатель" w:cs="Times New Roman"/>
                <w:lang w:eastAsia="en-US"/>
              </w:rPr>
            </w:pPr>
          </w:p>
        </w:tc>
        <w:tc>
          <w:tcPr>
            <w:tcW w:w="279"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p>
        </w:tc>
        <w:tc>
          <w:tcPr>
            <w:tcW w:w="4579" w:type="dxa"/>
            <w:shd w:val="clear" w:color="auto" w:fill="auto"/>
          </w:tcPr>
          <w:p w:rsidR="00F04DF6" w:rsidRPr="00A56DC0" w:rsidRDefault="00F04DF6" w:rsidP="00F04DF6">
            <w:r w:rsidRPr="00A56DC0">
              <w:fldChar w:fldCharType="begin">
                <w:ffData>
                  <w:name w:val=""/>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rsidRPr="00A56DC0">
              <w:fldChar w:fldCharType="begin">
                <w:ffData>
                  <w:name w:val=""/>
                  <w:enabled/>
                  <w:calcOnExit w:val="0"/>
                  <w:textInput>
                    <w:default w:val="______________"/>
                  </w:textInput>
                </w:ffData>
              </w:fldChar>
            </w:r>
            <w:r w:rsidRPr="00A56DC0">
              <w:instrText xml:space="preserve"> FORMTEXT </w:instrText>
            </w:r>
            <w:r w:rsidRPr="00A56DC0">
              <w:fldChar w:fldCharType="separate"/>
            </w:r>
            <w:r w:rsidRPr="00A56DC0">
              <w:rPr>
                <w:noProof/>
              </w:rPr>
              <w:t>______________</w:t>
            </w:r>
            <w:r w:rsidRPr="00A56DC0">
              <w:fldChar w:fldCharType="end"/>
            </w:r>
            <w:r w:rsidRPr="00A56DC0">
              <w:t>».</w:t>
            </w:r>
          </w:p>
          <w:p w:rsidR="00F04DF6" w:rsidRPr="00A56DC0" w:rsidRDefault="00F04DF6" w:rsidP="00F04DF6">
            <w:r w:rsidRPr="00A56DC0">
              <w:t>ОГРН </w:t>
            </w:r>
            <w:r w:rsidRPr="00A56DC0">
              <w:fldChar w:fldCharType="begin">
                <w:ffData>
                  <w:name w:val="ТекстовоеПоле56"/>
                  <w:enabled/>
                  <w:calcOnExit w:val="0"/>
                  <w:textInput>
                    <w:type w:val="number"/>
                    <w:default w:val="0000000000000"/>
                    <w:maxLength w:val="13"/>
                    <w:format w:val="#############"/>
                  </w:textInput>
                </w:ffData>
              </w:fldChar>
            </w:r>
            <w:r w:rsidRPr="00A56DC0">
              <w:instrText xml:space="preserve"> FORMTEXT </w:instrText>
            </w:r>
            <w:r w:rsidRPr="00A56DC0">
              <w:fldChar w:fldCharType="separate"/>
            </w:r>
            <w:r w:rsidRPr="00A56DC0">
              <w:rPr>
                <w:noProof/>
              </w:rPr>
              <w:t>0000000000000</w:t>
            </w:r>
            <w:r w:rsidRPr="00A56DC0">
              <w:fldChar w:fldCharType="end"/>
            </w:r>
            <w:r w:rsidRPr="00A56DC0">
              <w:t>.</w:t>
            </w:r>
          </w:p>
          <w:p w:rsidR="00F04DF6" w:rsidRPr="00A56DC0" w:rsidRDefault="00F04DF6" w:rsidP="00F04DF6">
            <w:r w:rsidRPr="00A56DC0">
              <w:t>ИНН </w:t>
            </w:r>
            <w:r w:rsidRPr="00A56DC0">
              <w:fldChar w:fldCharType="begin">
                <w:ffData>
                  <w:name w:val="ТекстовоеПоле57"/>
                  <w:enabled/>
                  <w:calcOnExit w:val="0"/>
                  <w:textInput>
                    <w:default w:val="0000000000"/>
                    <w:maxLength w:val="10"/>
                    <w:format w:val="##########"/>
                  </w:textInput>
                </w:ffData>
              </w:fldChar>
            </w:r>
            <w:r w:rsidRPr="00A56DC0">
              <w:instrText xml:space="preserve"> FORMTEXT </w:instrText>
            </w:r>
            <w:r w:rsidRPr="00A56DC0">
              <w:fldChar w:fldCharType="separate"/>
            </w:r>
            <w:r w:rsidRPr="00A56DC0">
              <w:rPr>
                <w:noProof/>
              </w:rPr>
              <w:t>0000000000</w:t>
            </w:r>
            <w:r w:rsidRPr="00A56DC0">
              <w:fldChar w:fldCharType="end"/>
            </w:r>
            <w:r w:rsidRPr="00A56DC0">
              <w:t>. КПП </w:t>
            </w:r>
            <w:r w:rsidRPr="00A56DC0">
              <w:fldChar w:fldCharType="begin">
                <w:ffData>
                  <w:name w:val="ТекстовоеПоле58"/>
                  <w:enabled/>
                  <w:calcOnExit w:val="0"/>
                  <w:textInput>
                    <w:default w:val="000000000"/>
                    <w:maxLength w:val="9"/>
                    <w:format w:val="#########"/>
                  </w:textInput>
                </w:ffData>
              </w:fldChar>
            </w:r>
            <w:r w:rsidRPr="00A56DC0">
              <w:instrText xml:space="preserve"> FORMTEXT </w:instrText>
            </w:r>
            <w:r w:rsidRPr="00A56DC0">
              <w:fldChar w:fldCharType="separate"/>
            </w:r>
            <w:r w:rsidRPr="00A56DC0">
              <w:rPr>
                <w:noProof/>
              </w:rPr>
              <w:t>000000000</w:t>
            </w:r>
            <w:r w:rsidRPr="00A56DC0">
              <w:fldChar w:fldCharType="end"/>
            </w:r>
            <w:r w:rsidRPr="00A56DC0">
              <w:t>.</w:t>
            </w:r>
          </w:p>
          <w:p w:rsidR="00F04DF6" w:rsidRPr="00A56DC0" w:rsidRDefault="00F04DF6" w:rsidP="00F04DF6">
            <w:r w:rsidRPr="00A56DC0">
              <w:t xml:space="preserve">Адрес места нахождения: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F04DF6" w:rsidRPr="00A56DC0" w:rsidRDefault="00F04DF6" w:rsidP="00F04DF6">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p>
          <w:p w:rsidR="00F04DF6" w:rsidRPr="00A56DC0" w:rsidRDefault="00F04DF6" w:rsidP="00F04DF6">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F04DF6" w:rsidRPr="00A56DC0" w:rsidRDefault="00F04DF6" w:rsidP="00F04DF6">
            <w:r w:rsidRPr="00A56DC0">
              <w:t xml:space="preserve">Почтовый адрес: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F04DF6" w:rsidRPr="00A56DC0" w:rsidRDefault="00F04DF6" w:rsidP="00F04DF6">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r w:rsidRPr="00A56DC0">
              <w:t>,</w:t>
            </w:r>
          </w:p>
          <w:p w:rsidR="00F04DF6" w:rsidRPr="00A56DC0" w:rsidRDefault="00F04DF6" w:rsidP="00F04DF6">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F04DF6" w:rsidRPr="00A56DC0" w:rsidRDefault="00F04DF6" w:rsidP="00F04DF6">
            <w:r w:rsidRPr="00A56DC0">
              <w:t xml:space="preserve">Р/с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p>
          <w:p w:rsidR="00F04DF6" w:rsidRPr="00A56DC0" w:rsidRDefault="00F04DF6" w:rsidP="00F04DF6">
            <w:r w:rsidRPr="00A56DC0">
              <w:t xml:space="preserve">в </w:t>
            </w:r>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F04DF6" w:rsidRPr="00A56DC0" w:rsidRDefault="00F04DF6" w:rsidP="00F04DF6">
            <w:r w:rsidRPr="00A56DC0">
              <w:t xml:space="preserve">К/с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r w:rsidRPr="00A56DC0">
              <w:t>.</w:t>
            </w:r>
          </w:p>
          <w:p w:rsidR="00F04DF6" w:rsidRPr="00A56DC0" w:rsidRDefault="00F04DF6" w:rsidP="00F04DF6">
            <w:pPr>
              <w:pStyle w:val="western"/>
              <w:spacing w:before="0" w:after="0"/>
              <w:jc w:val="left"/>
              <w:rPr>
                <w:rFonts w:ascii="Times New Roman" w:hAnsi="Times New Roman" w:cs="Times New Roman"/>
                <w:lang w:eastAsia="en-US"/>
              </w:rPr>
            </w:pPr>
            <w:r w:rsidRPr="00A56DC0">
              <w:rPr>
                <w:rFonts w:ascii="Times New Roman" w:hAnsi="Times New Roman" w:cs="Times New Roman"/>
              </w:rPr>
              <w:t xml:space="preserve">БИК </w:t>
            </w:r>
            <w:r w:rsidRPr="00A56DC0">
              <w:rPr>
                <w:rFonts w:ascii="Times New Roman" w:hAnsi="Times New Roman" w:cs="Times New Roman"/>
              </w:rPr>
              <w:noBreakHyphen/>
              <w:t xml:space="preserve"> </w:t>
            </w:r>
            <w:r w:rsidRPr="00A56DC0">
              <w:rPr>
                <w:rFonts w:ascii="Times New Roman" w:hAnsi="Times New Roman" w:cs="Times New Roman"/>
              </w:rPr>
              <w:fldChar w:fldCharType="begin">
                <w:ffData>
                  <w:name w:val="ТекстовоеПоле61"/>
                  <w:enabled/>
                  <w:calcOnExit w:val="0"/>
                  <w:textInput>
                    <w:type w:val="number"/>
                    <w:default w:val="000000000"/>
                    <w:maxLength w:val="9"/>
                    <w:format w:val="#########"/>
                  </w:textInput>
                </w:ffData>
              </w:fldChar>
            </w:r>
            <w:r w:rsidRPr="00A56DC0">
              <w:rPr>
                <w:rFonts w:ascii="Times New Roman" w:hAnsi="Times New Roman" w:cs="Times New Roman"/>
              </w:rPr>
              <w:instrText xml:space="preserve"> FORMTEXT </w:instrText>
            </w:r>
            <w:r w:rsidRPr="00A56DC0">
              <w:rPr>
                <w:rFonts w:ascii="Times New Roman" w:hAnsi="Times New Roman" w:cs="Times New Roman"/>
              </w:rPr>
            </w:r>
            <w:r w:rsidRPr="00A56DC0">
              <w:rPr>
                <w:rFonts w:ascii="Times New Roman" w:hAnsi="Times New Roman" w:cs="Times New Roman"/>
              </w:rPr>
              <w:fldChar w:fldCharType="separate"/>
            </w:r>
            <w:r w:rsidRPr="00A56DC0">
              <w:rPr>
                <w:rFonts w:ascii="Times New Roman" w:hAnsi="Times New Roman" w:cs="Times New Roman"/>
                <w:noProof/>
              </w:rPr>
              <w:t>000000000</w:t>
            </w:r>
            <w:r w:rsidRPr="00A56DC0">
              <w:rPr>
                <w:rFonts w:ascii="Times New Roman" w:hAnsi="Times New Roman" w:cs="Times New Roman"/>
              </w:rPr>
              <w:fldChar w:fldCharType="end"/>
            </w:r>
            <w:r w:rsidRPr="00A56DC0">
              <w:rPr>
                <w:rFonts w:ascii="Times New Roman" w:hAnsi="Times New Roman" w:cs="Times New Roman"/>
              </w:rPr>
              <w:t>.</w:t>
            </w:r>
          </w:p>
        </w:tc>
      </w:tr>
      <w:tr w:rsidR="00F04DF6" w:rsidRPr="00A56DC0" w:rsidTr="00882579">
        <w:tc>
          <w:tcPr>
            <w:tcW w:w="4497" w:type="dxa"/>
            <w:shd w:val="clear" w:color="auto" w:fill="auto"/>
          </w:tcPr>
          <w:p w:rsidR="00F04DF6" w:rsidRPr="00A56DC0" w:rsidRDefault="00F04DF6" w:rsidP="00F04DF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9"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p>
        </w:tc>
        <w:tc>
          <w:tcPr>
            <w:tcW w:w="4579" w:type="dxa"/>
            <w:shd w:val="clear" w:color="auto" w:fill="auto"/>
          </w:tcPr>
          <w:p w:rsidR="00F04DF6" w:rsidRPr="00A56DC0" w:rsidRDefault="00F04DF6" w:rsidP="00F04DF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F04DF6" w:rsidRPr="00A56DC0" w:rsidTr="00882579">
        <w:tc>
          <w:tcPr>
            <w:tcW w:w="4497" w:type="dxa"/>
            <w:shd w:val="clear" w:color="auto" w:fill="auto"/>
          </w:tcPr>
          <w:p w:rsidR="00F04DF6" w:rsidRPr="00A56DC0" w:rsidRDefault="00F04DF6" w:rsidP="00F04DF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F04DF6" w:rsidRPr="00A56DC0" w:rsidRDefault="00F04DF6" w:rsidP="00F04DF6">
            <w:pPr>
              <w:pStyle w:val="western"/>
              <w:spacing w:before="240" w:after="0"/>
              <w:jc w:val="right"/>
              <w:rPr>
                <w:rFonts w:ascii="Times New Roman" w:hAnsi="Times New Roman" w:cs="Times New Roman"/>
                <w:lang w:eastAsia="en-US"/>
              </w:rPr>
            </w:pPr>
            <w:r>
              <w:rPr>
                <w:rFonts w:ascii="Times New Roman" w:hAnsi="Times New Roman" w:cs="Times New Roman"/>
                <w:lang w:eastAsia="en-US"/>
              </w:rPr>
              <w:t>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r w:rsidRPr="00A56DC0">
              <w:rPr>
                <w:rFonts w:ascii="Times New Roman" w:hAnsi="Times New Roman" w:cs="Times New Roman"/>
                <w:lang w:eastAsia="en-US"/>
              </w:rPr>
              <w:t xml:space="preserve"> </w:t>
            </w:r>
          </w:p>
        </w:tc>
        <w:tc>
          <w:tcPr>
            <w:tcW w:w="279"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p>
        </w:tc>
        <w:tc>
          <w:tcPr>
            <w:tcW w:w="4579" w:type="dxa"/>
            <w:shd w:val="clear" w:color="auto" w:fill="auto"/>
          </w:tcPr>
          <w:p w:rsidR="00F04DF6" w:rsidRPr="00A56DC0" w:rsidRDefault="00F04DF6" w:rsidP="00F04DF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F04DF6" w:rsidRPr="00A56DC0" w:rsidRDefault="00F04DF6" w:rsidP="00F04DF6">
            <w:pPr>
              <w:pStyle w:val="western"/>
              <w:spacing w:before="24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r>
      <w:tr w:rsidR="00F04DF6" w:rsidRPr="00A56DC0" w:rsidTr="00882579">
        <w:tc>
          <w:tcPr>
            <w:tcW w:w="4497"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79"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p>
        </w:tc>
        <w:tc>
          <w:tcPr>
            <w:tcW w:w="4579" w:type="dxa"/>
            <w:shd w:val="clear" w:color="auto" w:fill="auto"/>
            <w:vAlign w:val="center"/>
          </w:tcPr>
          <w:p w:rsidR="00F04DF6" w:rsidRPr="00A56DC0" w:rsidRDefault="00F04DF6" w:rsidP="00F04DF6">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882579" w:rsidRDefault="00882579" w:rsidP="00882579">
      <w:pPr>
        <w:pageBreakBefore/>
        <w:jc w:val="right"/>
        <w:rPr>
          <w:rFonts w:eastAsia="MS Mincho"/>
          <w:sz w:val="26"/>
          <w:szCs w:val="26"/>
          <w:lang w:eastAsia="ja-JP"/>
        </w:rPr>
        <w:sectPr w:rsidR="00882579" w:rsidSect="00882579">
          <w:headerReference w:type="default" r:id="rId54"/>
          <w:footerReference w:type="even" r:id="rId55"/>
          <w:footerReference w:type="default" r:id="rId56"/>
          <w:footerReference w:type="first" r:id="rId57"/>
          <w:pgSz w:w="11906" w:h="16838"/>
          <w:pgMar w:top="1134" w:right="851" w:bottom="1134" w:left="1701" w:header="709" w:footer="709" w:gutter="0"/>
          <w:cols w:space="708"/>
          <w:titlePg/>
          <w:docGrid w:linePitch="360"/>
        </w:sectPr>
      </w:pPr>
    </w:p>
    <w:p w:rsidR="00F04DF6" w:rsidRPr="0050530A" w:rsidRDefault="00F04DF6" w:rsidP="00882579">
      <w:pPr>
        <w:pageBreakBefore/>
        <w:jc w:val="right"/>
        <w:rPr>
          <w:rFonts w:eastAsia="MS Mincho"/>
          <w:sz w:val="26"/>
          <w:szCs w:val="26"/>
          <w:lang w:eastAsia="ja-JP"/>
        </w:rPr>
      </w:pPr>
      <w:r w:rsidRPr="0050530A">
        <w:rPr>
          <w:rFonts w:eastAsia="MS Mincho"/>
          <w:sz w:val="26"/>
          <w:szCs w:val="26"/>
          <w:lang w:eastAsia="ja-JP"/>
        </w:rPr>
        <w:t>Приложение № 1</w:t>
      </w:r>
    </w:p>
    <w:p w:rsidR="00F04DF6" w:rsidRDefault="00F04DF6" w:rsidP="00F04DF6">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F04DF6" w:rsidRPr="0050530A" w:rsidRDefault="00F04DF6" w:rsidP="00F04DF6">
      <w:pPr>
        <w:jc w:val="right"/>
        <w:rPr>
          <w:rFonts w:eastAsia="MS Mincho"/>
          <w:sz w:val="26"/>
          <w:szCs w:val="26"/>
          <w:lang w:eastAsia="ja-JP"/>
        </w:rPr>
      </w:pPr>
      <w:r w:rsidRPr="0050530A">
        <w:rPr>
          <w:rFonts w:eastAsia="MS Mincho"/>
          <w:sz w:val="26"/>
          <w:szCs w:val="26"/>
          <w:lang w:eastAsia="ja-JP"/>
        </w:rPr>
        <w:t>№ ____ от «____» ________ 20 ____ г.</w:t>
      </w:r>
    </w:p>
    <w:p w:rsidR="00F04DF6" w:rsidRPr="0050530A" w:rsidRDefault="00F04DF6" w:rsidP="00F04DF6">
      <w:pPr>
        <w:rPr>
          <w:rFonts w:eastAsia="Calibri"/>
          <w:b/>
          <w:bCs/>
        </w:rPr>
      </w:pPr>
    </w:p>
    <w:p w:rsidR="00F04DF6" w:rsidRPr="0050530A" w:rsidRDefault="00F04DF6" w:rsidP="00F04DF6">
      <w:pPr>
        <w:jc w:val="center"/>
        <w:rPr>
          <w:rFonts w:eastAsia="MS Mincho"/>
          <w:sz w:val="26"/>
          <w:szCs w:val="26"/>
          <w:lang w:eastAsia="ja-JP"/>
        </w:rPr>
      </w:pPr>
      <w:r w:rsidRPr="0050530A">
        <w:rPr>
          <w:rFonts w:eastAsia="MS Mincho"/>
          <w:sz w:val="26"/>
          <w:szCs w:val="26"/>
          <w:lang w:eastAsia="ja-JP"/>
        </w:rPr>
        <w:t>СПЕЦИФИКАЦИЯ</w:t>
      </w:r>
    </w:p>
    <w:p w:rsidR="00F04DF6" w:rsidRPr="0050530A" w:rsidRDefault="00F04DF6" w:rsidP="00F04DF6">
      <w:pPr>
        <w:jc w:val="both"/>
        <w:rPr>
          <w:rFonts w:eastAsia="MS Mincho"/>
          <w:sz w:val="26"/>
          <w:szCs w:val="26"/>
          <w:lang w:eastAsia="ja-JP"/>
        </w:rPr>
      </w:pPr>
    </w:p>
    <w:p w:rsidR="00F04DF6" w:rsidRPr="0050530A" w:rsidRDefault="00F04DF6" w:rsidP="00F04DF6">
      <w:pPr>
        <w:ind w:left="1068"/>
        <w:jc w:val="both"/>
        <w:rPr>
          <w:rFonts w:eastAsia="MS Mincho"/>
          <w:sz w:val="26"/>
          <w:szCs w:val="26"/>
          <w:lang w:eastAsia="ja-JP"/>
        </w:rPr>
      </w:pPr>
      <w:r w:rsidRPr="0050530A">
        <w:rPr>
          <w:rFonts w:eastAsia="MS Mincho"/>
          <w:sz w:val="26"/>
          <w:szCs w:val="26"/>
          <w:lang w:eastAsia="ja-JP"/>
        </w:rPr>
        <w:t xml:space="preserve">г. </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sidRPr="0050530A">
        <w:rPr>
          <w:rFonts w:eastAsia="MS Mincho"/>
          <w:sz w:val="26"/>
          <w:szCs w:val="26"/>
          <w:lang w:eastAsia="ja-JP"/>
        </w:rPr>
        <w:t xml:space="preserve">     «____» ________ 20 ____ г.</w:t>
      </w:r>
    </w:p>
    <w:p w:rsidR="00F04DF6" w:rsidRDefault="00F04DF6" w:rsidP="00F04DF6">
      <w:pPr>
        <w:jc w:val="center"/>
        <w:rPr>
          <w:rFonts w:eastAsia="Calibri"/>
          <w:sz w:val="26"/>
          <w:szCs w:val="26"/>
        </w:rPr>
      </w:pPr>
      <w:r w:rsidRPr="0050530A">
        <w:rPr>
          <w:rFonts w:eastAsia="Calibri"/>
          <w:sz w:val="26"/>
          <w:szCs w:val="26"/>
        </w:rPr>
        <w:t xml:space="preserve"> </w:t>
      </w:r>
    </w:p>
    <w:tbl>
      <w:tblPr>
        <w:tblW w:w="15356" w:type="dxa"/>
        <w:tblInd w:w="-34" w:type="dxa"/>
        <w:tblLayout w:type="fixed"/>
        <w:tblLook w:val="00A0" w:firstRow="1" w:lastRow="0" w:firstColumn="1" w:lastColumn="0" w:noHBand="0" w:noVBand="0"/>
      </w:tblPr>
      <w:tblGrid>
        <w:gridCol w:w="835"/>
        <w:gridCol w:w="1174"/>
        <w:gridCol w:w="1701"/>
        <w:gridCol w:w="5386"/>
        <w:gridCol w:w="1276"/>
        <w:gridCol w:w="2350"/>
        <w:gridCol w:w="2634"/>
      </w:tblGrid>
      <w:tr w:rsidR="00F04DF6" w:rsidRPr="004E0877" w:rsidTr="00110CFF">
        <w:trPr>
          <w:trHeight w:val="1719"/>
        </w:trPr>
        <w:tc>
          <w:tcPr>
            <w:tcW w:w="835" w:type="dxa"/>
            <w:tcBorders>
              <w:top w:val="single" w:sz="8" w:space="0" w:color="auto"/>
              <w:left w:val="single" w:sz="8" w:space="0" w:color="auto"/>
              <w:bottom w:val="nil"/>
              <w:right w:val="nil"/>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 п/п</w:t>
            </w:r>
          </w:p>
        </w:tc>
        <w:tc>
          <w:tcPr>
            <w:tcW w:w="1174"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Производитель</w:t>
            </w:r>
          </w:p>
        </w:tc>
        <w:tc>
          <w:tcPr>
            <w:tcW w:w="5386"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Единица измерения</w:t>
            </w:r>
          </w:p>
        </w:tc>
        <w:tc>
          <w:tcPr>
            <w:tcW w:w="2350"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634" w:type="dxa"/>
            <w:tcBorders>
              <w:top w:val="single" w:sz="8" w:space="0" w:color="auto"/>
              <w:left w:val="single" w:sz="8" w:space="0" w:color="auto"/>
              <w:bottom w:val="single" w:sz="8" w:space="0" w:color="000000"/>
              <w:right w:val="single" w:sz="8" w:space="0" w:color="auto"/>
            </w:tcBorders>
          </w:tcPr>
          <w:p w:rsidR="00F04DF6" w:rsidRDefault="00F04DF6" w:rsidP="00F04DF6">
            <w:pPr>
              <w:jc w:val="center"/>
              <w:rPr>
                <w:rFonts w:eastAsia="MS Mincho"/>
                <w:b/>
                <w:bCs/>
                <w:sz w:val="20"/>
                <w:szCs w:val="20"/>
              </w:rPr>
            </w:pPr>
          </w:p>
          <w:p w:rsidR="00F04DF6" w:rsidRPr="004E0877" w:rsidRDefault="00F04DF6" w:rsidP="00F04DF6">
            <w:pPr>
              <w:jc w:val="center"/>
              <w:rPr>
                <w:rFonts w:eastAsia="MS Mincho"/>
                <w:b/>
                <w:bCs/>
                <w:sz w:val="20"/>
                <w:szCs w:val="20"/>
              </w:rPr>
            </w:pPr>
            <w:r>
              <w:rPr>
                <w:rFonts w:eastAsia="MS Mincho"/>
                <w:b/>
                <w:bCs/>
                <w:sz w:val="20"/>
                <w:szCs w:val="20"/>
              </w:rPr>
              <w:t>Цена за единицу Товара в том числе НДС (по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5386" w:type="dxa"/>
            <w:tcBorders>
              <w:top w:val="single" w:sz="8" w:space="0" w:color="auto"/>
              <w:left w:val="nil"/>
              <w:bottom w:val="single" w:sz="4" w:space="0" w:color="auto"/>
              <w:right w:val="single" w:sz="4" w:space="0" w:color="auto"/>
            </w:tcBorders>
            <w:vAlign w:val="bottom"/>
          </w:tcPr>
          <w:p w:rsidR="00F04DF6" w:rsidRPr="0067160F" w:rsidRDefault="00F04DF6" w:rsidP="00F04DF6">
            <w:pPr>
              <w:rPr>
                <w:rFonts w:eastAsia="MS Mincho"/>
                <w:b/>
                <w:sz w:val="20"/>
                <w:szCs w:val="20"/>
              </w:rPr>
            </w:pPr>
            <w:r w:rsidRPr="0067160F">
              <w:rPr>
                <w:rFonts w:eastAsia="MS Mincho"/>
                <w:b/>
                <w:sz w:val="20"/>
                <w:szCs w:val="20"/>
              </w:rPr>
              <w:t>Перчатки с полимерным покрытием</w:t>
            </w:r>
          </w:p>
          <w:p w:rsidR="00F04DF6" w:rsidRPr="0067160F" w:rsidRDefault="00F04DF6" w:rsidP="00F04DF6">
            <w:pPr>
              <w:rPr>
                <w:rFonts w:eastAsia="MS Mincho"/>
                <w:sz w:val="20"/>
                <w:szCs w:val="20"/>
              </w:rPr>
            </w:pPr>
            <w:r w:rsidRPr="0067160F">
              <w:rPr>
                <w:rFonts w:eastAsia="MS Mincho"/>
                <w:sz w:val="20"/>
                <w:szCs w:val="20"/>
              </w:rPr>
              <w:t xml:space="preserve">ГОСТ 12.4.246-2008               </w:t>
            </w:r>
          </w:p>
          <w:p w:rsidR="00F04DF6" w:rsidRDefault="00F04DF6" w:rsidP="00F04DF6">
            <w:pPr>
              <w:rPr>
                <w:rFonts w:eastAsia="MS Mincho"/>
                <w:sz w:val="20"/>
                <w:szCs w:val="20"/>
              </w:rPr>
            </w:pPr>
            <w:r w:rsidRPr="0067160F">
              <w:rPr>
                <w:rFonts w:eastAsia="MS Mincho"/>
                <w:sz w:val="20"/>
                <w:szCs w:val="20"/>
              </w:rPr>
              <w:t xml:space="preserve">Текстурированное латексное покрытие. </w:t>
            </w:r>
          </w:p>
          <w:p w:rsidR="00F04DF6" w:rsidRDefault="00F04DF6" w:rsidP="00F04DF6">
            <w:pPr>
              <w:rPr>
                <w:rFonts w:eastAsia="MS Mincho"/>
                <w:sz w:val="20"/>
                <w:szCs w:val="20"/>
              </w:rPr>
            </w:pPr>
            <w:r w:rsidRPr="0067160F">
              <w:rPr>
                <w:rFonts w:eastAsia="MS Mincho"/>
                <w:sz w:val="20"/>
                <w:szCs w:val="20"/>
              </w:rPr>
              <w:t>Свой</w:t>
            </w:r>
            <w:r>
              <w:rPr>
                <w:rFonts w:eastAsia="MS Mincho"/>
                <w:sz w:val="20"/>
                <w:szCs w:val="20"/>
              </w:rPr>
              <w:t>ства: высокая механическая проч</w:t>
            </w:r>
            <w:r w:rsidRPr="0067160F">
              <w:rPr>
                <w:rFonts w:eastAsia="MS Mincho"/>
                <w:sz w:val="20"/>
                <w:szCs w:val="20"/>
              </w:rPr>
              <w:t xml:space="preserve">ность и износоустойчивость. </w:t>
            </w:r>
          </w:p>
          <w:p w:rsidR="00F04DF6" w:rsidRPr="004E0877" w:rsidRDefault="00F04DF6" w:rsidP="00F04DF6">
            <w:pPr>
              <w:rPr>
                <w:rFonts w:eastAsia="MS Mincho"/>
                <w:sz w:val="20"/>
                <w:szCs w:val="20"/>
              </w:rPr>
            </w:pPr>
            <w:r w:rsidRPr="0067160F">
              <w:rPr>
                <w:rFonts w:eastAsia="MS Mincho"/>
                <w:sz w:val="20"/>
                <w:szCs w:val="20"/>
              </w:rPr>
              <w:t>Материал: хл</w:t>
            </w:r>
            <w:r>
              <w:rPr>
                <w:rFonts w:eastAsia="MS Mincho"/>
                <w:sz w:val="20"/>
                <w:szCs w:val="20"/>
              </w:rPr>
              <w:t>опок, полиэстер. Материал покры</w:t>
            </w:r>
            <w:r w:rsidRPr="0067160F">
              <w:rPr>
                <w:rFonts w:eastAsia="MS Mincho"/>
                <w:sz w:val="20"/>
                <w:szCs w:val="20"/>
              </w:rPr>
              <w:t>тия: латекс. Покрытие: частичное. Цвет: белый с синим покрытием. Размеры: 9, 10</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Default="00F04DF6" w:rsidP="00F04DF6">
            <w:pPr>
              <w:rPr>
                <w:rFonts w:eastAsia="MS Mincho"/>
                <w:b/>
                <w:sz w:val="20"/>
                <w:szCs w:val="20"/>
              </w:rPr>
            </w:pPr>
            <w:r w:rsidRPr="0067160F">
              <w:rPr>
                <w:rFonts w:eastAsia="MS Mincho"/>
                <w:b/>
                <w:sz w:val="20"/>
                <w:szCs w:val="20"/>
              </w:rPr>
              <w:t>Перчатки трикотажные с точечным покрытием</w:t>
            </w:r>
          </w:p>
          <w:p w:rsidR="00F04DF6" w:rsidRPr="0067160F" w:rsidRDefault="00F04DF6" w:rsidP="00F04DF6">
            <w:pPr>
              <w:rPr>
                <w:rFonts w:eastAsia="MS Mincho"/>
                <w:sz w:val="20"/>
                <w:szCs w:val="20"/>
              </w:rPr>
            </w:pPr>
            <w:r w:rsidRPr="0067160F">
              <w:rPr>
                <w:rFonts w:eastAsia="MS Mincho"/>
                <w:sz w:val="20"/>
                <w:szCs w:val="20"/>
              </w:rPr>
              <w:t xml:space="preserve">ГОСТ 12.4.246-2008                </w:t>
            </w:r>
          </w:p>
          <w:p w:rsidR="00F04DF6" w:rsidRDefault="00F04DF6" w:rsidP="00F04DF6">
            <w:pPr>
              <w:rPr>
                <w:rFonts w:eastAsia="MS Mincho"/>
                <w:sz w:val="20"/>
                <w:szCs w:val="20"/>
              </w:rPr>
            </w:pPr>
            <w:r w:rsidRPr="0067160F">
              <w:rPr>
                <w:rFonts w:eastAsia="MS Mincho"/>
                <w:sz w:val="20"/>
                <w:szCs w:val="20"/>
              </w:rPr>
              <w:t xml:space="preserve">Трикотажные перчатки с защитным точечным напылением на наладоннике и широкой резинкой. </w:t>
            </w:r>
          </w:p>
          <w:p w:rsidR="00F04DF6" w:rsidRDefault="00F04DF6" w:rsidP="00F04DF6">
            <w:pPr>
              <w:rPr>
                <w:rFonts w:eastAsia="MS Mincho"/>
                <w:sz w:val="20"/>
                <w:szCs w:val="20"/>
              </w:rPr>
            </w:pPr>
            <w:r>
              <w:rPr>
                <w:rFonts w:eastAsia="MS Mincho"/>
                <w:sz w:val="20"/>
                <w:szCs w:val="20"/>
              </w:rPr>
              <w:t>Свойства: предот</w:t>
            </w:r>
            <w:r w:rsidRPr="0067160F">
              <w:rPr>
                <w:rFonts w:eastAsia="MS Mincho"/>
                <w:sz w:val="20"/>
                <w:szCs w:val="20"/>
              </w:rPr>
              <w:t xml:space="preserve">вращают истирание. </w:t>
            </w:r>
          </w:p>
          <w:p w:rsidR="00F04DF6" w:rsidRPr="0067160F" w:rsidRDefault="00F04DF6" w:rsidP="00F04DF6">
            <w:pPr>
              <w:rPr>
                <w:rFonts w:eastAsia="MS Mincho"/>
                <w:sz w:val="20"/>
                <w:szCs w:val="20"/>
              </w:rPr>
            </w:pPr>
            <w:r w:rsidRPr="0067160F">
              <w:rPr>
                <w:rFonts w:eastAsia="MS Mincho"/>
                <w:sz w:val="20"/>
                <w:szCs w:val="20"/>
              </w:rPr>
              <w:t>Материал: хлопок. Материал покрытия: ПВХ. По</w:t>
            </w:r>
            <w:r>
              <w:rPr>
                <w:rFonts w:eastAsia="MS Mincho"/>
                <w:sz w:val="20"/>
                <w:szCs w:val="20"/>
              </w:rPr>
              <w:t>кры</w:t>
            </w:r>
            <w:r w:rsidRPr="0067160F">
              <w:rPr>
                <w:rFonts w:eastAsia="MS Mincho"/>
                <w:sz w:val="20"/>
                <w:szCs w:val="20"/>
              </w:rPr>
              <w:t>тие: точечное. Класс вязки: 10. Цвет: белый с синим. Размеры: 9,10.</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67160F" w:rsidRDefault="00F04DF6" w:rsidP="00F04DF6">
            <w:pPr>
              <w:rPr>
                <w:rFonts w:eastAsia="MS Mincho"/>
                <w:b/>
                <w:bCs/>
                <w:sz w:val="20"/>
                <w:szCs w:val="20"/>
              </w:rPr>
            </w:pPr>
            <w:r w:rsidRPr="0067160F">
              <w:rPr>
                <w:rFonts w:eastAsia="MS Mincho"/>
                <w:b/>
                <w:bCs/>
                <w:sz w:val="20"/>
                <w:szCs w:val="20"/>
              </w:rPr>
              <w:t>Рукавицы комбинированные</w:t>
            </w:r>
          </w:p>
          <w:p w:rsidR="00F04DF6" w:rsidRDefault="00F04DF6" w:rsidP="00F04DF6">
            <w:pPr>
              <w:rPr>
                <w:rFonts w:eastAsia="MS Mincho"/>
                <w:sz w:val="20"/>
                <w:szCs w:val="20"/>
              </w:rPr>
            </w:pPr>
            <w:r w:rsidRPr="0067160F">
              <w:rPr>
                <w:rFonts w:eastAsia="MS Mincho"/>
                <w:sz w:val="20"/>
                <w:szCs w:val="20"/>
              </w:rPr>
              <w:t xml:space="preserve">ГОСТ 12.4.010-75                 </w:t>
            </w:r>
            <w:r w:rsidRPr="0067160F">
              <w:rPr>
                <w:rFonts w:eastAsia="MS Mincho"/>
                <w:sz w:val="20"/>
                <w:szCs w:val="20"/>
              </w:rPr>
              <w:br/>
              <w:t>Пре</w:t>
            </w:r>
            <w:r>
              <w:rPr>
                <w:rFonts w:eastAsia="MS Mincho"/>
                <w:sz w:val="20"/>
                <w:szCs w:val="20"/>
              </w:rPr>
              <w:t>дназначены для защиты рук от ме</w:t>
            </w:r>
            <w:r w:rsidRPr="0067160F">
              <w:rPr>
                <w:rFonts w:eastAsia="MS Mincho"/>
                <w:sz w:val="20"/>
                <w:szCs w:val="20"/>
              </w:rPr>
              <w:t xml:space="preserve">ханических воздействий при грубой и тяжёлой работе. </w:t>
            </w:r>
            <w:r>
              <w:rPr>
                <w:rFonts w:eastAsia="MS Mincho"/>
                <w:sz w:val="20"/>
                <w:szCs w:val="20"/>
              </w:rPr>
              <w:t>Размеры: 2.</w:t>
            </w:r>
          </w:p>
          <w:p w:rsidR="00F04DF6" w:rsidRPr="0067160F" w:rsidRDefault="00F04DF6" w:rsidP="00F04DF6">
            <w:pPr>
              <w:rPr>
                <w:rFonts w:eastAsia="MS Mincho"/>
                <w:sz w:val="20"/>
                <w:szCs w:val="20"/>
              </w:rPr>
            </w:pPr>
            <w:r w:rsidRPr="0067160F">
              <w:rPr>
                <w:rFonts w:eastAsia="MS Mincho"/>
                <w:sz w:val="20"/>
                <w:szCs w:val="20"/>
              </w:rPr>
              <w:t>Основа-прочная х/б ткань,</w:t>
            </w:r>
            <w:r>
              <w:rPr>
                <w:rFonts w:eastAsia="MS Mincho"/>
                <w:sz w:val="20"/>
                <w:szCs w:val="20"/>
              </w:rPr>
              <w:t xml:space="preserve"> плотность 235 г/кв. м. Наладон</w:t>
            </w:r>
            <w:r w:rsidRPr="0067160F">
              <w:rPr>
                <w:rFonts w:eastAsia="MS Mincho"/>
                <w:sz w:val="20"/>
                <w:szCs w:val="20"/>
              </w:rPr>
              <w:t>ник-брезент, пло</w:t>
            </w:r>
            <w:r>
              <w:rPr>
                <w:rFonts w:eastAsia="MS Mincho"/>
                <w:sz w:val="20"/>
                <w:szCs w:val="20"/>
              </w:rPr>
              <w:t xml:space="preserve">тность 380 г/кв. м. </w:t>
            </w:r>
          </w:p>
          <w:p w:rsidR="00F04DF6" w:rsidRPr="004E0877" w:rsidRDefault="00F04DF6" w:rsidP="00F04DF6">
            <w:pPr>
              <w:rPr>
                <w:rFonts w:eastAsia="MS Mincho"/>
                <w:sz w:val="20"/>
                <w:szCs w:val="20"/>
              </w:rPr>
            </w:pP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67160F" w:rsidRDefault="00F04DF6" w:rsidP="00F04DF6">
            <w:pPr>
              <w:rPr>
                <w:rFonts w:eastAsia="MS Mincho"/>
                <w:b/>
                <w:bCs/>
                <w:sz w:val="20"/>
                <w:szCs w:val="20"/>
              </w:rPr>
            </w:pPr>
            <w:r w:rsidRPr="0067160F">
              <w:rPr>
                <w:rFonts w:eastAsia="MS Mincho"/>
                <w:b/>
                <w:bCs/>
                <w:sz w:val="20"/>
                <w:szCs w:val="20"/>
              </w:rPr>
              <w:t xml:space="preserve">Рукавицы брезентовые  </w:t>
            </w:r>
          </w:p>
          <w:p w:rsidR="00F04DF6" w:rsidRPr="004E0877" w:rsidRDefault="00F04DF6" w:rsidP="00F04DF6">
            <w:pPr>
              <w:rPr>
                <w:rFonts w:eastAsia="MS Mincho"/>
                <w:sz w:val="20"/>
                <w:szCs w:val="20"/>
              </w:rPr>
            </w:pPr>
            <w:r w:rsidRPr="0067160F">
              <w:rPr>
                <w:rFonts w:eastAsia="MS Mincho"/>
                <w:sz w:val="20"/>
                <w:szCs w:val="20"/>
              </w:rPr>
              <w:t xml:space="preserve">ГОСТ 12.4.010-75                     </w:t>
            </w:r>
            <w:r w:rsidRPr="0067160F">
              <w:rPr>
                <w:rFonts w:eastAsia="MS Mincho"/>
                <w:sz w:val="20"/>
                <w:szCs w:val="20"/>
              </w:rPr>
              <w:br/>
              <w:t>Используются при выполнении сварочных работ и при работе с жёсткими и грубыми поверхностями. Брезент с огнеупорной пропиткой, плотность 480 г/кв. м. Размеры: 2.</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67160F" w:rsidRDefault="00F04DF6" w:rsidP="00F04DF6">
            <w:pPr>
              <w:rPr>
                <w:rFonts w:eastAsia="MS Mincho"/>
                <w:b/>
                <w:bCs/>
                <w:sz w:val="20"/>
                <w:szCs w:val="20"/>
              </w:rPr>
            </w:pPr>
            <w:r w:rsidRPr="0067160F">
              <w:rPr>
                <w:rFonts w:eastAsia="MS Mincho"/>
                <w:b/>
                <w:bCs/>
                <w:sz w:val="20"/>
                <w:szCs w:val="20"/>
              </w:rPr>
              <w:t>Перчатки резиновые</w:t>
            </w:r>
          </w:p>
          <w:p w:rsidR="00F04DF6" w:rsidRDefault="00F04DF6" w:rsidP="00F04DF6">
            <w:pPr>
              <w:rPr>
                <w:rFonts w:eastAsia="MS Mincho"/>
                <w:sz w:val="20"/>
                <w:szCs w:val="20"/>
              </w:rPr>
            </w:pPr>
            <w:r w:rsidRPr="0067160F">
              <w:rPr>
                <w:rFonts w:eastAsia="MS Mincho"/>
                <w:sz w:val="20"/>
                <w:szCs w:val="20"/>
              </w:rPr>
              <w:t>ГОСТ 12.4.246-2008</w:t>
            </w:r>
            <w:r w:rsidRPr="0067160F">
              <w:rPr>
                <w:rFonts w:eastAsia="MS Mincho"/>
                <w:sz w:val="20"/>
                <w:szCs w:val="20"/>
              </w:rPr>
              <w:br/>
              <w:t xml:space="preserve">Универсальные перчатки. </w:t>
            </w:r>
          </w:p>
          <w:p w:rsidR="00F04DF6" w:rsidRDefault="00F04DF6" w:rsidP="00F04DF6">
            <w:pPr>
              <w:rPr>
                <w:rFonts w:eastAsia="MS Mincho"/>
                <w:sz w:val="20"/>
                <w:szCs w:val="20"/>
              </w:rPr>
            </w:pPr>
            <w:r w:rsidRPr="0067160F">
              <w:rPr>
                <w:rFonts w:eastAsia="MS Mincho"/>
                <w:sz w:val="20"/>
                <w:szCs w:val="20"/>
              </w:rPr>
              <w:t>Материал: латекс-100% с хлопковым напылением внутри. Специальная обработка для умен</w:t>
            </w:r>
            <w:r>
              <w:rPr>
                <w:rFonts w:eastAsia="MS Mincho"/>
                <w:sz w:val="20"/>
                <w:szCs w:val="20"/>
              </w:rPr>
              <w:t>ьшения риска аллергических реак</w:t>
            </w:r>
            <w:r w:rsidRPr="0067160F">
              <w:rPr>
                <w:rFonts w:eastAsia="MS Mincho"/>
                <w:sz w:val="20"/>
                <w:szCs w:val="20"/>
              </w:rPr>
              <w:t xml:space="preserve">ций. Применение: хозяйственные работы, лёгкие сборочные операции, чистка и техническое обслуживание оборудования. </w:t>
            </w:r>
          </w:p>
          <w:p w:rsidR="00F04DF6" w:rsidRPr="004E0877" w:rsidRDefault="00F04DF6" w:rsidP="00F04DF6">
            <w:pPr>
              <w:rPr>
                <w:rFonts w:eastAsia="MS Mincho"/>
                <w:sz w:val="20"/>
                <w:szCs w:val="20"/>
              </w:rPr>
            </w:pPr>
            <w:r w:rsidRPr="0067160F">
              <w:rPr>
                <w:rFonts w:eastAsia="MS Mincho"/>
                <w:sz w:val="20"/>
                <w:szCs w:val="20"/>
              </w:rPr>
              <w:t>Толщина: 0,35 мм. Длина: 305 мм.</w:t>
            </w:r>
            <w:r w:rsidRPr="0067160F">
              <w:rPr>
                <w:rFonts w:eastAsia="MS Mincho"/>
                <w:sz w:val="20"/>
                <w:szCs w:val="20"/>
              </w:rPr>
              <w:br/>
              <w:t xml:space="preserve">Размеры: 6,5-7, 7,5-8, 8,5-9, 9,5-10. </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67160F" w:rsidRDefault="00F04DF6" w:rsidP="00F04DF6">
            <w:pPr>
              <w:rPr>
                <w:rFonts w:eastAsia="MS Mincho"/>
                <w:b/>
                <w:bCs/>
                <w:sz w:val="20"/>
                <w:szCs w:val="20"/>
              </w:rPr>
            </w:pPr>
            <w:r w:rsidRPr="0067160F">
              <w:rPr>
                <w:rFonts w:eastAsia="MS Mincho"/>
                <w:b/>
                <w:bCs/>
                <w:sz w:val="20"/>
                <w:szCs w:val="20"/>
              </w:rPr>
              <w:t xml:space="preserve">Перчатки кожаные  </w:t>
            </w:r>
          </w:p>
          <w:p w:rsidR="00F04DF6" w:rsidRDefault="00F04DF6" w:rsidP="00F04DF6">
            <w:pPr>
              <w:rPr>
                <w:rFonts w:eastAsia="MS Mincho"/>
                <w:sz w:val="20"/>
                <w:szCs w:val="20"/>
              </w:rPr>
            </w:pPr>
            <w:r w:rsidRPr="00934D45">
              <w:rPr>
                <w:rFonts w:eastAsia="MS Mincho"/>
                <w:sz w:val="20"/>
                <w:szCs w:val="20"/>
              </w:rPr>
              <w:t xml:space="preserve">ТР ТС 019/2011 </w:t>
            </w:r>
          </w:p>
          <w:p w:rsidR="00F04DF6" w:rsidRPr="004E0877" w:rsidRDefault="00F04DF6" w:rsidP="00F04DF6">
            <w:pPr>
              <w:rPr>
                <w:rFonts w:eastAsia="MS Mincho"/>
                <w:sz w:val="20"/>
                <w:szCs w:val="20"/>
              </w:rPr>
            </w:pPr>
            <w:r w:rsidRPr="00934D45">
              <w:rPr>
                <w:rFonts w:eastAsia="MS Mincho"/>
                <w:sz w:val="20"/>
                <w:szCs w:val="20"/>
              </w:rPr>
              <w:t>Предназначены для защиты рук от натирания, проколов, порезов. Подходят для любых работ, связанных со значительными механическими нагрузками.</w:t>
            </w:r>
            <w:r w:rsidRPr="00934D45">
              <w:rPr>
                <w:rFonts w:eastAsia="MS Mincho"/>
                <w:sz w:val="20"/>
                <w:szCs w:val="20"/>
              </w:rPr>
              <w:br/>
              <w:t xml:space="preserve">Ладонная часть должна быть усилена накладками из кожевенного спилка. </w:t>
            </w:r>
            <w:r w:rsidRPr="00934D45">
              <w:rPr>
                <w:rFonts w:eastAsia="MS Mincho"/>
                <w:sz w:val="20"/>
                <w:szCs w:val="20"/>
              </w:rPr>
              <w:br/>
              <w:t>ГОСТ Р 12.4.246-2008</w:t>
            </w:r>
            <w:r w:rsidRPr="00934D45">
              <w:rPr>
                <w:rFonts w:eastAsia="MS Mincho"/>
                <w:sz w:val="20"/>
                <w:szCs w:val="20"/>
              </w:rPr>
              <w:br/>
              <w:t>ГОСТ Р ЕН 388-2009</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 xml:space="preserve">Перчатки </w:t>
            </w:r>
            <w:proofErr w:type="spellStart"/>
            <w:r w:rsidRPr="00934D45">
              <w:rPr>
                <w:rFonts w:eastAsia="MS Mincho"/>
                <w:b/>
                <w:bCs/>
                <w:sz w:val="20"/>
                <w:szCs w:val="20"/>
              </w:rPr>
              <w:t>кислотощелочестойкие</w:t>
            </w:r>
            <w:proofErr w:type="spellEnd"/>
            <w:r w:rsidRPr="00934D45">
              <w:rPr>
                <w:rFonts w:eastAsia="MS Mincho"/>
                <w:b/>
                <w:bCs/>
                <w:sz w:val="20"/>
                <w:szCs w:val="20"/>
              </w:rPr>
              <w:t xml:space="preserve"> </w:t>
            </w:r>
          </w:p>
          <w:p w:rsidR="00F04DF6" w:rsidRDefault="00F04DF6" w:rsidP="00F04DF6">
            <w:pPr>
              <w:rPr>
                <w:rFonts w:eastAsia="MS Mincho"/>
                <w:sz w:val="20"/>
                <w:szCs w:val="20"/>
              </w:rPr>
            </w:pPr>
            <w:r w:rsidRPr="00934D45">
              <w:rPr>
                <w:rFonts w:eastAsia="MS Mincho"/>
                <w:sz w:val="20"/>
                <w:szCs w:val="20"/>
              </w:rPr>
              <w:t xml:space="preserve">Перчатки изготовлены из 100% натурального латекса, обладают высокой устойчивостью к водорастворимым неорганическим кислотам (до 80%) и щелочам (до 40%). Хлопковое напыление внутри перчатки с антибактериальной обработкой предотвращает раздражение кожи рук. Применяются для работы с влажными и скользкими поверхностями, обеспечивая хороший захват. Используются на предприятиях химической промышленности, авиационных, автомобильных и судостроительных производствах, </w:t>
            </w:r>
            <w:proofErr w:type="gramStart"/>
            <w:r w:rsidRPr="00934D45">
              <w:rPr>
                <w:rFonts w:eastAsia="MS Mincho"/>
                <w:sz w:val="20"/>
                <w:szCs w:val="20"/>
              </w:rPr>
              <w:t>в с</w:t>
            </w:r>
            <w:proofErr w:type="gramEnd"/>
            <w:r w:rsidRPr="00934D45">
              <w:rPr>
                <w:rFonts w:eastAsia="MS Mincho"/>
                <w:sz w:val="20"/>
                <w:szCs w:val="20"/>
              </w:rPr>
              <w:t>/х, пищевой промышленности.</w:t>
            </w:r>
            <w:r w:rsidRPr="00934D45">
              <w:rPr>
                <w:rFonts w:eastAsia="MS Mincho"/>
                <w:sz w:val="20"/>
                <w:szCs w:val="20"/>
              </w:rPr>
              <w:br/>
              <w:t xml:space="preserve">Толщина: 0,67 мм. Длина: 320 мм. </w:t>
            </w:r>
          </w:p>
          <w:p w:rsidR="00F04DF6" w:rsidRPr="004E0877" w:rsidRDefault="00F04DF6" w:rsidP="00F04DF6">
            <w:pPr>
              <w:rPr>
                <w:rFonts w:eastAsia="MS Mincho"/>
                <w:sz w:val="20"/>
                <w:szCs w:val="20"/>
              </w:rPr>
            </w:pPr>
            <w:r w:rsidRPr="00934D45">
              <w:rPr>
                <w:rFonts w:eastAsia="MS Mincho"/>
                <w:sz w:val="20"/>
                <w:szCs w:val="20"/>
              </w:rPr>
              <w:t>ТР ТС 019/2011</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Перчатки с защитным покрытием морозостойкие с шерстяными вкладышами</w:t>
            </w:r>
          </w:p>
          <w:p w:rsidR="00F04DF6" w:rsidRPr="00934D45" w:rsidRDefault="00F04DF6" w:rsidP="00F04DF6">
            <w:pPr>
              <w:rPr>
                <w:rFonts w:eastAsia="MS Mincho"/>
                <w:sz w:val="20"/>
                <w:szCs w:val="20"/>
              </w:rPr>
            </w:pPr>
            <w:r w:rsidRPr="00934D45">
              <w:rPr>
                <w:rFonts w:eastAsia="MS Mincho"/>
                <w:sz w:val="20"/>
                <w:szCs w:val="20"/>
              </w:rPr>
              <w:t>ТР ТС 019/2011</w:t>
            </w:r>
            <w:r w:rsidRPr="00934D45">
              <w:rPr>
                <w:rFonts w:eastAsia="MS Mincho"/>
                <w:sz w:val="20"/>
                <w:szCs w:val="20"/>
              </w:rPr>
              <w:br/>
              <w:t xml:space="preserve">Для работы на морозе. Полное ПВХ-покрытие обеспечивающее химическую, </w:t>
            </w:r>
            <w:proofErr w:type="spellStart"/>
            <w:r w:rsidRPr="00934D45">
              <w:rPr>
                <w:rFonts w:eastAsia="MS Mincho"/>
                <w:sz w:val="20"/>
                <w:szCs w:val="20"/>
              </w:rPr>
              <w:t>нефте</w:t>
            </w:r>
            <w:proofErr w:type="spellEnd"/>
            <w:r w:rsidRPr="00934D45">
              <w:rPr>
                <w:rFonts w:eastAsia="MS Mincho"/>
                <w:sz w:val="20"/>
                <w:szCs w:val="20"/>
              </w:rPr>
              <w:t xml:space="preserve">-, </w:t>
            </w:r>
            <w:proofErr w:type="spellStart"/>
            <w:r w:rsidRPr="00934D45">
              <w:rPr>
                <w:rFonts w:eastAsia="MS Mincho"/>
                <w:sz w:val="20"/>
                <w:szCs w:val="20"/>
              </w:rPr>
              <w:t>бензо</w:t>
            </w:r>
            <w:proofErr w:type="spellEnd"/>
            <w:r w:rsidRPr="00934D45">
              <w:rPr>
                <w:rFonts w:eastAsia="MS Mincho"/>
                <w:sz w:val="20"/>
                <w:szCs w:val="20"/>
              </w:rPr>
              <w:t xml:space="preserve">- и </w:t>
            </w:r>
            <w:proofErr w:type="spellStart"/>
            <w:r w:rsidRPr="00934D45">
              <w:rPr>
                <w:rFonts w:eastAsia="MS Mincho"/>
                <w:sz w:val="20"/>
                <w:szCs w:val="20"/>
              </w:rPr>
              <w:t>маслостойкость</w:t>
            </w:r>
            <w:proofErr w:type="spellEnd"/>
            <w:r w:rsidRPr="00934D45">
              <w:rPr>
                <w:rFonts w:eastAsia="MS Mincho"/>
                <w:sz w:val="20"/>
                <w:szCs w:val="20"/>
              </w:rPr>
              <w:t xml:space="preserve"> при высокой стойкости к истиранию. Вязаный утеплитель с возможностью просушки.</w:t>
            </w:r>
          </w:p>
          <w:p w:rsidR="00F04DF6" w:rsidRPr="004E0877" w:rsidRDefault="00F04DF6" w:rsidP="00F04DF6">
            <w:pPr>
              <w:rPr>
                <w:rFonts w:eastAsia="MS Mincho"/>
                <w:sz w:val="20"/>
                <w:szCs w:val="20"/>
              </w:rPr>
            </w:pP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Рукавицы меховые</w:t>
            </w:r>
          </w:p>
          <w:p w:rsidR="00F04DF6" w:rsidRDefault="00F04DF6" w:rsidP="00F04DF6">
            <w:pPr>
              <w:rPr>
                <w:rFonts w:eastAsia="MS Mincho"/>
                <w:sz w:val="20"/>
                <w:szCs w:val="20"/>
              </w:rPr>
            </w:pPr>
            <w:r w:rsidRPr="00934D45">
              <w:rPr>
                <w:rFonts w:eastAsia="MS Mincho"/>
                <w:sz w:val="20"/>
                <w:szCs w:val="20"/>
              </w:rPr>
              <w:t>Утеп</w:t>
            </w:r>
            <w:r>
              <w:rPr>
                <w:rFonts w:eastAsia="MS Mincho"/>
                <w:sz w:val="20"/>
                <w:szCs w:val="20"/>
              </w:rPr>
              <w:t xml:space="preserve">литель – натуральная овчина. </w:t>
            </w:r>
            <w:r>
              <w:rPr>
                <w:rFonts w:eastAsia="MS Mincho"/>
                <w:sz w:val="20"/>
                <w:szCs w:val="20"/>
              </w:rPr>
              <w:br/>
            </w:r>
            <w:r w:rsidRPr="00934D45">
              <w:rPr>
                <w:rFonts w:eastAsia="MS Mincho"/>
                <w:sz w:val="20"/>
                <w:szCs w:val="20"/>
              </w:rPr>
              <w:t xml:space="preserve">Продукция должна соответствовать требования </w:t>
            </w:r>
          </w:p>
          <w:p w:rsidR="00F04DF6" w:rsidRDefault="00F04DF6" w:rsidP="00F04DF6">
            <w:pPr>
              <w:rPr>
                <w:rFonts w:eastAsia="MS Mincho"/>
                <w:sz w:val="20"/>
                <w:szCs w:val="20"/>
              </w:rPr>
            </w:pPr>
            <w:r w:rsidRPr="00934D45">
              <w:rPr>
                <w:rFonts w:eastAsia="MS Mincho"/>
                <w:sz w:val="20"/>
                <w:szCs w:val="20"/>
              </w:rPr>
              <w:t xml:space="preserve">ТР ТС 019/2011, </w:t>
            </w:r>
          </w:p>
          <w:p w:rsidR="00F04DF6" w:rsidRPr="004E0877" w:rsidRDefault="00F04DF6" w:rsidP="00F04DF6">
            <w:pPr>
              <w:rPr>
                <w:rFonts w:eastAsia="MS Mincho"/>
                <w:sz w:val="20"/>
                <w:szCs w:val="20"/>
              </w:rPr>
            </w:pPr>
            <w:r w:rsidRPr="00934D45">
              <w:rPr>
                <w:rFonts w:eastAsia="MS Mincho"/>
                <w:sz w:val="20"/>
                <w:szCs w:val="20"/>
              </w:rPr>
              <w:t>ГОСТ 20176-84, ГОСТ 4661-76, ГОСТ 21790-2005</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Галоши диэлектрические</w:t>
            </w:r>
          </w:p>
          <w:p w:rsidR="00F04DF6" w:rsidRPr="004E0877" w:rsidRDefault="00F04DF6" w:rsidP="00F04DF6">
            <w:pPr>
              <w:rPr>
                <w:rFonts w:eastAsia="MS Mincho"/>
                <w:sz w:val="20"/>
                <w:szCs w:val="20"/>
              </w:rPr>
            </w:pPr>
            <w:r w:rsidRPr="00934D45">
              <w:rPr>
                <w:rFonts w:eastAsia="MS Mincho"/>
                <w:sz w:val="20"/>
                <w:szCs w:val="20"/>
              </w:rPr>
              <w:t>Материал: резина.</w:t>
            </w:r>
            <w:r w:rsidRPr="00934D45">
              <w:rPr>
                <w:rFonts w:eastAsia="MS Mincho"/>
                <w:sz w:val="20"/>
                <w:szCs w:val="20"/>
              </w:rPr>
              <w:br/>
              <w:t>Метод крепления должен быть формовой.</w:t>
            </w:r>
            <w:r w:rsidRPr="00934D45">
              <w:rPr>
                <w:rFonts w:eastAsia="MS Mincho"/>
                <w:sz w:val="20"/>
                <w:szCs w:val="20"/>
              </w:rPr>
              <w:br/>
              <w:t>Обязательное соответствие следующим нормативным документам: ГОСТ 13385-78</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Боты диэлектрические</w:t>
            </w:r>
          </w:p>
          <w:p w:rsidR="00F04DF6" w:rsidRPr="004E0877" w:rsidRDefault="00F04DF6" w:rsidP="00F04DF6">
            <w:pPr>
              <w:rPr>
                <w:rFonts w:eastAsia="MS Mincho"/>
                <w:sz w:val="20"/>
                <w:szCs w:val="20"/>
              </w:rPr>
            </w:pPr>
            <w:r w:rsidRPr="00934D45">
              <w:rPr>
                <w:rFonts w:eastAsia="MS Mincho"/>
                <w:sz w:val="20"/>
                <w:szCs w:val="20"/>
              </w:rPr>
              <w:t>Материал: резина.</w:t>
            </w:r>
            <w:r w:rsidRPr="00934D45">
              <w:rPr>
                <w:rFonts w:eastAsia="MS Mincho"/>
                <w:sz w:val="20"/>
                <w:szCs w:val="20"/>
              </w:rPr>
              <w:br/>
              <w:t>Метод крепления должен быть формовой.</w:t>
            </w:r>
            <w:r w:rsidRPr="00934D45">
              <w:rPr>
                <w:rFonts w:eastAsia="MS Mincho"/>
                <w:sz w:val="20"/>
                <w:szCs w:val="20"/>
              </w:rPr>
              <w:br/>
              <w:t>Обязательное соответствие следующим нормативным документам: ГОСТ 13385-78</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Перчатки диэлектрические</w:t>
            </w:r>
          </w:p>
          <w:p w:rsidR="00F04DF6" w:rsidRDefault="00F04DF6" w:rsidP="00F04DF6">
            <w:pPr>
              <w:rPr>
                <w:rFonts w:eastAsia="MS Mincho"/>
                <w:sz w:val="20"/>
                <w:szCs w:val="20"/>
              </w:rPr>
            </w:pPr>
            <w:r w:rsidRPr="00934D45">
              <w:rPr>
                <w:rFonts w:eastAsia="MS Mincho"/>
                <w:sz w:val="20"/>
                <w:szCs w:val="20"/>
              </w:rPr>
              <w:t>ТР ТС 019/2011</w:t>
            </w:r>
          </w:p>
          <w:p w:rsidR="00F04DF6" w:rsidRPr="004E0877" w:rsidRDefault="00F04DF6" w:rsidP="00F04DF6">
            <w:pPr>
              <w:rPr>
                <w:rFonts w:eastAsia="MS Mincho"/>
                <w:sz w:val="20"/>
                <w:szCs w:val="20"/>
              </w:rPr>
            </w:pPr>
            <w:r w:rsidRPr="00934D45">
              <w:rPr>
                <w:rFonts w:eastAsia="MS Mincho"/>
                <w:sz w:val="20"/>
                <w:szCs w:val="20"/>
              </w:rPr>
              <w:t>Перчатки диэлектрические бесшовные латексные</w:t>
            </w:r>
            <w:r w:rsidRPr="00934D45">
              <w:rPr>
                <w:rFonts w:eastAsia="MS Mincho"/>
                <w:sz w:val="20"/>
                <w:szCs w:val="20"/>
              </w:rPr>
              <w:b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Выполнены по бесшовной технологии. Обязательное предоставление документа, подтверждающего наличие поверки на данное изделие.</w:t>
            </w:r>
            <w:r w:rsidRPr="00934D45">
              <w:rPr>
                <w:rFonts w:eastAsia="MS Mincho"/>
                <w:sz w:val="20"/>
                <w:szCs w:val="20"/>
              </w:rPr>
              <w:br/>
              <w:t>На момент поставки оставшийся срок поверки должен составлять не менее пяти месяцев.</w:t>
            </w:r>
            <w:r w:rsidRPr="00934D45">
              <w:rPr>
                <w:rFonts w:eastAsia="MS Mincho"/>
                <w:sz w:val="20"/>
                <w:szCs w:val="20"/>
              </w:rPr>
              <w:br/>
              <w:t>Материал латекс</w:t>
            </w:r>
            <w:r w:rsidRPr="00934D45">
              <w:rPr>
                <w:rFonts w:eastAsia="MS Mincho"/>
                <w:sz w:val="20"/>
                <w:szCs w:val="20"/>
              </w:rPr>
              <w:br/>
              <w:t>Размеры: 2,3,4</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Каска защитная (оранжевый цвет)</w:t>
            </w:r>
          </w:p>
          <w:p w:rsidR="00F04DF6" w:rsidRPr="004E0877" w:rsidRDefault="00F04DF6" w:rsidP="00F04DF6">
            <w:pPr>
              <w:rPr>
                <w:rFonts w:eastAsia="MS Mincho"/>
                <w:sz w:val="20"/>
                <w:szCs w:val="20"/>
              </w:rPr>
            </w:pPr>
            <w:r w:rsidRPr="00934D45">
              <w:rPr>
                <w:rFonts w:eastAsia="MS Mincho"/>
                <w:sz w:val="20"/>
                <w:szCs w:val="20"/>
              </w:rPr>
              <w:t>ГОСТ 12.4.207-99                                                                                                             Цвет: оранжевый.                                                                                                    Материал корпуса - полиэтилен низкого давления; материал оголовья – полиэтилен высокого давления; регулировка по размеру головы храповым механизмом. Обеспечение защиты от механических воздействий, а также от ударов электрического тока до 400 В.</w:t>
            </w:r>
          </w:p>
        </w:tc>
        <w:tc>
          <w:tcPr>
            <w:tcW w:w="1276" w:type="dxa"/>
            <w:tcBorders>
              <w:top w:val="single" w:sz="8" w:space="0" w:color="auto"/>
              <w:left w:val="nil"/>
              <w:bottom w:val="single" w:sz="4" w:space="0" w:color="auto"/>
              <w:right w:val="single" w:sz="4" w:space="0" w:color="auto"/>
            </w:tcBorders>
          </w:tcPr>
          <w:p w:rsidR="00F04DF6" w:rsidRPr="004E0877"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Каска защитная (белый цвет для ИТР)</w:t>
            </w:r>
          </w:p>
          <w:p w:rsidR="00F04DF6" w:rsidRPr="004E0877" w:rsidRDefault="00F04DF6" w:rsidP="00F04DF6">
            <w:pPr>
              <w:rPr>
                <w:rFonts w:eastAsia="MS Mincho"/>
                <w:sz w:val="20"/>
                <w:szCs w:val="20"/>
              </w:rPr>
            </w:pPr>
            <w:r w:rsidRPr="00934D45">
              <w:rPr>
                <w:rFonts w:eastAsia="MS Mincho"/>
                <w:sz w:val="20"/>
                <w:szCs w:val="20"/>
              </w:rPr>
              <w:t>ГОСТ 12.4.207-99                                                                                                             Цвет: белый.                                                                                                    Материал корпуса - полиэтилен низкого давления; материал оголовья – полиэтилен высокого давления; регулировка по размеру головы храповым механизмом. Обеспечение защиты от механических воздействий, а также от ударов электрического тока до 400 В.</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Подшлемник под каску (с однослойным или трехслойным утеплителем)</w:t>
            </w:r>
          </w:p>
          <w:p w:rsidR="00F04DF6" w:rsidRPr="00934D45" w:rsidRDefault="00F04DF6" w:rsidP="00F04DF6">
            <w:pPr>
              <w:rPr>
                <w:rFonts w:eastAsia="MS Mincho"/>
                <w:sz w:val="20"/>
                <w:szCs w:val="20"/>
              </w:rPr>
            </w:pPr>
            <w:r w:rsidRPr="00934D45">
              <w:rPr>
                <w:rFonts w:eastAsia="MS Mincho"/>
                <w:sz w:val="20"/>
                <w:szCs w:val="20"/>
              </w:rPr>
              <w:t xml:space="preserve">Ватный </w:t>
            </w:r>
            <w:r w:rsidRPr="00934D45">
              <w:rPr>
                <w:rFonts w:eastAsia="MS Mincho"/>
                <w:sz w:val="20"/>
                <w:szCs w:val="20"/>
              </w:rPr>
              <w:br/>
              <w:t>Ткань верха: Диагональ, хлопок - 100%</w:t>
            </w:r>
            <w:r w:rsidRPr="00934D45">
              <w:rPr>
                <w:rFonts w:eastAsia="MS Mincho"/>
                <w:sz w:val="20"/>
                <w:szCs w:val="20"/>
              </w:rPr>
              <w:br/>
              <w:t>Утеплитель: ватин</w:t>
            </w:r>
            <w:r w:rsidRPr="00934D45">
              <w:rPr>
                <w:rFonts w:eastAsia="MS Mincho"/>
                <w:sz w:val="20"/>
                <w:szCs w:val="20"/>
              </w:rPr>
              <w:br/>
              <w:t>Цвет: синий</w:t>
            </w:r>
            <w:r>
              <w:rPr>
                <w:rFonts w:eastAsia="MS Mincho"/>
                <w:sz w:val="20"/>
                <w:szCs w:val="20"/>
              </w:rPr>
              <w:t>/черный</w:t>
            </w:r>
            <w:r w:rsidRPr="00934D45">
              <w:rPr>
                <w:rFonts w:eastAsia="MS Mincho"/>
                <w:sz w:val="20"/>
                <w:szCs w:val="20"/>
              </w:rPr>
              <w:br/>
              <w:t>Продукция должна соответствовать требования ТР ТС 019/2011</w:t>
            </w:r>
            <w:r w:rsidRPr="00934D45">
              <w:rPr>
                <w:rFonts w:eastAsia="MS Mincho"/>
                <w:sz w:val="20"/>
                <w:szCs w:val="20"/>
              </w:rPr>
              <w:br/>
              <w:t>Материал: ТУ 8579-008-86546719-2010 или эквивалент</w:t>
            </w:r>
          </w:p>
          <w:p w:rsidR="00F04DF6" w:rsidRPr="00053ECD" w:rsidRDefault="00F04DF6" w:rsidP="00F04DF6">
            <w:pPr>
              <w:rPr>
                <w:rFonts w:eastAsia="MS Mincho"/>
                <w:sz w:val="20"/>
                <w:szCs w:val="20"/>
              </w:rPr>
            </w:pP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934D45" w:rsidRDefault="00F04DF6" w:rsidP="00F04DF6">
            <w:pPr>
              <w:rPr>
                <w:rFonts w:eastAsia="MS Mincho"/>
                <w:b/>
                <w:bCs/>
                <w:sz w:val="20"/>
                <w:szCs w:val="20"/>
              </w:rPr>
            </w:pPr>
            <w:r w:rsidRPr="00934D45">
              <w:rPr>
                <w:rFonts w:eastAsia="MS Mincho"/>
                <w:b/>
                <w:bCs/>
                <w:sz w:val="20"/>
                <w:szCs w:val="20"/>
              </w:rPr>
              <w:t>Очки защитные</w:t>
            </w:r>
          </w:p>
          <w:p w:rsidR="00F04DF6" w:rsidRDefault="00F04DF6" w:rsidP="00F04DF6">
            <w:pPr>
              <w:rPr>
                <w:rFonts w:eastAsia="MS Mincho"/>
                <w:sz w:val="20"/>
                <w:szCs w:val="20"/>
              </w:rPr>
            </w:pPr>
            <w:r w:rsidRPr="00934D45">
              <w:rPr>
                <w:rFonts w:eastAsia="MS Mincho"/>
                <w:sz w:val="20"/>
                <w:szCs w:val="20"/>
              </w:rPr>
              <w:t>Защитные очки должны быть:</w:t>
            </w:r>
          </w:p>
          <w:p w:rsidR="00F04DF6" w:rsidRDefault="00F04DF6" w:rsidP="00F04DF6">
            <w:pPr>
              <w:rPr>
                <w:rFonts w:eastAsia="MS Mincho"/>
                <w:sz w:val="20"/>
                <w:szCs w:val="20"/>
              </w:rPr>
            </w:pPr>
            <w:r w:rsidRPr="00934D45">
              <w:rPr>
                <w:rFonts w:eastAsia="MS Mincho"/>
                <w:sz w:val="20"/>
                <w:szCs w:val="20"/>
              </w:rPr>
              <w:t xml:space="preserve"> - закрытые, с прямой вентиляцией через боковые отверстия; </w:t>
            </w:r>
          </w:p>
          <w:p w:rsidR="00F04DF6" w:rsidRDefault="00F04DF6" w:rsidP="00F04DF6">
            <w:pPr>
              <w:rPr>
                <w:rFonts w:eastAsia="MS Mincho"/>
                <w:sz w:val="20"/>
                <w:szCs w:val="20"/>
              </w:rPr>
            </w:pPr>
            <w:r w:rsidRPr="00934D45">
              <w:rPr>
                <w:rFonts w:eastAsia="MS Mincho"/>
                <w:sz w:val="20"/>
                <w:szCs w:val="20"/>
              </w:rPr>
              <w:t xml:space="preserve">- обеспечивать панорамный обзор 180°; </w:t>
            </w:r>
            <w:r w:rsidRPr="00934D45">
              <w:rPr>
                <w:rFonts w:eastAsia="MS Mincho"/>
                <w:sz w:val="20"/>
                <w:szCs w:val="20"/>
              </w:rPr>
              <w:br/>
              <w:t xml:space="preserve">- оправа из мягкого ПВХ; </w:t>
            </w:r>
          </w:p>
          <w:p w:rsidR="00F04DF6" w:rsidRDefault="00F04DF6" w:rsidP="00F04DF6">
            <w:pPr>
              <w:rPr>
                <w:rFonts w:eastAsia="MS Mincho"/>
                <w:sz w:val="20"/>
                <w:szCs w:val="20"/>
              </w:rPr>
            </w:pPr>
            <w:r w:rsidRPr="00934D45">
              <w:rPr>
                <w:rFonts w:eastAsia="MS Mincho"/>
                <w:sz w:val="20"/>
                <w:szCs w:val="20"/>
              </w:rPr>
              <w:t xml:space="preserve">- регулируемая эластичная резинка. </w:t>
            </w:r>
            <w:r w:rsidRPr="00934D45">
              <w:rPr>
                <w:rFonts w:eastAsia="MS Mincho"/>
                <w:sz w:val="20"/>
                <w:szCs w:val="20"/>
              </w:rPr>
              <w:br/>
              <w:t>Защитные свойства: поликарбонатная линза защищает от летящих частиц (120 м/с), УФ-излучения.</w:t>
            </w:r>
          </w:p>
          <w:p w:rsidR="00F04DF6" w:rsidRPr="00053ECD" w:rsidRDefault="00F04DF6" w:rsidP="00F04DF6">
            <w:pPr>
              <w:rPr>
                <w:rFonts w:eastAsia="MS Mincho"/>
                <w:sz w:val="20"/>
                <w:szCs w:val="20"/>
              </w:rPr>
            </w:pPr>
            <w:r w:rsidRPr="00934D45">
              <w:rPr>
                <w:rFonts w:eastAsia="MS Mincho"/>
                <w:sz w:val="20"/>
                <w:szCs w:val="20"/>
              </w:rPr>
              <w:t xml:space="preserve"> Оптический класс №1.</w:t>
            </w:r>
            <w:r w:rsidRPr="00934D45">
              <w:rPr>
                <w:rFonts w:eastAsia="MS Mincho"/>
                <w:sz w:val="20"/>
                <w:szCs w:val="20"/>
              </w:rPr>
              <w:br/>
              <w:t>Цвет линз: прозрачный</w:t>
            </w:r>
            <w:r w:rsidRPr="00934D45">
              <w:rPr>
                <w:rFonts w:eastAsia="MS Mincho"/>
                <w:sz w:val="20"/>
                <w:szCs w:val="20"/>
              </w:rPr>
              <w:br/>
              <w:t>Обязательное соответствие следующим нормативным документам: ГОСТ Р 12.4.230.1-2007</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vAlign w:val="bottom"/>
          </w:tcPr>
          <w:p w:rsidR="00F04DF6" w:rsidRPr="00F31BAF" w:rsidRDefault="00F04DF6" w:rsidP="00F04DF6">
            <w:pPr>
              <w:rPr>
                <w:rFonts w:eastAsia="MS Mincho"/>
                <w:b/>
                <w:bCs/>
                <w:sz w:val="20"/>
                <w:szCs w:val="20"/>
              </w:rPr>
            </w:pPr>
            <w:r w:rsidRPr="00F31BAF">
              <w:rPr>
                <w:rFonts w:eastAsia="MS Mincho"/>
                <w:b/>
                <w:bCs/>
                <w:sz w:val="20"/>
                <w:szCs w:val="20"/>
              </w:rPr>
              <w:t xml:space="preserve">Наколенники универсальные </w:t>
            </w:r>
          </w:p>
          <w:p w:rsidR="00F04DF6" w:rsidRPr="004E0877" w:rsidRDefault="00F04DF6" w:rsidP="00F04DF6">
            <w:pPr>
              <w:rPr>
                <w:rFonts w:eastAsia="MS Mincho"/>
                <w:sz w:val="20"/>
                <w:szCs w:val="20"/>
              </w:rPr>
            </w:pPr>
            <w:r w:rsidRPr="00F31BAF">
              <w:rPr>
                <w:rFonts w:eastAsia="MS Mincho"/>
                <w:sz w:val="20"/>
                <w:szCs w:val="20"/>
              </w:rPr>
              <w:t>ГОСТ Р 12.4.011-89                                                                                                            Из мягкого полимера. Могут использоваться поверх любого костюма.</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31BAF" w:rsidRDefault="00F04DF6" w:rsidP="00F04DF6">
            <w:pPr>
              <w:rPr>
                <w:rFonts w:eastAsia="MS Mincho"/>
                <w:b/>
                <w:bCs/>
                <w:sz w:val="20"/>
                <w:szCs w:val="20"/>
              </w:rPr>
            </w:pPr>
            <w:r>
              <w:rPr>
                <w:rFonts w:eastAsia="MS Mincho"/>
                <w:b/>
                <w:bCs/>
                <w:sz w:val="20"/>
                <w:szCs w:val="20"/>
              </w:rPr>
              <w:t>Р</w:t>
            </w:r>
            <w:r w:rsidRPr="00F31BAF">
              <w:rPr>
                <w:rFonts w:eastAsia="MS Mincho"/>
                <w:b/>
                <w:bCs/>
                <w:sz w:val="20"/>
                <w:szCs w:val="20"/>
              </w:rPr>
              <w:t>еспиратор ЗМ 8101</w:t>
            </w:r>
          </w:p>
          <w:p w:rsidR="00F04DF6" w:rsidRDefault="00F04DF6" w:rsidP="00F04DF6">
            <w:pPr>
              <w:rPr>
                <w:rFonts w:eastAsia="MS Mincho"/>
                <w:sz w:val="20"/>
                <w:szCs w:val="20"/>
              </w:rPr>
            </w:pPr>
            <w:r w:rsidRPr="00F31BAF">
              <w:rPr>
                <w:rFonts w:eastAsia="MS Mincho"/>
                <w:sz w:val="20"/>
                <w:szCs w:val="20"/>
              </w:rPr>
              <w:t xml:space="preserve">ГОСТ Р 12.4.191-99 </w:t>
            </w:r>
            <w:r w:rsidRPr="00F31BAF">
              <w:rPr>
                <w:rFonts w:eastAsia="MS Mincho"/>
                <w:sz w:val="20"/>
                <w:szCs w:val="20"/>
              </w:rPr>
              <w:br/>
              <w:t>ТУ 2568-002-11502704-2011</w:t>
            </w:r>
            <w:r w:rsidRPr="00F31BAF">
              <w:rPr>
                <w:rFonts w:eastAsia="MS Mincho"/>
                <w:sz w:val="20"/>
                <w:szCs w:val="20"/>
              </w:rPr>
              <w:br/>
              <w:t>Защита от пыли и туманов. Должна обеспечивать плотное прилегание к лицу.</w:t>
            </w:r>
            <w:r w:rsidRPr="00F31BAF">
              <w:rPr>
                <w:rFonts w:eastAsia="MS Mincho"/>
                <w:sz w:val="20"/>
                <w:szCs w:val="20"/>
              </w:rPr>
              <w:br/>
              <w:t xml:space="preserve">Степень защиты: (до 4 ПДК). </w:t>
            </w:r>
          </w:p>
          <w:p w:rsidR="00F04DF6" w:rsidRPr="00CF6157" w:rsidRDefault="00F04DF6" w:rsidP="00F04DF6">
            <w:pPr>
              <w:rPr>
                <w:rFonts w:eastAsia="MS Mincho"/>
                <w:b/>
                <w:sz w:val="20"/>
                <w:szCs w:val="20"/>
              </w:rPr>
            </w:pPr>
            <w:r w:rsidRPr="00F31BAF">
              <w:rPr>
                <w:rFonts w:eastAsia="MS Mincho"/>
                <w:sz w:val="20"/>
                <w:szCs w:val="20"/>
              </w:rPr>
              <w:t xml:space="preserve">Внутренний слой: </w:t>
            </w:r>
            <w:proofErr w:type="spellStart"/>
            <w:r w:rsidRPr="00F31BAF">
              <w:rPr>
                <w:rFonts w:eastAsia="MS Mincho"/>
                <w:sz w:val="20"/>
                <w:szCs w:val="20"/>
              </w:rPr>
              <w:t>гипоаллергический</w:t>
            </w:r>
            <w:proofErr w:type="spellEnd"/>
            <w:r w:rsidRPr="00F31BAF">
              <w:rPr>
                <w:rFonts w:eastAsia="MS Mincho"/>
                <w:sz w:val="20"/>
                <w:szCs w:val="20"/>
              </w:rPr>
              <w:t>.</w:t>
            </w:r>
            <w:r w:rsidRPr="00F31BAF">
              <w:rPr>
                <w:rFonts w:eastAsia="MS Mincho"/>
                <w:sz w:val="20"/>
                <w:szCs w:val="20"/>
              </w:rPr>
              <w:br/>
              <w:t>Фильтр: электростатического действия.</w:t>
            </w:r>
            <w:r w:rsidRPr="00F31BAF">
              <w:rPr>
                <w:rFonts w:eastAsia="MS Mincho"/>
                <w:sz w:val="20"/>
                <w:szCs w:val="20"/>
              </w:rPr>
              <w:br/>
              <w:t>Клапан выдоха: нет.</w:t>
            </w:r>
            <w:r w:rsidRPr="00F31BAF">
              <w:rPr>
                <w:rFonts w:eastAsia="MS Mincho"/>
                <w:sz w:val="20"/>
                <w:szCs w:val="20"/>
              </w:rPr>
              <w:br/>
              <w:t xml:space="preserve">Условия эксплуатации: от -30 </w:t>
            </w:r>
            <w:proofErr w:type="gramStart"/>
            <w:r w:rsidRPr="00F31BAF">
              <w:rPr>
                <w:rFonts w:eastAsia="MS Mincho"/>
                <w:sz w:val="20"/>
                <w:szCs w:val="20"/>
              </w:rPr>
              <w:t>С</w:t>
            </w:r>
            <w:proofErr w:type="gramEnd"/>
            <w:r w:rsidRPr="00F31BAF">
              <w:rPr>
                <w:rFonts w:eastAsia="MS Mincho"/>
                <w:sz w:val="20"/>
                <w:szCs w:val="20"/>
              </w:rPr>
              <w:t xml:space="preserve"> до +70 С и повышенной влажности</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31BAF" w:rsidRDefault="00F04DF6" w:rsidP="00F04DF6">
            <w:pPr>
              <w:rPr>
                <w:rFonts w:eastAsia="MS Mincho"/>
                <w:b/>
                <w:bCs/>
                <w:sz w:val="20"/>
                <w:szCs w:val="20"/>
              </w:rPr>
            </w:pPr>
            <w:r>
              <w:rPr>
                <w:rFonts w:eastAsia="MS Mincho"/>
                <w:b/>
                <w:bCs/>
                <w:sz w:val="20"/>
                <w:szCs w:val="20"/>
              </w:rPr>
              <w:t>Р</w:t>
            </w:r>
            <w:r w:rsidRPr="00F31BAF">
              <w:rPr>
                <w:rFonts w:eastAsia="MS Mincho"/>
                <w:b/>
                <w:bCs/>
                <w:sz w:val="20"/>
                <w:szCs w:val="20"/>
              </w:rPr>
              <w:t>еспиратор ЗМ 8112</w:t>
            </w:r>
          </w:p>
          <w:p w:rsidR="00F04DF6" w:rsidRDefault="00F04DF6" w:rsidP="00F04DF6">
            <w:pPr>
              <w:rPr>
                <w:rFonts w:eastAsia="MS Mincho"/>
                <w:sz w:val="20"/>
                <w:szCs w:val="20"/>
              </w:rPr>
            </w:pPr>
            <w:r w:rsidRPr="00F31BAF">
              <w:rPr>
                <w:rFonts w:eastAsia="MS Mincho"/>
                <w:sz w:val="20"/>
                <w:szCs w:val="20"/>
              </w:rPr>
              <w:t xml:space="preserve">ГОСТ Р 12.4.191-99     </w:t>
            </w:r>
            <w:r w:rsidRPr="00F31BAF">
              <w:rPr>
                <w:rFonts w:eastAsia="MS Mincho"/>
                <w:sz w:val="20"/>
                <w:szCs w:val="20"/>
              </w:rPr>
              <w:br/>
              <w:t>ТУ 2568-002-11502704-2011</w:t>
            </w:r>
            <w:r w:rsidRPr="00F31BAF">
              <w:rPr>
                <w:rFonts w:eastAsia="MS Mincho"/>
                <w:sz w:val="20"/>
                <w:szCs w:val="20"/>
              </w:rPr>
              <w:br/>
              <w:t xml:space="preserve">Защита от пыли и туманов.                       </w:t>
            </w:r>
          </w:p>
          <w:p w:rsidR="00F04DF6" w:rsidRDefault="00F04DF6" w:rsidP="00F04DF6">
            <w:pPr>
              <w:rPr>
                <w:rFonts w:eastAsia="MS Mincho"/>
                <w:sz w:val="20"/>
                <w:szCs w:val="20"/>
              </w:rPr>
            </w:pPr>
            <w:r w:rsidRPr="00F31BAF">
              <w:rPr>
                <w:rFonts w:eastAsia="MS Mincho"/>
                <w:sz w:val="20"/>
                <w:szCs w:val="20"/>
              </w:rPr>
              <w:t>По</w:t>
            </w:r>
            <w:r>
              <w:rPr>
                <w:rFonts w:eastAsia="MS Mincho"/>
                <w:sz w:val="20"/>
                <w:szCs w:val="20"/>
              </w:rPr>
              <w:t>лумаска с запатентованным клапа</w:t>
            </w:r>
            <w:r w:rsidRPr="00F31BAF">
              <w:rPr>
                <w:rFonts w:eastAsia="MS Mincho"/>
                <w:sz w:val="20"/>
                <w:szCs w:val="20"/>
              </w:rPr>
              <w:t xml:space="preserve">ном выдоха. Для работы в условиях пониженной и повышенной температуры, повышенной влажности. Носовой зажим, </w:t>
            </w:r>
            <w:proofErr w:type="spellStart"/>
            <w:r w:rsidRPr="00F31BAF">
              <w:rPr>
                <w:rFonts w:eastAsia="MS Mincho"/>
                <w:sz w:val="20"/>
                <w:szCs w:val="20"/>
              </w:rPr>
              <w:t>потовпитывающая</w:t>
            </w:r>
            <w:proofErr w:type="spellEnd"/>
            <w:r w:rsidRPr="00F31BAF">
              <w:rPr>
                <w:rFonts w:eastAsia="MS Mincho"/>
                <w:sz w:val="20"/>
                <w:szCs w:val="20"/>
              </w:rPr>
              <w:t xml:space="preserve"> прокладка.</w:t>
            </w:r>
          </w:p>
          <w:p w:rsidR="00F04DF6" w:rsidRPr="004E0877" w:rsidRDefault="00F04DF6" w:rsidP="00F04DF6">
            <w:pPr>
              <w:rPr>
                <w:rFonts w:eastAsia="MS Mincho"/>
                <w:sz w:val="20"/>
                <w:szCs w:val="20"/>
              </w:rPr>
            </w:pPr>
            <w:r w:rsidRPr="00F31BAF">
              <w:rPr>
                <w:rFonts w:eastAsia="MS Mincho"/>
                <w:sz w:val="20"/>
                <w:szCs w:val="20"/>
              </w:rPr>
              <w:t xml:space="preserve"> Степень защиты: FFP1(до 4 ПДК). Внутренний слой: </w:t>
            </w:r>
            <w:proofErr w:type="spellStart"/>
            <w:r w:rsidRPr="00F31BAF">
              <w:rPr>
                <w:rFonts w:eastAsia="MS Mincho"/>
                <w:sz w:val="20"/>
                <w:szCs w:val="20"/>
              </w:rPr>
              <w:t>гипоаллергенный</w:t>
            </w:r>
            <w:proofErr w:type="spellEnd"/>
            <w:r w:rsidRPr="00F31BAF">
              <w:rPr>
                <w:rFonts w:eastAsia="MS Mincho"/>
                <w:sz w:val="20"/>
                <w:szCs w:val="20"/>
              </w:rPr>
              <w:t xml:space="preserve"> материал. Фильтр электростатического действия. Клапан выдоха: есть.</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B13656" w:rsidRDefault="00F04DF6" w:rsidP="00F04DF6">
            <w:pPr>
              <w:rPr>
                <w:rFonts w:eastAsia="MS Mincho"/>
                <w:b/>
                <w:bCs/>
                <w:sz w:val="20"/>
                <w:szCs w:val="20"/>
              </w:rPr>
            </w:pPr>
            <w:r>
              <w:rPr>
                <w:rFonts w:eastAsia="MS Mincho"/>
                <w:b/>
                <w:bCs/>
                <w:sz w:val="20"/>
                <w:szCs w:val="20"/>
              </w:rPr>
              <w:t>Р</w:t>
            </w:r>
            <w:r w:rsidRPr="00B13656">
              <w:rPr>
                <w:rFonts w:eastAsia="MS Mincho"/>
                <w:b/>
                <w:bCs/>
                <w:sz w:val="20"/>
                <w:szCs w:val="20"/>
              </w:rPr>
              <w:t>еспиратор У2-К</w:t>
            </w:r>
          </w:p>
          <w:p w:rsidR="00F04DF6" w:rsidRDefault="00F04DF6" w:rsidP="00F04DF6">
            <w:pPr>
              <w:rPr>
                <w:rFonts w:eastAsia="MS Mincho"/>
                <w:sz w:val="20"/>
                <w:szCs w:val="20"/>
              </w:rPr>
            </w:pPr>
            <w:r w:rsidRPr="00B13656">
              <w:rPr>
                <w:rFonts w:eastAsia="MS Mincho"/>
                <w:sz w:val="20"/>
                <w:szCs w:val="20"/>
              </w:rPr>
              <w:t xml:space="preserve">ГОСТ Р 12.4.041-2001              </w:t>
            </w:r>
          </w:p>
          <w:p w:rsidR="00F04DF6" w:rsidRDefault="00F04DF6" w:rsidP="00F04DF6">
            <w:pPr>
              <w:rPr>
                <w:rFonts w:eastAsia="MS Mincho"/>
                <w:sz w:val="20"/>
                <w:szCs w:val="20"/>
              </w:rPr>
            </w:pPr>
            <w:r w:rsidRPr="00B13656">
              <w:rPr>
                <w:rFonts w:eastAsia="MS Mincho"/>
                <w:sz w:val="20"/>
                <w:szCs w:val="20"/>
              </w:rPr>
              <w:t>Защита органов дыхания от силикатной, метал</w:t>
            </w:r>
            <w:r>
              <w:rPr>
                <w:rFonts w:eastAsia="MS Mincho"/>
                <w:sz w:val="20"/>
                <w:szCs w:val="20"/>
              </w:rPr>
              <w:t>лургической, горнорудной, уголь</w:t>
            </w:r>
            <w:r w:rsidRPr="00B13656">
              <w:rPr>
                <w:rFonts w:eastAsia="MS Mincho"/>
                <w:sz w:val="20"/>
                <w:szCs w:val="20"/>
              </w:rPr>
              <w:t xml:space="preserve">ной и другой пыли, а также от различных дустов и порошкообразных удобрений, не выделяющих токсичные газы.                                  </w:t>
            </w:r>
          </w:p>
          <w:p w:rsidR="00F04DF6" w:rsidRPr="004E0877" w:rsidRDefault="00F04DF6" w:rsidP="00F04DF6">
            <w:pPr>
              <w:rPr>
                <w:rFonts w:eastAsia="MS Mincho"/>
                <w:sz w:val="20"/>
                <w:szCs w:val="20"/>
              </w:rPr>
            </w:pPr>
            <w:r w:rsidRPr="00B13656">
              <w:rPr>
                <w:rFonts w:eastAsia="MS Mincho"/>
                <w:sz w:val="20"/>
                <w:szCs w:val="20"/>
              </w:rPr>
              <w:t>Степень защиты: FFP1 (до 4 ПДК).                                           Клапан выдоха: есть.</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B13656" w:rsidRDefault="00F04DF6" w:rsidP="00F04DF6">
            <w:pPr>
              <w:rPr>
                <w:rFonts w:eastAsia="MS Mincho"/>
                <w:b/>
                <w:bCs/>
                <w:sz w:val="20"/>
                <w:szCs w:val="20"/>
              </w:rPr>
            </w:pPr>
            <w:r>
              <w:rPr>
                <w:rFonts w:eastAsia="MS Mincho"/>
                <w:b/>
                <w:bCs/>
                <w:sz w:val="20"/>
                <w:szCs w:val="20"/>
              </w:rPr>
              <w:t>Р</w:t>
            </w:r>
            <w:r w:rsidRPr="00B13656">
              <w:rPr>
                <w:rFonts w:eastAsia="MS Mincho"/>
                <w:b/>
                <w:bCs/>
                <w:sz w:val="20"/>
                <w:szCs w:val="20"/>
              </w:rPr>
              <w:t>еспиратор РПГ-67 с патроном марки А1</w:t>
            </w:r>
          </w:p>
          <w:p w:rsidR="00F04DF6" w:rsidRDefault="00F04DF6" w:rsidP="00F04DF6">
            <w:pPr>
              <w:rPr>
                <w:rFonts w:eastAsia="MS Mincho"/>
                <w:sz w:val="20"/>
                <w:szCs w:val="20"/>
              </w:rPr>
            </w:pPr>
            <w:r w:rsidRPr="00B13656">
              <w:rPr>
                <w:rFonts w:eastAsia="MS Mincho"/>
                <w:sz w:val="20"/>
                <w:szCs w:val="20"/>
              </w:rPr>
              <w:t xml:space="preserve">ГОСТ Р 12.4.041-2001              </w:t>
            </w:r>
          </w:p>
          <w:p w:rsidR="00F04DF6" w:rsidRDefault="00F04DF6" w:rsidP="00F04DF6">
            <w:pPr>
              <w:rPr>
                <w:rFonts w:eastAsia="MS Mincho"/>
                <w:sz w:val="20"/>
                <w:szCs w:val="20"/>
              </w:rPr>
            </w:pPr>
            <w:r w:rsidRPr="00B13656">
              <w:rPr>
                <w:rFonts w:eastAsia="MS Mincho"/>
                <w:sz w:val="20"/>
                <w:szCs w:val="20"/>
              </w:rPr>
              <w:t>Защита орга</w:t>
            </w:r>
            <w:r>
              <w:rPr>
                <w:rFonts w:eastAsia="MS Mincho"/>
                <w:sz w:val="20"/>
                <w:szCs w:val="20"/>
              </w:rPr>
              <w:t>нов дыхания, лица от вредных га</w:t>
            </w:r>
            <w:r w:rsidRPr="00B13656">
              <w:rPr>
                <w:rFonts w:eastAsia="MS Mincho"/>
                <w:sz w:val="20"/>
                <w:szCs w:val="20"/>
              </w:rPr>
              <w:t xml:space="preserve">зо- и парообразных веществ при </w:t>
            </w:r>
            <w:r>
              <w:rPr>
                <w:rFonts w:eastAsia="MS Mincho"/>
                <w:sz w:val="20"/>
                <w:szCs w:val="20"/>
              </w:rPr>
              <w:t>кон</w:t>
            </w:r>
            <w:r w:rsidRPr="00B13656">
              <w:rPr>
                <w:rFonts w:eastAsia="MS Mincho"/>
                <w:sz w:val="20"/>
                <w:szCs w:val="20"/>
              </w:rPr>
              <w:t xml:space="preserve">центрации их в воздухе не более 10-15 ПДК и содержании кислорода не менее 17%.                                         </w:t>
            </w:r>
            <w:r>
              <w:rPr>
                <w:rFonts w:eastAsia="MS Mincho"/>
                <w:sz w:val="20"/>
                <w:szCs w:val="20"/>
              </w:rPr>
              <w:t>Комплекта</w:t>
            </w:r>
            <w:r w:rsidRPr="00B13656">
              <w:rPr>
                <w:rFonts w:eastAsia="MS Mincho"/>
                <w:sz w:val="20"/>
                <w:szCs w:val="20"/>
              </w:rPr>
              <w:t xml:space="preserve">ция: </w:t>
            </w:r>
            <w:r>
              <w:rPr>
                <w:rFonts w:eastAsia="MS Mincho"/>
                <w:sz w:val="20"/>
                <w:szCs w:val="20"/>
              </w:rPr>
              <w:t>резиновая полумаска ПР-7, трико</w:t>
            </w:r>
            <w:r w:rsidRPr="00B13656">
              <w:rPr>
                <w:rFonts w:eastAsia="MS Mincho"/>
                <w:sz w:val="20"/>
                <w:szCs w:val="20"/>
              </w:rPr>
              <w:t xml:space="preserve">тажный обтюратор, оголовье и два противогазовых фильтра ДОТ 120. </w:t>
            </w:r>
          </w:p>
          <w:p w:rsidR="00F04DF6" w:rsidRPr="004E0877" w:rsidRDefault="00F04DF6" w:rsidP="00F04DF6">
            <w:pPr>
              <w:rPr>
                <w:rFonts w:eastAsia="MS Mincho"/>
                <w:sz w:val="20"/>
                <w:szCs w:val="20"/>
              </w:rPr>
            </w:pPr>
            <w:r w:rsidRPr="00B13656">
              <w:rPr>
                <w:rFonts w:eastAsia="MS Mincho"/>
                <w:sz w:val="20"/>
                <w:szCs w:val="20"/>
              </w:rPr>
              <w:t>Марка респиратора соо</w:t>
            </w:r>
            <w:r>
              <w:rPr>
                <w:rFonts w:eastAsia="MS Mincho"/>
                <w:sz w:val="20"/>
                <w:szCs w:val="20"/>
              </w:rPr>
              <w:t>тветствует мар</w:t>
            </w:r>
            <w:r w:rsidRPr="00B13656">
              <w:rPr>
                <w:rFonts w:eastAsia="MS Mincho"/>
                <w:sz w:val="20"/>
                <w:szCs w:val="20"/>
              </w:rPr>
              <w:t>ке фильтра.</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A065D9" w:rsidRDefault="00F04DF6" w:rsidP="00F04DF6">
            <w:pPr>
              <w:rPr>
                <w:rFonts w:eastAsia="MS Mincho"/>
                <w:b/>
                <w:bCs/>
                <w:sz w:val="20"/>
                <w:szCs w:val="20"/>
              </w:rPr>
            </w:pPr>
            <w:r w:rsidRPr="00A065D9">
              <w:rPr>
                <w:rFonts w:eastAsia="MS Mincho"/>
                <w:b/>
                <w:bCs/>
                <w:sz w:val="20"/>
                <w:szCs w:val="20"/>
              </w:rPr>
              <w:t>Привязь удерживающая страховочная</w:t>
            </w:r>
          </w:p>
          <w:p w:rsidR="00F04DF6" w:rsidRPr="004E0877" w:rsidRDefault="00F04DF6" w:rsidP="00F04DF6">
            <w:pPr>
              <w:rPr>
                <w:rFonts w:eastAsia="MS Mincho"/>
                <w:sz w:val="20"/>
                <w:szCs w:val="20"/>
              </w:rPr>
            </w:pPr>
            <w:r w:rsidRPr="00A065D9">
              <w:rPr>
                <w:rFonts w:eastAsia="MS Mincho"/>
                <w:sz w:val="20"/>
                <w:szCs w:val="20"/>
              </w:rPr>
              <w:t>ТР ТС 019/2011, ГОСТ Р ЕН 361-</w:t>
            </w:r>
            <w:proofErr w:type="gramStart"/>
            <w:r w:rsidRPr="00A065D9">
              <w:rPr>
                <w:rFonts w:eastAsia="MS Mincho"/>
                <w:sz w:val="20"/>
                <w:szCs w:val="20"/>
              </w:rPr>
              <w:t xml:space="preserve">2008,   </w:t>
            </w:r>
            <w:proofErr w:type="gramEnd"/>
            <w:r w:rsidRPr="00A065D9">
              <w:rPr>
                <w:rFonts w:eastAsia="MS Mincho"/>
                <w:sz w:val="20"/>
                <w:szCs w:val="20"/>
              </w:rPr>
              <w:t xml:space="preserve">                                                                     ГОСТ Р ЕН 358-2008,                                                                                         Полная привязь с наплечными и набедренными лямками, имеющими разные цвета, с широким поясом (кушаком) не менее 170 мм. Возможность регулировки лямок под размер</w:t>
            </w:r>
            <w:r>
              <w:rPr>
                <w:rFonts w:eastAsia="MS Mincho"/>
                <w:sz w:val="20"/>
                <w:szCs w:val="20"/>
              </w:rPr>
              <w:t xml:space="preserve"> с помощью </w:t>
            </w:r>
            <w:proofErr w:type="spellStart"/>
            <w:r>
              <w:rPr>
                <w:rFonts w:eastAsia="MS Mincho"/>
                <w:sz w:val="20"/>
                <w:szCs w:val="20"/>
              </w:rPr>
              <w:t>самофиксирующихся</w:t>
            </w:r>
            <w:proofErr w:type="spellEnd"/>
            <w:r>
              <w:rPr>
                <w:rFonts w:eastAsia="MS Mincho"/>
                <w:sz w:val="20"/>
                <w:szCs w:val="20"/>
              </w:rPr>
              <w:t xml:space="preserve"> пря</w:t>
            </w:r>
            <w:r w:rsidRPr="00A065D9">
              <w:rPr>
                <w:rFonts w:eastAsia="MS Mincho"/>
                <w:sz w:val="20"/>
                <w:szCs w:val="20"/>
              </w:rPr>
              <w:t xml:space="preserve">жек.  Две точки анкерного крепления: на груди и спине. Две точки крепления на поясе для позиционирования. Цельнолитые стальные кольца. Разрывная нагрузка: не менее 15 </w:t>
            </w:r>
            <w:proofErr w:type="spellStart"/>
            <w:r w:rsidRPr="00A065D9">
              <w:rPr>
                <w:rFonts w:eastAsia="MS Mincho"/>
                <w:sz w:val="20"/>
                <w:szCs w:val="20"/>
              </w:rPr>
              <w:t>кН.</w:t>
            </w:r>
            <w:proofErr w:type="spellEnd"/>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A065D9" w:rsidRDefault="00F04DF6" w:rsidP="00F04DF6">
            <w:pPr>
              <w:rPr>
                <w:rFonts w:eastAsia="MS Mincho"/>
                <w:b/>
                <w:bCs/>
                <w:sz w:val="20"/>
                <w:szCs w:val="20"/>
              </w:rPr>
            </w:pPr>
            <w:r w:rsidRPr="00A065D9">
              <w:rPr>
                <w:rFonts w:eastAsia="MS Mincho"/>
                <w:b/>
                <w:bCs/>
                <w:sz w:val="20"/>
                <w:szCs w:val="20"/>
              </w:rPr>
              <w:t>Привязь страховочная</w:t>
            </w:r>
          </w:p>
          <w:p w:rsidR="00F04DF6" w:rsidRPr="004E0877" w:rsidRDefault="00F04DF6" w:rsidP="00F04DF6">
            <w:pPr>
              <w:rPr>
                <w:rFonts w:eastAsia="MS Mincho"/>
                <w:sz w:val="20"/>
                <w:szCs w:val="20"/>
              </w:rPr>
            </w:pPr>
            <w:r w:rsidRPr="00A065D9">
              <w:rPr>
                <w:rFonts w:eastAsia="MS Mincho"/>
                <w:sz w:val="20"/>
                <w:szCs w:val="20"/>
              </w:rPr>
              <w:t>ТР ТС 019/2011, ГОСТ Р ЕН 361-2008.                                                                   Привязь с наплечными и набедренными лямками, выполненными из полиамидной тесьмы, ширина лямок не менее 44 мм. Возможность регулировки лямок под размер с помощью</w:t>
            </w:r>
            <w:r>
              <w:rPr>
                <w:rFonts w:eastAsia="MS Mincho"/>
                <w:sz w:val="20"/>
                <w:szCs w:val="20"/>
              </w:rPr>
              <w:t xml:space="preserve"> </w:t>
            </w:r>
            <w:proofErr w:type="spellStart"/>
            <w:r>
              <w:rPr>
                <w:rFonts w:eastAsia="MS Mincho"/>
                <w:sz w:val="20"/>
                <w:szCs w:val="20"/>
              </w:rPr>
              <w:t>самофиксирующихся</w:t>
            </w:r>
            <w:proofErr w:type="spellEnd"/>
            <w:r>
              <w:rPr>
                <w:rFonts w:eastAsia="MS Mincho"/>
                <w:sz w:val="20"/>
                <w:szCs w:val="20"/>
              </w:rPr>
              <w:t xml:space="preserve"> пря</w:t>
            </w:r>
            <w:r w:rsidRPr="00A065D9">
              <w:rPr>
                <w:rFonts w:eastAsia="MS Mincho"/>
                <w:sz w:val="20"/>
                <w:szCs w:val="20"/>
              </w:rPr>
              <w:t xml:space="preserve">жек. Оснащена задней и двойной передней точками анкерного крепления. Разрывная нагрузка: не менее 15 </w:t>
            </w:r>
            <w:proofErr w:type="spellStart"/>
            <w:r w:rsidRPr="00A065D9">
              <w:rPr>
                <w:rFonts w:eastAsia="MS Mincho"/>
                <w:sz w:val="20"/>
                <w:szCs w:val="20"/>
              </w:rPr>
              <w:t>кН.</w:t>
            </w:r>
            <w:proofErr w:type="spellEnd"/>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A065D9" w:rsidRDefault="00F04DF6" w:rsidP="00F04DF6">
            <w:pPr>
              <w:rPr>
                <w:rFonts w:eastAsia="MS Mincho"/>
                <w:b/>
                <w:bCs/>
                <w:sz w:val="20"/>
                <w:szCs w:val="20"/>
              </w:rPr>
            </w:pPr>
            <w:r w:rsidRPr="00A065D9">
              <w:rPr>
                <w:rFonts w:eastAsia="MS Mincho"/>
                <w:b/>
                <w:bCs/>
                <w:sz w:val="20"/>
                <w:szCs w:val="20"/>
              </w:rPr>
              <w:t>Карабин овальный</w:t>
            </w:r>
          </w:p>
          <w:p w:rsidR="00F04DF6" w:rsidRPr="004E0877" w:rsidRDefault="00F04DF6" w:rsidP="00F04DF6">
            <w:pPr>
              <w:rPr>
                <w:rFonts w:eastAsia="MS Mincho"/>
                <w:sz w:val="20"/>
                <w:szCs w:val="20"/>
              </w:rPr>
            </w:pPr>
            <w:r w:rsidRPr="00A065D9">
              <w:rPr>
                <w:rFonts w:eastAsia="MS Mincho"/>
                <w:sz w:val="20"/>
                <w:szCs w:val="20"/>
              </w:rPr>
              <w:t>Материал Сталь. Тип замка винтовой, муфта. Раскрытие 18 мм. Габаритные размеры 108x60. Вес 180 г</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A065D9" w:rsidRDefault="00F04DF6" w:rsidP="00F04DF6">
            <w:pPr>
              <w:rPr>
                <w:rFonts w:eastAsia="MS Mincho"/>
                <w:b/>
                <w:bCs/>
                <w:sz w:val="20"/>
                <w:szCs w:val="20"/>
              </w:rPr>
            </w:pPr>
            <w:r w:rsidRPr="00A065D9">
              <w:rPr>
                <w:rFonts w:eastAsia="MS Mincho"/>
                <w:b/>
                <w:bCs/>
                <w:sz w:val="20"/>
                <w:szCs w:val="20"/>
              </w:rPr>
              <w:t>Петля крепежная, 1,2 м</w:t>
            </w:r>
          </w:p>
          <w:p w:rsidR="00F04DF6" w:rsidRDefault="00F04DF6" w:rsidP="00F04DF6">
            <w:pPr>
              <w:rPr>
                <w:rFonts w:eastAsia="MS Mincho"/>
                <w:sz w:val="20"/>
                <w:szCs w:val="20"/>
              </w:rPr>
            </w:pPr>
            <w:r w:rsidRPr="00A065D9">
              <w:rPr>
                <w:rFonts w:eastAsia="MS Mincho"/>
                <w:sz w:val="20"/>
                <w:szCs w:val="20"/>
              </w:rPr>
              <w:t xml:space="preserve">ГОСТ Р ЕН 362-2008     </w:t>
            </w:r>
          </w:p>
          <w:p w:rsidR="00F04DF6" w:rsidRPr="004E0877" w:rsidRDefault="00F04DF6" w:rsidP="00F04DF6">
            <w:pPr>
              <w:rPr>
                <w:rFonts w:eastAsia="MS Mincho"/>
                <w:sz w:val="20"/>
                <w:szCs w:val="20"/>
              </w:rPr>
            </w:pPr>
            <w:r w:rsidRPr="00A065D9">
              <w:rPr>
                <w:rFonts w:eastAsia="MS Mincho"/>
                <w:sz w:val="20"/>
                <w:szCs w:val="20"/>
              </w:rPr>
              <w:t>Мобильная анкерная точка, выполненная из полиамидной ленты с дополнительным протектором</w:t>
            </w:r>
            <w:r>
              <w:rPr>
                <w:rFonts w:eastAsia="MS Mincho"/>
                <w:sz w:val="20"/>
                <w:szCs w:val="20"/>
              </w:rPr>
              <w:t>.</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A065D9" w:rsidRDefault="00F04DF6" w:rsidP="00F04DF6">
            <w:pPr>
              <w:rPr>
                <w:rFonts w:eastAsia="MS Mincho"/>
                <w:b/>
                <w:bCs/>
                <w:sz w:val="20"/>
                <w:szCs w:val="20"/>
              </w:rPr>
            </w:pPr>
            <w:r w:rsidRPr="00A065D9">
              <w:rPr>
                <w:rFonts w:eastAsia="MS Mincho"/>
                <w:b/>
                <w:bCs/>
                <w:sz w:val="20"/>
                <w:szCs w:val="20"/>
              </w:rPr>
              <w:t>Строп страховочный ленточный с двумя карабинами СЛ-21</w:t>
            </w:r>
          </w:p>
          <w:p w:rsidR="00F04DF6" w:rsidRDefault="00F04DF6" w:rsidP="00F04DF6">
            <w:pPr>
              <w:rPr>
                <w:rFonts w:eastAsia="MS Mincho"/>
                <w:sz w:val="20"/>
                <w:szCs w:val="20"/>
              </w:rPr>
            </w:pPr>
            <w:r w:rsidRPr="00A065D9">
              <w:rPr>
                <w:rFonts w:eastAsia="MS Mincho"/>
                <w:sz w:val="20"/>
                <w:szCs w:val="20"/>
              </w:rPr>
              <w:t>ТУ 8786-013-39189999-2013</w:t>
            </w:r>
            <w:r w:rsidRPr="00A065D9">
              <w:rPr>
                <w:rFonts w:eastAsia="MS Mincho"/>
                <w:sz w:val="20"/>
                <w:szCs w:val="20"/>
              </w:rPr>
              <w:br/>
              <w:t>ГОСТ Р ЕН 358-2008,</w:t>
            </w:r>
          </w:p>
          <w:p w:rsidR="00F04DF6" w:rsidRPr="004E0877" w:rsidRDefault="00F04DF6" w:rsidP="00F04DF6">
            <w:pPr>
              <w:rPr>
                <w:rFonts w:eastAsia="MS Mincho"/>
                <w:sz w:val="20"/>
                <w:szCs w:val="20"/>
              </w:rPr>
            </w:pPr>
            <w:r w:rsidRPr="00A065D9">
              <w:rPr>
                <w:rFonts w:eastAsia="MS Mincho"/>
                <w:sz w:val="20"/>
                <w:szCs w:val="20"/>
              </w:rPr>
              <w:t>ГОСТ Р ЕН 362-</w:t>
            </w:r>
            <w:proofErr w:type="gramStart"/>
            <w:r w:rsidRPr="00A065D9">
              <w:rPr>
                <w:rFonts w:eastAsia="MS Mincho"/>
                <w:sz w:val="20"/>
                <w:szCs w:val="20"/>
              </w:rPr>
              <w:t>2008,</w:t>
            </w:r>
            <w:r w:rsidRPr="00A065D9">
              <w:rPr>
                <w:rFonts w:eastAsia="MS Mincho"/>
                <w:sz w:val="20"/>
                <w:szCs w:val="20"/>
              </w:rPr>
              <w:br/>
              <w:t>ГОСТ</w:t>
            </w:r>
            <w:proofErr w:type="gramEnd"/>
            <w:r w:rsidRPr="00A065D9">
              <w:rPr>
                <w:rFonts w:eastAsia="MS Mincho"/>
                <w:sz w:val="20"/>
                <w:szCs w:val="20"/>
              </w:rPr>
              <w:t xml:space="preserve"> Р ЕН 354-2010                                                                                           Стропы из капронового каната или ленты с двумя карабинами</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Строп веревочный двойной в22</w:t>
            </w:r>
          </w:p>
          <w:p w:rsidR="00F04DF6" w:rsidRPr="004E0877" w:rsidRDefault="00F04DF6" w:rsidP="00F04DF6">
            <w:pPr>
              <w:rPr>
                <w:rFonts w:eastAsia="MS Mincho"/>
                <w:sz w:val="20"/>
                <w:szCs w:val="20"/>
              </w:rPr>
            </w:pPr>
            <w:r w:rsidRPr="00E636B5">
              <w:rPr>
                <w:rFonts w:eastAsia="MS Mincho"/>
                <w:sz w:val="20"/>
                <w:szCs w:val="20"/>
              </w:rPr>
              <w:t>Веревочный (канатный) двойной строп, предназначенный для удержания от срыва при перемещении по металлоконструкциям без потери страховки во время проведения верхолазных или монтажных работ. Карабин «Малый монтажный 0052» для прикрепления к привязи, карабины «Монтажный 0051» для присоединения к анкерным точкам крепления.</w:t>
            </w:r>
            <w:r w:rsidRPr="00E636B5">
              <w:rPr>
                <w:rFonts w:eastAsia="MS Mincho"/>
                <w:sz w:val="20"/>
                <w:szCs w:val="20"/>
              </w:rPr>
              <w:br/>
              <w:t xml:space="preserve">ГОСТ Р ЕН 354-2010, ГОСТ Р ЕН 358-2008 </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Канат страховочный с карабином 5 м.</w:t>
            </w:r>
          </w:p>
          <w:p w:rsidR="00F04DF6" w:rsidRPr="004E0877" w:rsidRDefault="00F04DF6" w:rsidP="00F04DF6">
            <w:pPr>
              <w:rPr>
                <w:rFonts w:eastAsia="MS Mincho"/>
                <w:sz w:val="20"/>
                <w:szCs w:val="20"/>
              </w:rPr>
            </w:pPr>
            <w:r w:rsidRPr="00E636B5">
              <w:rPr>
                <w:rFonts w:eastAsia="MS Mincho"/>
                <w:sz w:val="20"/>
                <w:szCs w:val="20"/>
              </w:rPr>
              <w:t>ГОСТ Р 12.4.224-99                                                                                                                Материал: полиамидный канат</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Канат страховочный с карабином 10 м.</w:t>
            </w:r>
          </w:p>
          <w:p w:rsidR="00F04DF6" w:rsidRPr="004E0877" w:rsidRDefault="00F04DF6" w:rsidP="00F04DF6">
            <w:pPr>
              <w:rPr>
                <w:rFonts w:eastAsia="MS Mincho"/>
                <w:sz w:val="20"/>
                <w:szCs w:val="20"/>
              </w:rPr>
            </w:pPr>
            <w:r w:rsidRPr="00E636B5">
              <w:rPr>
                <w:rFonts w:eastAsia="MS Mincho"/>
                <w:sz w:val="20"/>
                <w:szCs w:val="20"/>
              </w:rPr>
              <w:t>ГОСТ Р 12.4.224-99                                                                                                Материал: полиамидный канат</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 xml:space="preserve">Наушники </w:t>
            </w:r>
            <w:proofErr w:type="spellStart"/>
            <w:r w:rsidRPr="00E636B5">
              <w:rPr>
                <w:rFonts w:eastAsia="MS Mincho"/>
                <w:b/>
                <w:bCs/>
                <w:sz w:val="20"/>
                <w:szCs w:val="20"/>
              </w:rPr>
              <w:t>противошумные</w:t>
            </w:r>
            <w:proofErr w:type="spellEnd"/>
            <w:r w:rsidRPr="00E636B5">
              <w:rPr>
                <w:rFonts w:eastAsia="MS Mincho"/>
                <w:b/>
                <w:bCs/>
                <w:sz w:val="20"/>
                <w:szCs w:val="20"/>
              </w:rPr>
              <w:t xml:space="preserve"> </w:t>
            </w:r>
          </w:p>
          <w:p w:rsidR="00F04DF6" w:rsidRDefault="00F04DF6" w:rsidP="00F04DF6">
            <w:pPr>
              <w:rPr>
                <w:rFonts w:eastAsia="MS Mincho"/>
                <w:sz w:val="20"/>
                <w:szCs w:val="20"/>
              </w:rPr>
            </w:pPr>
            <w:r w:rsidRPr="00E636B5">
              <w:rPr>
                <w:rFonts w:eastAsia="MS Mincho"/>
                <w:sz w:val="20"/>
                <w:szCs w:val="20"/>
              </w:rPr>
              <w:t xml:space="preserve">ГОСТ Р 12.4.224-99 </w:t>
            </w:r>
          </w:p>
          <w:p w:rsidR="00F04DF6" w:rsidRPr="004E0877" w:rsidRDefault="00F04DF6" w:rsidP="00F04DF6">
            <w:pPr>
              <w:rPr>
                <w:rFonts w:eastAsia="MS Mincho"/>
                <w:sz w:val="20"/>
                <w:szCs w:val="20"/>
              </w:rPr>
            </w:pPr>
            <w:r w:rsidRPr="00E636B5">
              <w:rPr>
                <w:rFonts w:eastAsia="MS Mincho"/>
                <w:sz w:val="20"/>
                <w:szCs w:val="20"/>
              </w:rPr>
              <w:t>Спец. конструкция для сочетания с каской. Оголовье регулируется по высоте с фиксацией размеров.</w:t>
            </w:r>
          </w:p>
        </w:tc>
        <w:tc>
          <w:tcPr>
            <w:tcW w:w="1276" w:type="dxa"/>
            <w:tcBorders>
              <w:top w:val="single" w:sz="8" w:space="0" w:color="auto"/>
              <w:left w:val="nil"/>
              <w:bottom w:val="single" w:sz="4" w:space="0" w:color="auto"/>
              <w:right w:val="single" w:sz="4" w:space="0" w:color="auto"/>
            </w:tcBorders>
          </w:tcPr>
          <w:p w:rsidR="00F04DF6" w:rsidRDefault="00EB653A"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 xml:space="preserve">Вкладыши </w:t>
            </w:r>
            <w:proofErr w:type="spellStart"/>
            <w:r w:rsidRPr="00E636B5">
              <w:rPr>
                <w:rFonts w:eastAsia="MS Mincho"/>
                <w:b/>
                <w:bCs/>
                <w:sz w:val="20"/>
                <w:szCs w:val="20"/>
              </w:rPr>
              <w:t>противошумные</w:t>
            </w:r>
            <w:proofErr w:type="spellEnd"/>
            <w:r w:rsidRPr="00E636B5">
              <w:rPr>
                <w:rFonts w:eastAsia="MS Mincho"/>
                <w:b/>
                <w:bCs/>
                <w:sz w:val="20"/>
                <w:szCs w:val="20"/>
              </w:rPr>
              <w:t xml:space="preserve"> (со шнурком)</w:t>
            </w:r>
          </w:p>
          <w:p w:rsidR="00F04DF6" w:rsidRPr="004E0877" w:rsidRDefault="00F04DF6" w:rsidP="00F04DF6">
            <w:pPr>
              <w:rPr>
                <w:rFonts w:eastAsia="MS Mincho"/>
                <w:sz w:val="20"/>
                <w:szCs w:val="20"/>
              </w:rPr>
            </w:pPr>
            <w:r w:rsidRPr="00E636B5">
              <w:rPr>
                <w:rFonts w:eastAsia="MS Mincho"/>
                <w:sz w:val="20"/>
                <w:szCs w:val="20"/>
              </w:rPr>
              <w:t xml:space="preserve">ГОСТ Р 12.4.209-99; ТР ТС 019/2011                                                                Наполнитель </w:t>
            </w:r>
            <w:proofErr w:type="spellStart"/>
            <w:r w:rsidRPr="00E636B5">
              <w:rPr>
                <w:rFonts w:eastAsia="MS Mincho"/>
                <w:sz w:val="20"/>
                <w:szCs w:val="20"/>
              </w:rPr>
              <w:t>звукоизоляторов</w:t>
            </w:r>
            <w:proofErr w:type="spellEnd"/>
            <w:r w:rsidRPr="00E636B5">
              <w:rPr>
                <w:rFonts w:eastAsia="MS Mincho"/>
                <w:sz w:val="20"/>
                <w:szCs w:val="20"/>
              </w:rPr>
              <w:t>: вспененный полиуретан</w:t>
            </w:r>
            <w:r w:rsidRPr="00E636B5">
              <w:rPr>
                <w:rFonts w:eastAsia="MS Mincho"/>
                <w:sz w:val="20"/>
                <w:szCs w:val="20"/>
              </w:rPr>
              <w:br/>
              <w:t>Акустическая эффективность: не менее 34 дБ</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Щиток защитный</w:t>
            </w:r>
          </w:p>
          <w:p w:rsidR="00F04DF6" w:rsidRPr="004E0877" w:rsidRDefault="00F04DF6" w:rsidP="00F04DF6">
            <w:pPr>
              <w:rPr>
                <w:rFonts w:eastAsia="MS Mincho"/>
                <w:sz w:val="20"/>
                <w:szCs w:val="20"/>
              </w:rPr>
            </w:pPr>
            <w:r w:rsidRPr="00E636B5">
              <w:rPr>
                <w:rFonts w:eastAsia="MS Mincho"/>
                <w:sz w:val="20"/>
                <w:szCs w:val="20"/>
              </w:rPr>
              <w:t>ГОСТ 12.4.023–84.</w:t>
            </w:r>
            <w:r w:rsidRPr="00E636B5">
              <w:rPr>
                <w:rFonts w:eastAsia="MS Mincho"/>
                <w:sz w:val="20"/>
                <w:szCs w:val="20"/>
              </w:rPr>
              <w:br/>
              <w:t xml:space="preserve">Экран прозрачный для защиты от осколков, стружки, летящих частиц и брызг агрессивных жидкостей. Материал поликарбонат. Оголовье с регулировкой под размер головы и по наклону перед лицом. </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 xml:space="preserve">Маска электросварщика </w:t>
            </w:r>
          </w:p>
          <w:p w:rsidR="00F04DF6" w:rsidRPr="004E0877" w:rsidRDefault="00F04DF6" w:rsidP="00F04DF6">
            <w:pPr>
              <w:rPr>
                <w:rFonts w:eastAsia="MS Mincho"/>
                <w:sz w:val="20"/>
                <w:szCs w:val="20"/>
              </w:rPr>
            </w:pPr>
            <w:r w:rsidRPr="00E636B5">
              <w:rPr>
                <w:rFonts w:eastAsia="MS Mincho"/>
                <w:sz w:val="20"/>
                <w:szCs w:val="20"/>
              </w:rPr>
              <w:t>ТУ 34 09.10147-88                                                                                                 Материал: негорючий пластик; размер стекла: 110х90 мм. Защита глаз и лица при св</w:t>
            </w:r>
            <w:r>
              <w:rPr>
                <w:rFonts w:eastAsia="MS Mincho"/>
                <w:sz w:val="20"/>
                <w:szCs w:val="20"/>
              </w:rPr>
              <w:t>арочных работах, оснащение быст</w:t>
            </w:r>
            <w:r w:rsidRPr="00E636B5">
              <w:rPr>
                <w:rFonts w:eastAsia="MS Mincho"/>
                <w:sz w:val="20"/>
                <w:szCs w:val="20"/>
              </w:rPr>
              <w:t>росъемным светофильтром.</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E636B5" w:rsidRDefault="00F04DF6" w:rsidP="00F04DF6">
            <w:pPr>
              <w:rPr>
                <w:rFonts w:eastAsia="MS Mincho"/>
                <w:b/>
                <w:bCs/>
                <w:sz w:val="20"/>
                <w:szCs w:val="20"/>
              </w:rPr>
            </w:pPr>
            <w:r w:rsidRPr="00E636B5">
              <w:rPr>
                <w:rFonts w:eastAsia="MS Mincho"/>
                <w:b/>
                <w:bCs/>
                <w:sz w:val="20"/>
                <w:szCs w:val="20"/>
              </w:rPr>
              <w:t>Противогаз шланговый изолирующий</w:t>
            </w:r>
          </w:p>
          <w:p w:rsidR="00F04DF6" w:rsidRDefault="00F04DF6" w:rsidP="00F04DF6">
            <w:pPr>
              <w:rPr>
                <w:rFonts w:eastAsia="MS Mincho"/>
                <w:sz w:val="20"/>
                <w:szCs w:val="20"/>
              </w:rPr>
            </w:pPr>
            <w:r w:rsidRPr="00E636B5">
              <w:rPr>
                <w:rFonts w:eastAsia="MS Mincho"/>
                <w:sz w:val="20"/>
                <w:szCs w:val="20"/>
              </w:rPr>
              <w:t xml:space="preserve">ТУ 2568-010-54598330-2007                 </w:t>
            </w:r>
          </w:p>
          <w:p w:rsidR="00F04DF6" w:rsidRDefault="00F04DF6" w:rsidP="00F04DF6">
            <w:pPr>
              <w:rPr>
                <w:rFonts w:eastAsia="MS Mincho"/>
                <w:sz w:val="20"/>
                <w:szCs w:val="20"/>
              </w:rPr>
            </w:pPr>
            <w:r w:rsidRPr="00E636B5">
              <w:rPr>
                <w:rFonts w:eastAsia="MS Mincho"/>
                <w:sz w:val="20"/>
                <w:szCs w:val="20"/>
              </w:rPr>
              <w:t xml:space="preserve">Обеспечение защиты от воздействия вредных веществ в условиях нехватки кислорода независимо от концентрации в воздухе. Воздух под лицевую часть поступает по </w:t>
            </w:r>
            <w:proofErr w:type="spellStart"/>
            <w:r w:rsidRPr="00E636B5">
              <w:rPr>
                <w:rFonts w:eastAsia="MS Mincho"/>
                <w:sz w:val="20"/>
                <w:szCs w:val="20"/>
              </w:rPr>
              <w:t>воздухопроводящему</w:t>
            </w:r>
            <w:proofErr w:type="spellEnd"/>
            <w:r w:rsidRPr="00E636B5">
              <w:rPr>
                <w:rFonts w:eastAsia="MS Mincho"/>
                <w:sz w:val="20"/>
                <w:szCs w:val="20"/>
              </w:rPr>
              <w:t xml:space="preserve"> шлангу из чистой зоны. </w:t>
            </w:r>
          </w:p>
          <w:p w:rsidR="00F04DF6" w:rsidRPr="004E0877" w:rsidRDefault="00F04DF6" w:rsidP="00F04DF6">
            <w:pPr>
              <w:rPr>
                <w:rFonts w:eastAsia="MS Mincho"/>
                <w:sz w:val="20"/>
                <w:szCs w:val="20"/>
              </w:rPr>
            </w:pPr>
            <w:r w:rsidRPr="00E636B5">
              <w:rPr>
                <w:rFonts w:eastAsia="MS Mincho"/>
                <w:sz w:val="20"/>
                <w:szCs w:val="20"/>
              </w:rPr>
              <w:t xml:space="preserve">Комплект: одна или две лицевых части, </w:t>
            </w:r>
            <w:proofErr w:type="spellStart"/>
            <w:r w:rsidRPr="00E636B5">
              <w:rPr>
                <w:rFonts w:eastAsia="MS Mincho"/>
                <w:sz w:val="20"/>
                <w:szCs w:val="20"/>
              </w:rPr>
              <w:t>воздуховодный</w:t>
            </w:r>
            <w:proofErr w:type="spellEnd"/>
            <w:r w:rsidRPr="00E636B5">
              <w:rPr>
                <w:rFonts w:eastAsia="MS Mincho"/>
                <w:sz w:val="20"/>
                <w:szCs w:val="20"/>
              </w:rPr>
              <w:t xml:space="preserve"> шланг</w:t>
            </w:r>
            <w:r>
              <w:rPr>
                <w:rFonts w:eastAsia="MS Mincho"/>
                <w:sz w:val="20"/>
                <w:szCs w:val="20"/>
              </w:rPr>
              <w:t xml:space="preserve"> (не менее 7 м)</w:t>
            </w:r>
            <w:r w:rsidRPr="00E636B5">
              <w:rPr>
                <w:rFonts w:eastAsia="MS Mincho"/>
                <w:sz w:val="20"/>
                <w:szCs w:val="20"/>
              </w:rPr>
              <w:t>, страховочный пояс, сигнально-спасательная верёвка</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C97FB8" w:rsidRDefault="00F04DF6" w:rsidP="00F04DF6">
            <w:pPr>
              <w:rPr>
                <w:rFonts w:eastAsia="MS Mincho"/>
                <w:b/>
                <w:bCs/>
                <w:sz w:val="20"/>
                <w:szCs w:val="20"/>
              </w:rPr>
            </w:pPr>
            <w:r w:rsidRPr="00C97FB8">
              <w:rPr>
                <w:rFonts w:eastAsia="MS Mincho"/>
                <w:b/>
                <w:bCs/>
                <w:sz w:val="20"/>
                <w:szCs w:val="20"/>
              </w:rPr>
              <w:t>Когти монтерские КМ-1</w:t>
            </w:r>
          </w:p>
          <w:p w:rsidR="00F04DF6" w:rsidRPr="004E0877" w:rsidRDefault="00F04DF6" w:rsidP="00F04DF6">
            <w:pPr>
              <w:rPr>
                <w:rFonts w:eastAsia="MS Mincho"/>
                <w:sz w:val="20"/>
                <w:szCs w:val="20"/>
              </w:rPr>
            </w:pPr>
            <w:r w:rsidRPr="00C97FB8">
              <w:rPr>
                <w:rFonts w:eastAsia="MS Mincho"/>
                <w:sz w:val="20"/>
                <w:szCs w:val="20"/>
              </w:rPr>
              <w:t>ТУ 5221-001-99107660-2010</w:t>
            </w:r>
            <w:r w:rsidRPr="00C97FB8">
              <w:rPr>
                <w:rFonts w:eastAsia="MS Mincho"/>
                <w:sz w:val="20"/>
                <w:szCs w:val="20"/>
              </w:rPr>
              <w:br/>
              <w:t>Серп выполнен из инструментальной стали марки 40Х, кованый, шипы из инструментальной стали, закаленные. В комплекте с ремнями кожаными.</w:t>
            </w:r>
            <w:r w:rsidRPr="00C97FB8">
              <w:rPr>
                <w:rFonts w:eastAsia="MS Mincho"/>
                <w:sz w:val="20"/>
                <w:szCs w:val="20"/>
              </w:rPr>
              <w:br/>
              <w:t xml:space="preserve"> Для деревянных с железобетонными приставками опор ЛЭП.  Диаметр опоры: 180-245 мм. Раствор когтя: 245+5 мм. Подъем когтя: 140+5 мм.</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C97FB8" w:rsidRDefault="00F04DF6" w:rsidP="00F04DF6">
            <w:pPr>
              <w:rPr>
                <w:rFonts w:eastAsia="MS Mincho"/>
                <w:b/>
                <w:bCs/>
                <w:sz w:val="20"/>
                <w:szCs w:val="20"/>
              </w:rPr>
            </w:pPr>
            <w:r w:rsidRPr="00C97FB8">
              <w:rPr>
                <w:rFonts w:eastAsia="MS Mincho"/>
                <w:b/>
                <w:bCs/>
                <w:sz w:val="20"/>
                <w:szCs w:val="20"/>
              </w:rPr>
              <w:t>Когти монтерские КМ-2</w:t>
            </w:r>
          </w:p>
          <w:p w:rsidR="00F04DF6" w:rsidRPr="004E0877" w:rsidRDefault="00F04DF6" w:rsidP="00F04DF6">
            <w:pPr>
              <w:rPr>
                <w:rFonts w:eastAsia="MS Mincho"/>
                <w:sz w:val="20"/>
                <w:szCs w:val="20"/>
              </w:rPr>
            </w:pPr>
            <w:r w:rsidRPr="00C97FB8">
              <w:rPr>
                <w:rFonts w:eastAsia="MS Mincho"/>
                <w:sz w:val="20"/>
                <w:szCs w:val="20"/>
              </w:rPr>
              <w:t>ТУ 5221-001-99107660-2010</w:t>
            </w:r>
            <w:r w:rsidRPr="00C97FB8">
              <w:rPr>
                <w:rFonts w:eastAsia="MS Mincho"/>
                <w:sz w:val="20"/>
                <w:szCs w:val="20"/>
              </w:rPr>
              <w:br/>
              <w:t>Серп выполнен из инструментальной стали марки 40Х, кованый, шипы из инструментальной стали, закаленные. В комплекте с ремнями кожаными.</w:t>
            </w:r>
            <w:r w:rsidRPr="00C97FB8">
              <w:rPr>
                <w:rFonts w:eastAsia="MS Mincho"/>
                <w:sz w:val="20"/>
                <w:szCs w:val="20"/>
              </w:rPr>
              <w:br/>
              <w:t xml:space="preserve"> Для деревянных с железобетонными приставками опор ЛЭП.  Диаметр опоры: 220-315 мм. Раствор когтя: 315+5 мм. Подъем когтя: 170+5 мм.</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C97FB8" w:rsidRDefault="00F04DF6" w:rsidP="00F04DF6">
            <w:pPr>
              <w:rPr>
                <w:rFonts w:eastAsia="MS Mincho"/>
                <w:b/>
                <w:bCs/>
                <w:sz w:val="20"/>
                <w:szCs w:val="20"/>
              </w:rPr>
            </w:pPr>
            <w:r w:rsidRPr="00C97FB8">
              <w:rPr>
                <w:rFonts w:eastAsia="MS Mincho"/>
                <w:b/>
                <w:bCs/>
                <w:sz w:val="20"/>
                <w:szCs w:val="20"/>
              </w:rPr>
              <w:t>Лазы универсальные        ЛУ-1</w:t>
            </w:r>
          </w:p>
          <w:p w:rsidR="00F04DF6" w:rsidRDefault="00F04DF6" w:rsidP="00F04DF6">
            <w:pPr>
              <w:rPr>
                <w:rFonts w:eastAsia="MS Mincho"/>
                <w:sz w:val="20"/>
                <w:szCs w:val="20"/>
              </w:rPr>
            </w:pPr>
            <w:r w:rsidRPr="00C97FB8">
              <w:rPr>
                <w:rFonts w:eastAsia="MS Mincho"/>
                <w:sz w:val="20"/>
                <w:szCs w:val="20"/>
              </w:rPr>
              <w:t xml:space="preserve">ТУ 5221-001-99107660-2010               </w:t>
            </w:r>
          </w:p>
          <w:p w:rsidR="00F04DF6" w:rsidRPr="004E0877" w:rsidRDefault="00F04DF6" w:rsidP="00F04DF6">
            <w:pPr>
              <w:rPr>
                <w:rFonts w:eastAsia="MS Mincho"/>
                <w:sz w:val="20"/>
                <w:szCs w:val="20"/>
              </w:rPr>
            </w:pPr>
            <w:r w:rsidRPr="00C97FB8">
              <w:rPr>
                <w:rFonts w:eastAsia="MS Mincho"/>
                <w:sz w:val="20"/>
                <w:szCs w:val="20"/>
              </w:rPr>
              <w:t xml:space="preserve"> Комплектуются крепежными ремнями из натуральной кожи. Раствор лаза: 168+4 мм</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918FA" w:rsidRDefault="00F04DF6" w:rsidP="00F04DF6">
            <w:pPr>
              <w:rPr>
                <w:rFonts w:eastAsia="MS Mincho"/>
                <w:b/>
                <w:bCs/>
                <w:sz w:val="20"/>
                <w:szCs w:val="20"/>
              </w:rPr>
            </w:pPr>
            <w:r w:rsidRPr="00F918FA">
              <w:rPr>
                <w:rFonts w:eastAsia="MS Mincho"/>
                <w:b/>
                <w:bCs/>
                <w:sz w:val="20"/>
                <w:szCs w:val="20"/>
              </w:rPr>
              <w:t>Лазы КРПО</w:t>
            </w:r>
          </w:p>
          <w:p w:rsidR="00F04DF6" w:rsidRDefault="00F04DF6" w:rsidP="00F04DF6">
            <w:pPr>
              <w:rPr>
                <w:rFonts w:eastAsia="MS Mincho"/>
                <w:sz w:val="20"/>
                <w:szCs w:val="20"/>
              </w:rPr>
            </w:pPr>
            <w:r w:rsidRPr="00F918FA">
              <w:rPr>
                <w:rFonts w:eastAsia="MS Mincho"/>
                <w:sz w:val="20"/>
                <w:szCs w:val="20"/>
              </w:rPr>
              <w:t xml:space="preserve">ТУ 5221-001-99107660-2010               </w:t>
            </w:r>
          </w:p>
          <w:p w:rsidR="00F04DF6" w:rsidRPr="004E0877" w:rsidRDefault="00F04DF6" w:rsidP="00F04DF6">
            <w:pPr>
              <w:rPr>
                <w:rFonts w:eastAsia="MS Mincho"/>
                <w:sz w:val="20"/>
                <w:szCs w:val="20"/>
              </w:rPr>
            </w:pPr>
            <w:r w:rsidRPr="00F918FA">
              <w:rPr>
                <w:rFonts w:eastAsia="MS Mincho"/>
                <w:sz w:val="20"/>
                <w:szCs w:val="20"/>
              </w:rPr>
              <w:t xml:space="preserve"> Предназначены для подъема на железобетонные опо</w:t>
            </w:r>
            <w:r>
              <w:rPr>
                <w:rFonts w:eastAsia="MS Mincho"/>
                <w:sz w:val="20"/>
                <w:szCs w:val="20"/>
              </w:rPr>
              <w:t>ры прямоугольной формы с сечени</w:t>
            </w:r>
            <w:r w:rsidRPr="00F918FA">
              <w:rPr>
                <w:rFonts w:eastAsia="MS Mincho"/>
                <w:sz w:val="20"/>
                <w:szCs w:val="20"/>
              </w:rPr>
              <w:t>ем 140х240 мм и 180х300 мм. Раствор лаза 160/203 мм. Шипы со вставкой из твердого сплава. В комплекте с ремнями кожаными.</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r>
              <w:rPr>
                <w:rFonts w:eastAsia="MS Mincho"/>
                <w:sz w:val="20"/>
                <w:szCs w:val="20"/>
              </w:rPr>
              <w:t>пар</w:t>
            </w:r>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Default="00F04DF6" w:rsidP="00F04DF6">
            <w:pPr>
              <w:rPr>
                <w:rFonts w:eastAsia="MS Mincho"/>
                <w:b/>
                <w:bCs/>
                <w:sz w:val="20"/>
                <w:szCs w:val="20"/>
              </w:rPr>
            </w:pPr>
            <w:r w:rsidRPr="00F918FA">
              <w:rPr>
                <w:rFonts w:eastAsia="MS Mincho"/>
                <w:b/>
                <w:bCs/>
                <w:sz w:val="20"/>
                <w:szCs w:val="20"/>
              </w:rPr>
              <w:t>Ков</w:t>
            </w:r>
            <w:r>
              <w:rPr>
                <w:rFonts w:eastAsia="MS Mincho"/>
                <w:b/>
                <w:bCs/>
                <w:sz w:val="20"/>
                <w:szCs w:val="20"/>
              </w:rPr>
              <w:t>ё</w:t>
            </w:r>
            <w:r w:rsidRPr="00F918FA">
              <w:rPr>
                <w:rFonts w:eastAsia="MS Mincho"/>
                <w:b/>
                <w:bCs/>
                <w:sz w:val="20"/>
                <w:szCs w:val="20"/>
              </w:rPr>
              <w:t>р</w:t>
            </w:r>
            <w:r>
              <w:rPr>
                <w:rFonts w:eastAsia="MS Mincho"/>
                <w:b/>
                <w:bCs/>
                <w:sz w:val="20"/>
                <w:szCs w:val="20"/>
              </w:rPr>
              <w:t xml:space="preserve"> диэлектрический</w:t>
            </w:r>
          </w:p>
          <w:p w:rsidR="00F04DF6" w:rsidRPr="004E0877" w:rsidRDefault="00F04DF6" w:rsidP="00F04DF6">
            <w:pPr>
              <w:rPr>
                <w:rFonts w:eastAsia="MS Mincho"/>
                <w:sz w:val="20"/>
                <w:szCs w:val="20"/>
              </w:rPr>
            </w:pPr>
            <w:r w:rsidRPr="00F918FA">
              <w:rPr>
                <w:rFonts w:eastAsia="MS Mincho"/>
                <w:bCs/>
                <w:sz w:val="20"/>
                <w:szCs w:val="20"/>
              </w:rPr>
              <w:t xml:space="preserve">ГОСТ 4997-75                                                                                                               Защита от электрического тока до 20 </w:t>
            </w:r>
            <w:proofErr w:type="spellStart"/>
            <w:r w:rsidRPr="00F918FA">
              <w:rPr>
                <w:rFonts w:eastAsia="MS Mincho"/>
                <w:bCs/>
                <w:sz w:val="20"/>
                <w:szCs w:val="20"/>
              </w:rPr>
              <w:t>кВ.</w:t>
            </w:r>
            <w:proofErr w:type="spellEnd"/>
            <w:r w:rsidRPr="00F918FA">
              <w:rPr>
                <w:rFonts w:eastAsia="MS Mincho"/>
                <w:bCs/>
                <w:sz w:val="20"/>
                <w:szCs w:val="20"/>
              </w:rPr>
              <w:t xml:space="preserve"> Материал: резина.             Размер: 750х750 мм.</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918FA" w:rsidRDefault="00F04DF6" w:rsidP="00F04DF6">
            <w:pPr>
              <w:rPr>
                <w:rFonts w:eastAsia="MS Mincho"/>
                <w:b/>
                <w:bCs/>
                <w:sz w:val="20"/>
                <w:szCs w:val="20"/>
              </w:rPr>
            </w:pPr>
            <w:r w:rsidRPr="00F918FA">
              <w:rPr>
                <w:rFonts w:eastAsia="MS Mincho"/>
                <w:b/>
                <w:bCs/>
                <w:sz w:val="20"/>
                <w:szCs w:val="20"/>
              </w:rPr>
              <w:t>Переносной штатив-тренога "ТРИПОД" с лебедкой</w:t>
            </w:r>
          </w:p>
          <w:p w:rsidR="00F04DF6" w:rsidRPr="004E0877" w:rsidRDefault="00F04DF6" w:rsidP="00F04DF6">
            <w:pPr>
              <w:rPr>
                <w:rFonts w:eastAsia="MS Mincho"/>
                <w:sz w:val="20"/>
                <w:szCs w:val="20"/>
              </w:rPr>
            </w:pPr>
            <w:r w:rsidRPr="00F918FA">
              <w:rPr>
                <w:rFonts w:eastAsia="MS Mincho"/>
                <w:sz w:val="20"/>
                <w:szCs w:val="20"/>
              </w:rPr>
              <w:t xml:space="preserve">ТР ТС 019/2011                                                                                                        Высота </w:t>
            </w:r>
            <w:proofErr w:type="spellStart"/>
            <w:r w:rsidRPr="00F918FA">
              <w:rPr>
                <w:rFonts w:eastAsia="MS Mincho"/>
                <w:sz w:val="20"/>
                <w:szCs w:val="20"/>
              </w:rPr>
              <w:t>трипода</w:t>
            </w:r>
            <w:proofErr w:type="spellEnd"/>
            <w:r w:rsidRPr="00F918FA">
              <w:rPr>
                <w:rFonts w:eastAsia="MS Mincho"/>
                <w:sz w:val="20"/>
                <w:szCs w:val="20"/>
              </w:rPr>
              <w:t xml:space="preserve">: 1,3 – 2,4 м. </w:t>
            </w:r>
            <w:r w:rsidRPr="00F918FA">
              <w:rPr>
                <w:rFonts w:eastAsia="MS Mincho"/>
                <w:sz w:val="20"/>
                <w:szCs w:val="20"/>
              </w:rPr>
              <w:br/>
              <w:t xml:space="preserve">Рабочая нагрузка </w:t>
            </w:r>
            <w:proofErr w:type="spellStart"/>
            <w:r w:rsidRPr="00F918FA">
              <w:rPr>
                <w:rFonts w:eastAsia="MS Mincho"/>
                <w:sz w:val="20"/>
                <w:szCs w:val="20"/>
              </w:rPr>
              <w:t>трипода</w:t>
            </w:r>
            <w:proofErr w:type="spellEnd"/>
            <w:r w:rsidRPr="00F918FA">
              <w:rPr>
                <w:rFonts w:eastAsia="MS Mincho"/>
                <w:sz w:val="20"/>
                <w:szCs w:val="20"/>
              </w:rPr>
              <w:t xml:space="preserve">: 250 кг </w:t>
            </w:r>
            <w:r w:rsidRPr="00F918FA">
              <w:rPr>
                <w:rFonts w:eastAsia="MS Mincho"/>
                <w:sz w:val="20"/>
                <w:szCs w:val="20"/>
              </w:rPr>
              <w:br/>
              <w:t xml:space="preserve">Длина троса лебедки: 20м </w:t>
            </w:r>
            <w:r w:rsidRPr="00F918FA">
              <w:rPr>
                <w:rFonts w:eastAsia="MS Mincho"/>
                <w:sz w:val="20"/>
                <w:szCs w:val="20"/>
              </w:rPr>
              <w:br/>
              <w:t xml:space="preserve">Грузоподъемность лебедки: до 250 кг. </w:t>
            </w:r>
            <w:r w:rsidRPr="00F918FA">
              <w:rPr>
                <w:rFonts w:eastAsia="MS Mincho"/>
                <w:sz w:val="20"/>
                <w:szCs w:val="20"/>
              </w:rPr>
              <w:br/>
              <w:t xml:space="preserve">Диаметр троса - 4,8 мм. </w:t>
            </w:r>
            <w:r w:rsidRPr="00F918FA">
              <w:rPr>
                <w:rFonts w:eastAsia="MS Mincho"/>
                <w:sz w:val="20"/>
                <w:szCs w:val="20"/>
              </w:rPr>
              <w:br/>
              <w:t xml:space="preserve">Вес </w:t>
            </w:r>
            <w:proofErr w:type="spellStart"/>
            <w:r w:rsidRPr="00F918FA">
              <w:rPr>
                <w:rFonts w:eastAsia="MS Mincho"/>
                <w:sz w:val="20"/>
                <w:szCs w:val="20"/>
              </w:rPr>
              <w:t>трипода</w:t>
            </w:r>
            <w:proofErr w:type="spellEnd"/>
            <w:r w:rsidRPr="00F918FA">
              <w:rPr>
                <w:rFonts w:eastAsia="MS Mincho"/>
                <w:sz w:val="20"/>
                <w:szCs w:val="20"/>
              </w:rPr>
              <w:t xml:space="preserve"> с лебедкой: 35 кг.</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918FA" w:rsidRDefault="00F04DF6" w:rsidP="00F04DF6">
            <w:pPr>
              <w:rPr>
                <w:rFonts w:eastAsia="MS Mincho"/>
                <w:b/>
                <w:bCs/>
                <w:sz w:val="20"/>
                <w:szCs w:val="20"/>
              </w:rPr>
            </w:pPr>
            <w:r w:rsidRPr="00F918FA">
              <w:rPr>
                <w:rFonts w:eastAsia="MS Mincho"/>
                <w:b/>
                <w:bCs/>
                <w:sz w:val="20"/>
                <w:szCs w:val="20"/>
              </w:rPr>
              <w:t>Специализированные очки для защиты от лазерного излучения</w:t>
            </w:r>
          </w:p>
          <w:p w:rsidR="00F04DF6" w:rsidRPr="004E0877" w:rsidRDefault="00F04DF6" w:rsidP="00F04DF6">
            <w:pPr>
              <w:rPr>
                <w:rFonts w:eastAsia="MS Mincho"/>
                <w:sz w:val="20"/>
                <w:szCs w:val="20"/>
              </w:rPr>
            </w:pPr>
            <w:r w:rsidRPr="00F918FA">
              <w:rPr>
                <w:rFonts w:eastAsia="MS Mincho"/>
                <w:sz w:val="20"/>
                <w:szCs w:val="20"/>
              </w:rPr>
              <w:t xml:space="preserve">ГОСТ Р 12.4.254-2010                                                                                     Должны обеспечивать безопасность при работе с лазерами 3 класса Длина </w:t>
            </w:r>
            <w:proofErr w:type="gramStart"/>
            <w:r w:rsidRPr="00F918FA">
              <w:rPr>
                <w:rFonts w:eastAsia="MS Mincho"/>
                <w:sz w:val="20"/>
                <w:szCs w:val="20"/>
              </w:rPr>
              <w:t>волны  800</w:t>
            </w:r>
            <w:proofErr w:type="gramEnd"/>
            <w:r w:rsidRPr="00F918FA">
              <w:rPr>
                <w:rFonts w:eastAsia="MS Mincho"/>
                <w:sz w:val="20"/>
                <w:szCs w:val="20"/>
              </w:rPr>
              <w:t xml:space="preserve">-1600 </w:t>
            </w:r>
            <w:proofErr w:type="spellStart"/>
            <w:r w:rsidRPr="00F918FA">
              <w:rPr>
                <w:rFonts w:eastAsia="MS Mincho"/>
                <w:sz w:val="20"/>
                <w:szCs w:val="20"/>
              </w:rPr>
              <w:t>нм</w:t>
            </w:r>
            <w:proofErr w:type="spellEnd"/>
            <w:r w:rsidRPr="00F918FA">
              <w:rPr>
                <w:rFonts w:eastAsia="MS Mincho"/>
                <w:sz w:val="20"/>
                <w:szCs w:val="20"/>
              </w:rPr>
              <w:t>;                                                                             Оптическая плотность, OD =5; VLT – не менее 70%</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918FA" w:rsidRDefault="00F04DF6" w:rsidP="00F04DF6">
            <w:pPr>
              <w:rPr>
                <w:rFonts w:eastAsia="MS Mincho"/>
                <w:b/>
                <w:bCs/>
                <w:sz w:val="20"/>
                <w:szCs w:val="20"/>
              </w:rPr>
            </w:pPr>
            <w:r w:rsidRPr="00F918FA">
              <w:rPr>
                <w:rFonts w:eastAsia="MS Mincho"/>
                <w:b/>
                <w:bCs/>
                <w:sz w:val="20"/>
                <w:szCs w:val="20"/>
              </w:rPr>
              <w:t>Крем (паста) для рук очищающий</w:t>
            </w:r>
          </w:p>
          <w:p w:rsidR="00F04DF6" w:rsidRPr="004E0877" w:rsidRDefault="00F04DF6" w:rsidP="00F04DF6">
            <w:pPr>
              <w:rPr>
                <w:rFonts w:eastAsia="MS Mincho"/>
                <w:sz w:val="20"/>
                <w:szCs w:val="20"/>
              </w:rPr>
            </w:pPr>
            <w:r w:rsidRPr="00F918FA">
              <w:rPr>
                <w:rFonts w:eastAsia="MS Mincho"/>
                <w:sz w:val="20"/>
                <w:szCs w:val="20"/>
              </w:rPr>
              <w:t>Паста(крем) для рук очищающая предназначена для очистки рук от сильных промышленных (смазка, жир, графит) и бытовых загрязнений. Содержит полиэтиленовые сферические гранулы, способствующие мягкой и эффективной очистке без повреждения кожи. Входящее в пасту касторовое масло предотвращает шелушение кожи рук.</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918FA" w:rsidRDefault="00F04DF6" w:rsidP="00F04DF6">
            <w:pPr>
              <w:rPr>
                <w:rFonts w:eastAsia="MS Mincho"/>
                <w:b/>
                <w:bCs/>
                <w:sz w:val="20"/>
                <w:szCs w:val="20"/>
              </w:rPr>
            </w:pPr>
            <w:r w:rsidRPr="00F918FA">
              <w:rPr>
                <w:rFonts w:eastAsia="MS Mincho"/>
                <w:b/>
                <w:bCs/>
                <w:sz w:val="20"/>
                <w:szCs w:val="20"/>
              </w:rPr>
              <w:t>Крем защитный для рук гидрофильного действия</w:t>
            </w:r>
          </w:p>
          <w:p w:rsidR="00F04DF6" w:rsidRPr="004E0877" w:rsidRDefault="00F04DF6" w:rsidP="00F04DF6">
            <w:pPr>
              <w:rPr>
                <w:rFonts w:eastAsia="MS Mincho"/>
                <w:sz w:val="20"/>
                <w:szCs w:val="20"/>
              </w:rPr>
            </w:pPr>
            <w:r w:rsidRPr="00F918FA">
              <w:rPr>
                <w:rFonts w:eastAsia="MS Mincho"/>
                <w:sz w:val="20"/>
                <w:szCs w:val="20"/>
              </w:rPr>
              <w:t>Крем гидрофильный предназначен для защиты кожи рук от нерастворимых в воде соединений: органических растворителей нефти, масел, смазок, сажи, металлических порошков, химикатов, смол, земли, производственной пыли, мазута, стекловолокна, смазочно-охлаждающими жидкостями и др.</w:t>
            </w: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r w:rsidR="00F04DF6" w:rsidRPr="004E0877" w:rsidTr="00110CFF">
        <w:trPr>
          <w:trHeight w:val="353"/>
        </w:trPr>
        <w:tc>
          <w:tcPr>
            <w:tcW w:w="835" w:type="dxa"/>
            <w:tcBorders>
              <w:top w:val="single" w:sz="8" w:space="0" w:color="auto"/>
              <w:left w:val="single" w:sz="8" w:space="0" w:color="auto"/>
              <w:bottom w:val="single" w:sz="4" w:space="0" w:color="auto"/>
              <w:right w:val="single" w:sz="4" w:space="0" w:color="auto"/>
            </w:tcBorders>
          </w:tcPr>
          <w:p w:rsidR="00F04DF6" w:rsidRPr="0076234F" w:rsidRDefault="00F04DF6" w:rsidP="00882579">
            <w:pPr>
              <w:pStyle w:val="ac"/>
              <w:numPr>
                <w:ilvl w:val="0"/>
                <w:numId w:val="43"/>
              </w:numPr>
              <w:jc w:val="center"/>
              <w:rPr>
                <w:rFonts w:eastAsia="MS Mincho"/>
                <w:sz w:val="20"/>
                <w:szCs w:val="20"/>
              </w:rPr>
            </w:pPr>
          </w:p>
        </w:tc>
        <w:tc>
          <w:tcPr>
            <w:tcW w:w="1174"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701"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5386" w:type="dxa"/>
            <w:tcBorders>
              <w:top w:val="single" w:sz="8" w:space="0" w:color="auto"/>
              <w:left w:val="nil"/>
              <w:bottom w:val="single" w:sz="4" w:space="0" w:color="auto"/>
              <w:right w:val="single" w:sz="4" w:space="0" w:color="auto"/>
            </w:tcBorders>
          </w:tcPr>
          <w:p w:rsidR="00F04DF6" w:rsidRPr="00F918FA" w:rsidRDefault="00F04DF6" w:rsidP="00F04DF6">
            <w:pPr>
              <w:rPr>
                <w:rFonts w:eastAsia="MS Mincho"/>
                <w:b/>
                <w:bCs/>
                <w:sz w:val="20"/>
                <w:szCs w:val="20"/>
              </w:rPr>
            </w:pPr>
            <w:r w:rsidRPr="00F918FA">
              <w:rPr>
                <w:rFonts w:eastAsia="MS Mincho"/>
                <w:b/>
                <w:bCs/>
                <w:sz w:val="20"/>
                <w:szCs w:val="20"/>
              </w:rPr>
              <w:t>Крем защитный от кровососущих насекомых</w:t>
            </w:r>
          </w:p>
          <w:p w:rsidR="00F04DF6" w:rsidRPr="00F918FA" w:rsidRDefault="00F04DF6" w:rsidP="00F04DF6">
            <w:pPr>
              <w:rPr>
                <w:rFonts w:eastAsia="MS Mincho"/>
                <w:sz w:val="20"/>
                <w:szCs w:val="20"/>
              </w:rPr>
            </w:pPr>
            <w:r w:rsidRPr="00F918FA">
              <w:rPr>
                <w:rFonts w:eastAsia="MS Mincho"/>
                <w:sz w:val="20"/>
                <w:szCs w:val="20"/>
              </w:rPr>
              <w:t>средство для защиты кожи от укусов комаров, мошек, слепней и других кровососущих насекомых.</w:t>
            </w:r>
          </w:p>
          <w:p w:rsidR="00F04DF6" w:rsidRPr="004E0877" w:rsidRDefault="00F04DF6" w:rsidP="00F04DF6">
            <w:pPr>
              <w:rPr>
                <w:rFonts w:eastAsia="MS Mincho"/>
                <w:sz w:val="20"/>
                <w:szCs w:val="20"/>
              </w:rPr>
            </w:pPr>
          </w:p>
        </w:tc>
        <w:tc>
          <w:tcPr>
            <w:tcW w:w="1276" w:type="dxa"/>
            <w:tcBorders>
              <w:top w:val="single" w:sz="8" w:space="0" w:color="auto"/>
              <w:left w:val="nil"/>
              <w:bottom w:val="single" w:sz="4" w:space="0" w:color="auto"/>
              <w:right w:val="single" w:sz="4" w:space="0" w:color="auto"/>
            </w:tcBorders>
          </w:tcPr>
          <w:p w:rsidR="00F04DF6" w:rsidRDefault="00F04DF6" w:rsidP="00F04DF6">
            <w:pPr>
              <w:jc w:val="center"/>
              <w:rPr>
                <w:rFonts w:eastAsia="MS Mincho"/>
                <w:sz w:val="20"/>
                <w:szCs w:val="20"/>
              </w:rPr>
            </w:pPr>
            <w:proofErr w:type="spellStart"/>
            <w:r>
              <w:rPr>
                <w:rFonts w:eastAsia="MS Mincho"/>
                <w:sz w:val="20"/>
                <w:szCs w:val="20"/>
              </w:rPr>
              <w:t>шт</w:t>
            </w:r>
            <w:proofErr w:type="spellEnd"/>
          </w:p>
        </w:tc>
        <w:tc>
          <w:tcPr>
            <w:tcW w:w="2350"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r>
    </w:tbl>
    <w:p w:rsidR="00F04DF6" w:rsidRPr="0050530A" w:rsidRDefault="00F04DF6" w:rsidP="00F04DF6">
      <w:pPr>
        <w:ind w:left="360"/>
        <w:rPr>
          <w:rFonts w:eastAsia="Calibri"/>
        </w:rPr>
      </w:pPr>
    </w:p>
    <w:p w:rsidR="00F04DF6" w:rsidRPr="0050530A" w:rsidRDefault="00F04DF6" w:rsidP="00F04DF6">
      <w:pPr>
        <w:jc w:val="center"/>
        <w:rPr>
          <w:rFonts w:eastAsia="MS Mincho"/>
          <w:sz w:val="26"/>
          <w:szCs w:val="26"/>
          <w:lang w:eastAsia="ja-JP"/>
        </w:rPr>
      </w:pPr>
      <w:r w:rsidRPr="0050530A">
        <w:rPr>
          <w:rFonts w:eastAsia="MS Mincho"/>
          <w:sz w:val="26"/>
          <w:szCs w:val="26"/>
          <w:lang w:eastAsia="ja-JP"/>
        </w:rPr>
        <w:t>РЕКВИЗИТЫ И ПОДПИСИ СТОРОН</w:t>
      </w:r>
    </w:p>
    <w:p w:rsidR="00F04DF6" w:rsidRPr="0050530A" w:rsidRDefault="00F04DF6" w:rsidP="00F04DF6">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F04DF6" w:rsidRPr="0050530A" w:rsidTr="00F04DF6">
        <w:tc>
          <w:tcPr>
            <w:tcW w:w="4785" w:type="dxa"/>
          </w:tcPr>
          <w:p w:rsidR="00F04DF6" w:rsidRPr="0050530A" w:rsidRDefault="00F04DF6" w:rsidP="00F04DF6">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F04DF6" w:rsidRPr="0050530A" w:rsidRDefault="00F04DF6" w:rsidP="00F04DF6">
            <w:pPr>
              <w:ind w:left="4004"/>
              <w:jc w:val="center"/>
              <w:rPr>
                <w:rFonts w:eastAsia="MS Mincho"/>
                <w:sz w:val="26"/>
                <w:szCs w:val="26"/>
                <w:lang w:eastAsia="ja-JP"/>
              </w:rPr>
            </w:pPr>
            <w:r w:rsidRPr="0050530A">
              <w:rPr>
                <w:rFonts w:eastAsia="MS Mincho"/>
                <w:sz w:val="26"/>
                <w:szCs w:val="26"/>
                <w:lang w:eastAsia="ja-JP"/>
              </w:rPr>
              <w:t>Покупатель</w:t>
            </w:r>
          </w:p>
        </w:tc>
      </w:tr>
      <w:tr w:rsidR="00F04DF6" w:rsidRPr="0050530A" w:rsidTr="00F04DF6">
        <w:tc>
          <w:tcPr>
            <w:tcW w:w="4785" w:type="dxa"/>
          </w:tcPr>
          <w:p w:rsidR="00F04DF6" w:rsidRPr="0050530A" w:rsidRDefault="00F04DF6" w:rsidP="00F04DF6">
            <w:pPr>
              <w:jc w:val="center"/>
              <w:rPr>
                <w:rFonts w:eastAsia="MS Mincho"/>
                <w:sz w:val="26"/>
                <w:szCs w:val="26"/>
                <w:lang w:eastAsia="ja-JP"/>
              </w:rPr>
            </w:pPr>
          </w:p>
        </w:tc>
        <w:tc>
          <w:tcPr>
            <w:tcW w:w="9782" w:type="dxa"/>
          </w:tcPr>
          <w:p w:rsidR="00F04DF6" w:rsidRPr="0050530A" w:rsidRDefault="00F04DF6" w:rsidP="00F04DF6">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F04DF6" w:rsidRPr="0050530A" w:rsidTr="00F04DF6">
        <w:tc>
          <w:tcPr>
            <w:tcW w:w="4785" w:type="dxa"/>
          </w:tcPr>
          <w:p w:rsidR="00F04DF6" w:rsidRPr="0050530A" w:rsidRDefault="00F04DF6" w:rsidP="00F04DF6">
            <w:pPr>
              <w:jc w:val="center"/>
              <w:rPr>
                <w:rFonts w:eastAsia="MS Mincho"/>
                <w:sz w:val="26"/>
                <w:szCs w:val="26"/>
                <w:lang w:eastAsia="ja-JP"/>
              </w:rPr>
            </w:pPr>
          </w:p>
        </w:tc>
        <w:tc>
          <w:tcPr>
            <w:tcW w:w="9782" w:type="dxa"/>
          </w:tcPr>
          <w:p w:rsidR="00F04DF6" w:rsidRPr="0050530A" w:rsidRDefault="00F04DF6" w:rsidP="00F04DF6">
            <w:pPr>
              <w:ind w:left="4004"/>
              <w:jc w:val="center"/>
              <w:rPr>
                <w:rFonts w:eastAsia="MS Mincho"/>
                <w:sz w:val="26"/>
                <w:szCs w:val="26"/>
                <w:lang w:eastAsia="ja-JP"/>
              </w:rPr>
            </w:pPr>
          </w:p>
        </w:tc>
      </w:tr>
      <w:tr w:rsidR="00F04DF6" w:rsidRPr="0050530A" w:rsidTr="00F04DF6">
        <w:tc>
          <w:tcPr>
            <w:tcW w:w="4785" w:type="dxa"/>
          </w:tcPr>
          <w:p w:rsidR="00F04DF6" w:rsidRPr="0050530A" w:rsidRDefault="00F04DF6" w:rsidP="00F04DF6">
            <w:pPr>
              <w:jc w:val="center"/>
              <w:rPr>
                <w:rFonts w:eastAsia="MS Mincho"/>
                <w:sz w:val="26"/>
                <w:szCs w:val="26"/>
                <w:lang w:eastAsia="ja-JP"/>
              </w:rPr>
            </w:pPr>
            <w:r w:rsidRPr="0050530A">
              <w:rPr>
                <w:rFonts w:eastAsia="MS Mincho"/>
                <w:sz w:val="26"/>
                <w:szCs w:val="26"/>
                <w:lang w:eastAsia="ja-JP"/>
              </w:rPr>
              <w:t>________________ / ________________</w:t>
            </w:r>
          </w:p>
        </w:tc>
        <w:tc>
          <w:tcPr>
            <w:tcW w:w="9782" w:type="dxa"/>
          </w:tcPr>
          <w:p w:rsidR="00F04DF6" w:rsidRPr="0050530A" w:rsidRDefault="00F04DF6" w:rsidP="00F04DF6">
            <w:pPr>
              <w:ind w:left="4004"/>
              <w:jc w:val="center"/>
              <w:rPr>
                <w:rFonts w:eastAsia="MS Mincho"/>
                <w:sz w:val="26"/>
                <w:szCs w:val="26"/>
                <w:lang w:eastAsia="ja-JP"/>
              </w:rPr>
            </w:pPr>
            <w:r w:rsidRPr="0050530A">
              <w:rPr>
                <w:rFonts w:eastAsia="MS Mincho"/>
                <w:sz w:val="26"/>
                <w:szCs w:val="26"/>
                <w:lang w:eastAsia="ja-JP"/>
              </w:rPr>
              <w:t>________________ / ________________</w:t>
            </w:r>
          </w:p>
        </w:tc>
      </w:tr>
      <w:tr w:rsidR="00F04DF6" w:rsidRPr="0050530A" w:rsidTr="00F04DF6">
        <w:tc>
          <w:tcPr>
            <w:tcW w:w="4785" w:type="dxa"/>
          </w:tcPr>
          <w:p w:rsidR="00F04DF6" w:rsidRPr="0050530A" w:rsidRDefault="00F04DF6" w:rsidP="00F04DF6">
            <w:pPr>
              <w:jc w:val="both"/>
              <w:rPr>
                <w:rFonts w:eastAsia="MS Mincho"/>
                <w:sz w:val="26"/>
                <w:szCs w:val="26"/>
                <w:lang w:eastAsia="ja-JP"/>
              </w:rPr>
            </w:pPr>
            <w:proofErr w:type="spellStart"/>
            <w:r w:rsidRPr="0050530A">
              <w:rPr>
                <w:rFonts w:eastAsia="MS Mincho"/>
                <w:sz w:val="26"/>
                <w:szCs w:val="26"/>
                <w:lang w:eastAsia="ja-JP"/>
              </w:rPr>
              <w:t>м.п</w:t>
            </w:r>
            <w:proofErr w:type="spellEnd"/>
            <w:r w:rsidRPr="0050530A">
              <w:rPr>
                <w:rFonts w:eastAsia="MS Mincho"/>
                <w:sz w:val="26"/>
                <w:szCs w:val="26"/>
                <w:lang w:eastAsia="ja-JP"/>
              </w:rPr>
              <w:t>.</w:t>
            </w:r>
          </w:p>
        </w:tc>
        <w:tc>
          <w:tcPr>
            <w:tcW w:w="9782" w:type="dxa"/>
          </w:tcPr>
          <w:p w:rsidR="00F04DF6" w:rsidRPr="0050530A" w:rsidRDefault="00F04DF6" w:rsidP="00F04DF6">
            <w:pPr>
              <w:ind w:left="4004"/>
              <w:jc w:val="both"/>
              <w:rPr>
                <w:rFonts w:eastAsia="MS Mincho"/>
                <w:sz w:val="26"/>
                <w:szCs w:val="26"/>
                <w:lang w:eastAsia="ja-JP"/>
              </w:rPr>
            </w:pPr>
            <w:r>
              <w:rPr>
                <w:rFonts w:eastAsia="MS Mincho"/>
                <w:sz w:val="26"/>
                <w:szCs w:val="26"/>
                <w:lang w:eastAsia="ja-JP"/>
              </w:rPr>
              <w:t xml:space="preserve">          </w:t>
            </w:r>
            <w:proofErr w:type="spellStart"/>
            <w:r w:rsidRPr="0050530A">
              <w:rPr>
                <w:rFonts w:eastAsia="MS Mincho"/>
                <w:sz w:val="26"/>
                <w:szCs w:val="26"/>
                <w:lang w:eastAsia="ja-JP"/>
              </w:rPr>
              <w:t>м.п</w:t>
            </w:r>
            <w:proofErr w:type="spellEnd"/>
            <w:r w:rsidRPr="0050530A">
              <w:rPr>
                <w:rFonts w:eastAsia="MS Mincho"/>
                <w:sz w:val="26"/>
                <w:szCs w:val="26"/>
                <w:lang w:eastAsia="ja-JP"/>
              </w:rPr>
              <w:t>.</w:t>
            </w:r>
          </w:p>
        </w:tc>
      </w:tr>
      <w:tr w:rsidR="00F04DF6" w:rsidRPr="0050530A" w:rsidTr="00F04DF6">
        <w:tc>
          <w:tcPr>
            <w:tcW w:w="4785" w:type="dxa"/>
          </w:tcPr>
          <w:p w:rsidR="00F04DF6" w:rsidRPr="0050530A" w:rsidRDefault="00F04DF6" w:rsidP="00F04DF6">
            <w:pPr>
              <w:jc w:val="both"/>
              <w:rPr>
                <w:rFonts w:eastAsia="MS Mincho"/>
                <w:sz w:val="26"/>
                <w:szCs w:val="26"/>
                <w:lang w:eastAsia="ja-JP"/>
              </w:rPr>
            </w:pPr>
          </w:p>
        </w:tc>
        <w:tc>
          <w:tcPr>
            <w:tcW w:w="9782" w:type="dxa"/>
          </w:tcPr>
          <w:p w:rsidR="00F04DF6" w:rsidRPr="0050530A" w:rsidRDefault="00F04DF6" w:rsidP="00F04DF6">
            <w:pPr>
              <w:ind w:left="4004"/>
              <w:jc w:val="both"/>
              <w:rPr>
                <w:rFonts w:eastAsia="MS Mincho"/>
                <w:sz w:val="26"/>
                <w:szCs w:val="26"/>
                <w:lang w:eastAsia="ja-JP"/>
              </w:rPr>
            </w:pPr>
          </w:p>
        </w:tc>
      </w:tr>
    </w:tbl>
    <w:p w:rsidR="00882579" w:rsidRDefault="00882579" w:rsidP="00F04DF6">
      <w:pPr>
        <w:jc w:val="right"/>
        <w:rPr>
          <w:rFonts w:eastAsia="MS Mincho"/>
          <w:sz w:val="26"/>
          <w:szCs w:val="26"/>
          <w:lang w:eastAsia="ja-JP"/>
        </w:rPr>
        <w:sectPr w:rsidR="00882579" w:rsidSect="00882579">
          <w:pgSz w:w="16838" w:h="11906" w:orient="landscape"/>
          <w:pgMar w:top="851" w:right="1134" w:bottom="1701" w:left="1134" w:header="709" w:footer="709" w:gutter="0"/>
          <w:cols w:space="708"/>
          <w:titlePg/>
          <w:docGrid w:linePitch="360"/>
        </w:sectPr>
      </w:pPr>
    </w:p>
    <w:p w:rsidR="00F04DF6" w:rsidRPr="00F75892" w:rsidRDefault="00F04DF6" w:rsidP="00F04DF6">
      <w:pPr>
        <w:jc w:val="right"/>
        <w:rPr>
          <w:rFonts w:eastAsia="MS Mincho"/>
          <w:sz w:val="26"/>
          <w:szCs w:val="26"/>
          <w:lang w:eastAsia="ja-JP"/>
        </w:rPr>
      </w:pPr>
      <w:r>
        <w:rPr>
          <w:rFonts w:eastAsia="MS Mincho"/>
          <w:sz w:val="26"/>
          <w:szCs w:val="26"/>
          <w:lang w:eastAsia="ja-JP"/>
        </w:rPr>
        <w:t>Приложение № 2</w:t>
      </w:r>
    </w:p>
    <w:p w:rsidR="00F04DF6" w:rsidRPr="00F75892" w:rsidRDefault="00F04DF6" w:rsidP="00F04DF6">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F04DF6" w:rsidRPr="00F75892" w:rsidRDefault="00F04DF6" w:rsidP="00F04DF6">
      <w:pPr>
        <w:jc w:val="right"/>
        <w:rPr>
          <w:rFonts w:eastAsia="MS Mincho"/>
          <w:sz w:val="26"/>
          <w:szCs w:val="26"/>
          <w:lang w:eastAsia="ja-JP"/>
        </w:rPr>
      </w:pPr>
      <w:r w:rsidRPr="00F75892">
        <w:rPr>
          <w:rFonts w:eastAsia="MS Mincho"/>
          <w:sz w:val="26"/>
          <w:szCs w:val="26"/>
          <w:lang w:eastAsia="ja-JP"/>
        </w:rPr>
        <w:t>№ ____ от «____» ________ 20 ____ г.</w:t>
      </w:r>
    </w:p>
    <w:p w:rsidR="00F04DF6" w:rsidRPr="004E0877" w:rsidRDefault="00F04DF6" w:rsidP="00F04DF6">
      <w:pPr>
        <w:jc w:val="right"/>
        <w:rPr>
          <w:rFonts w:eastAsia="MS Mincho"/>
          <w:sz w:val="26"/>
          <w:szCs w:val="26"/>
          <w:lang w:eastAsia="ja-JP"/>
        </w:rPr>
      </w:pPr>
    </w:p>
    <w:p w:rsidR="00F04DF6" w:rsidRPr="004E0877" w:rsidRDefault="00F04DF6" w:rsidP="00F04DF6">
      <w:pPr>
        <w:jc w:val="right"/>
        <w:rPr>
          <w:rFonts w:eastAsia="MS Mincho"/>
          <w:sz w:val="26"/>
          <w:szCs w:val="26"/>
          <w:lang w:eastAsia="ja-JP"/>
        </w:rPr>
      </w:pPr>
    </w:p>
    <w:p w:rsidR="00F04DF6" w:rsidRPr="004E0877" w:rsidRDefault="00F04DF6" w:rsidP="00F04DF6">
      <w:pPr>
        <w:jc w:val="right"/>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jc w:val="center"/>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Форма Заказа</w:t>
      </w:r>
    </w:p>
    <w:p w:rsidR="00F04DF6" w:rsidRPr="004E0877" w:rsidRDefault="00F04DF6" w:rsidP="00F04DF6">
      <w:pPr>
        <w:jc w:val="center"/>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Начало формы</w:t>
      </w:r>
    </w:p>
    <w:p w:rsidR="00F04DF6" w:rsidRPr="004E0877" w:rsidRDefault="00F04DF6" w:rsidP="00F04DF6">
      <w:pPr>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 xml:space="preserve">ЗАКАЗ </w:t>
      </w: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 ____ ОТ «____» ________ 20 ____ Г.</w:t>
      </w:r>
    </w:p>
    <w:p w:rsidR="00F04DF6" w:rsidRPr="00F75892" w:rsidRDefault="00F04DF6" w:rsidP="00F04DF6">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 ____ ОТ «____» ________ 20 ____ Г.</w:t>
      </w: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rPr>
          <w:rFonts w:eastAsia="MS Mincho"/>
          <w:sz w:val="26"/>
          <w:szCs w:val="26"/>
          <w:lang w:eastAsia="ja-JP"/>
        </w:rPr>
      </w:pPr>
    </w:p>
    <w:p w:rsidR="00F04DF6" w:rsidRPr="004E0877" w:rsidRDefault="00F04DF6" w:rsidP="00F04DF6">
      <w:pPr>
        <w:jc w:val="center"/>
        <w:rPr>
          <w:rFonts w:eastAsia="MS Mincho"/>
          <w:sz w:val="26"/>
          <w:szCs w:val="26"/>
          <w:lang w:eastAsia="ja-JP"/>
        </w:rPr>
      </w:pPr>
      <w:r>
        <w:rPr>
          <w:rFonts w:eastAsia="MS Mincho"/>
          <w:sz w:val="26"/>
          <w:szCs w:val="26"/>
          <w:lang w:eastAsia="ja-JP"/>
        </w:rPr>
        <w:t>г. Уфа</w:t>
      </w: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20___ г.</w:t>
      </w:r>
    </w:p>
    <w:p w:rsidR="00F04DF6" w:rsidRPr="004E0877" w:rsidRDefault="00F04DF6" w:rsidP="00F04DF6">
      <w:pPr>
        <w:jc w:val="center"/>
        <w:rPr>
          <w:rFonts w:eastAsia="MS Mincho"/>
          <w:sz w:val="26"/>
          <w:szCs w:val="26"/>
          <w:lang w:eastAsia="ja-JP"/>
        </w:rPr>
      </w:pPr>
    </w:p>
    <w:p w:rsidR="00F04DF6" w:rsidRPr="004E0877" w:rsidRDefault="00F04DF6" w:rsidP="00F04DF6">
      <w:pPr>
        <w:jc w:val="center"/>
        <w:rPr>
          <w:rFonts w:eastAsia="MS Mincho"/>
          <w:sz w:val="26"/>
          <w:szCs w:val="26"/>
          <w:lang w:eastAsia="ja-JP"/>
        </w:rPr>
        <w:sectPr w:rsidR="00F04DF6" w:rsidRPr="004E0877" w:rsidSect="00F04DF6">
          <w:pgSz w:w="11906" w:h="16838"/>
          <w:pgMar w:top="1134" w:right="850" w:bottom="1134" w:left="1701" w:header="708" w:footer="708" w:gutter="0"/>
          <w:cols w:space="708"/>
          <w:titlePg/>
          <w:docGrid w:linePitch="360"/>
        </w:sectPr>
      </w:pPr>
    </w:p>
    <w:p w:rsidR="00F04DF6" w:rsidRPr="00F93DCF" w:rsidRDefault="00F04DF6" w:rsidP="00F04DF6">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proofErr w:type="gramStart"/>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0634CD">
        <w:rPr>
          <w:rFonts w:eastAsia="MS Mincho"/>
          <w:sz w:val="26"/>
          <w:szCs w:val="26"/>
          <w:lang w:eastAsia="ja-JP"/>
        </w:rPr>
      </w:r>
      <w:r w:rsidR="000634CD">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w:t>
      </w:r>
      <w:proofErr w:type="gramEnd"/>
      <w:r w:rsidRPr="00F93DCF">
        <w:rPr>
          <w:rFonts w:eastAsia="MS Mincho"/>
          <w:sz w:val="26"/>
          <w:szCs w:val="26"/>
          <w:lang w:eastAsia="ja-JP"/>
        </w:rPr>
        <w:t xml:space="preserve">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F04DF6" w:rsidRPr="004E0877" w:rsidRDefault="00F04DF6" w:rsidP="00F04DF6">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0634CD">
        <w:rPr>
          <w:rFonts w:eastAsia="MS Mincho"/>
          <w:sz w:val="26"/>
          <w:szCs w:val="26"/>
          <w:lang w:eastAsia="ja-JP"/>
        </w:rPr>
      </w:r>
      <w:r w:rsidR="000634CD">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438"/>
        <w:gridCol w:w="1276"/>
        <w:gridCol w:w="196"/>
        <w:gridCol w:w="1471"/>
        <w:gridCol w:w="1559"/>
        <w:gridCol w:w="1276"/>
        <w:gridCol w:w="1418"/>
        <w:gridCol w:w="614"/>
        <w:gridCol w:w="520"/>
        <w:gridCol w:w="141"/>
        <w:gridCol w:w="284"/>
        <w:gridCol w:w="1276"/>
        <w:gridCol w:w="1559"/>
        <w:gridCol w:w="1417"/>
        <w:gridCol w:w="1560"/>
      </w:tblGrid>
      <w:tr w:rsidR="00F04DF6" w:rsidRPr="004E0877" w:rsidTr="00F04DF6">
        <w:trPr>
          <w:trHeight w:val="405"/>
        </w:trPr>
        <w:tc>
          <w:tcPr>
            <w:tcW w:w="1910" w:type="dxa"/>
            <w:gridSpan w:val="3"/>
            <w:tcBorders>
              <w:top w:val="nil"/>
              <w:left w:val="nil"/>
              <w:bottom w:val="nil"/>
              <w:right w:val="nil"/>
            </w:tcBorders>
          </w:tcPr>
          <w:p w:rsidR="00F04DF6" w:rsidRPr="004E0877" w:rsidRDefault="00F04DF6" w:rsidP="00F04DF6">
            <w:pPr>
              <w:jc w:val="center"/>
              <w:rPr>
                <w:rFonts w:eastAsia="MS Mincho"/>
                <w:sz w:val="26"/>
                <w:szCs w:val="26"/>
                <w:lang w:eastAsia="ja-JP"/>
              </w:rPr>
            </w:pPr>
          </w:p>
        </w:tc>
        <w:tc>
          <w:tcPr>
            <w:tcW w:w="13095" w:type="dxa"/>
            <w:gridSpan w:val="12"/>
            <w:tcBorders>
              <w:top w:val="nil"/>
              <w:left w:val="nil"/>
              <w:bottom w:val="nil"/>
              <w:right w:val="nil"/>
            </w:tcBorders>
            <w:vAlign w:val="bottom"/>
          </w:tcPr>
          <w:p w:rsidR="00F04DF6" w:rsidRPr="004E0877" w:rsidRDefault="00F04DF6" w:rsidP="00F04DF6">
            <w:pPr>
              <w:jc w:val="center"/>
              <w:rPr>
                <w:rFonts w:eastAsia="MS Mincho"/>
                <w:b/>
                <w:bCs/>
                <w:sz w:val="20"/>
                <w:szCs w:val="20"/>
              </w:rPr>
            </w:pPr>
            <w:r w:rsidRPr="004E0877">
              <w:rPr>
                <w:rFonts w:eastAsia="MS Mincho"/>
                <w:sz w:val="26"/>
                <w:szCs w:val="26"/>
                <w:lang w:eastAsia="ja-JP"/>
              </w:rPr>
              <w:t>СПЕЦИФИКАЦИЯ</w:t>
            </w:r>
          </w:p>
        </w:tc>
      </w:tr>
      <w:tr w:rsidR="00F04DF6" w:rsidRPr="004E0877" w:rsidTr="00F04DF6">
        <w:trPr>
          <w:trHeight w:val="405"/>
        </w:trPr>
        <w:tc>
          <w:tcPr>
            <w:tcW w:w="438"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276"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667" w:type="dxa"/>
            <w:gridSpan w:val="2"/>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559"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276"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418"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275" w:type="dxa"/>
            <w:gridSpan w:val="3"/>
            <w:tcBorders>
              <w:top w:val="nil"/>
              <w:left w:val="nil"/>
              <w:bottom w:val="nil"/>
              <w:right w:val="nil"/>
            </w:tcBorders>
          </w:tcPr>
          <w:p w:rsidR="00F04DF6" w:rsidRPr="004E0877" w:rsidRDefault="00F04DF6" w:rsidP="00F04DF6">
            <w:pPr>
              <w:jc w:val="center"/>
              <w:rPr>
                <w:rFonts w:eastAsia="MS Mincho"/>
                <w:b/>
                <w:bCs/>
                <w:sz w:val="20"/>
                <w:szCs w:val="20"/>
              </w:rPr>
            </w:pPr>
          </w:p>
        </w:tc>
        <w:tc>
          <w:tcPr>
            <w:tcW w:w="1560" w:type="dxa"/>
            <w:gridSpan w:val="2"/>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559"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417"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c>
          <w:tcPr>
            <w:tcW w:w="1560" w:type="dxa"/>
            <w:tcBorders>
              <w:top w:val="nil"/>
              <w:left w:val="nil"/>
              <w:bottom w:val="nil"/>
              <w:right w:val="nil"/>
            </w:tcBorders>
            <w:vAlign w:val="bottom"/>
          </w:tcPr>
          <w:p w:rsidR="00F04DF6" w:rsidRPr="004E0877" w:rsidRDefault="00F04DF6" w:rsidP="00F04DF6">
            <w:pPr>
              <w:jc w:val="center"/>
              <w:rPr>
                <w:rFonts w:eastAsia="MS Mincho"/>
                <w:b/>
                <w:bCs/>
                <w:sz w:val="20"/>
                <w:szCs w:val="20"/>
              </w:rPr>
            </w:pPr>
          </w:p>
        </w:tc>
      </w:tr>
      <w:tr w:rsidR="00F04DF6" w:rsidRPr="004E0877" w:rsidTr="00F04DF6">
        <w:trPr>
          <w:trHeight w:val="2298"/>
        </w:trPr>
        <w:tc>
          <w:tcPr>
            <w:tcW w:w="438" w:type="dxa"/>
            <w:tcBorders>
              <w:top w:val="single" w:sz="8" w:space="0" w:color="auto"/>
              <w:left w:val="single" w:sz="8" w:space="0" w:color="auto"/>
              <w:bottom w:val="nil"/>
              <w:right w:val="nil"/>
            </w:tcBorders>
            <w:vAlign w:val="center"/>
          </w:tcPr>
          <w:p w:rsidR="00F04DF6" w:rsidRPr="00F04DF6" w:rsidRDefault="00F04DF6" w:rsidP="00F04DF6">
            <w:pPr>
              <w:jc w:val="center"/>
              <w:rPr>
                <w:rFonts w:eastAsia="MS Mincho"/>
                <w:b/>
                <w:bCs/>
                <w:sz w:val="16"/>
                <w:szCs w:val="16"/>
              </w:rPr>
            </w:pPr>
            <w:proofErr w:type="gramStart"/>
            <w:r w:rsidRPr="00F04DF6">
              <w:rPr>
                <w:rFonts w:eastAsia="MS Mincho"/>
                <w:b/>
                <w:bCs/>
                <w:sz w:val="16"/>
                <w:szCs w:val="16"/>
              </w:rPr>
              <w:t>№</w:t>
            </w:r>
            <w:r>
              <w:rPr>
                <w:rFonts w:eastAsia="MS Mincho"/>
                <w:b/>
                <w:bCs/>
                <w:sz w:val="16"/>
                <w:szCs w:val="16"/>
              </w:rPr>
              <w:t xml:space="preserve"> </w:t>
            </w:r>
            <w:r w:rsidRPr="00F04DF6">
              <w:rPr>
                <w:rFonts w:eastAsia="MS Mincho"/>
                <w:b/>
                <w:bCs/>
                <w:sz w:val="16"/>
                <w:szCs w:val="16"/>
              </w:rPr>
              <w:t xml:space="preserve"> п</w:t>
            </w:r>
            <w:proofErr w:type="gramEnd"/>
            <w:r w:rsidRPr="00F04DF6">
              <w:rPr>
                <w:rFonts w:eastAsia="MS Mincho"/>
                <w:b/>
                <w:bCs/>
                <w:sz w:val="16"/>
                <w:szCs w:val="16"/>
              </w:rPr>
              <w:t>/п</w:t>
            </w:r>
          </w:p>
        </w:tc>
        <w:tc>
          <w:tcPr>
            <w:tcW w:w="1276"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667" w:type="dxa"/>
            <w:gridSpan w:val="2"/>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F04DF6" w:rsidRDefault="00F04DF6" w:rsidP="00F04DF6">
            <w:pPr>
              <w:jc w:val="center"/>
              <w:rPr>
                <w:rFonts w:eastAsia="MS Mincho"/>
                <w:b/>
                <w:bCs/>
                <w:sz w:val="20"/>
                <w:szCs w:val="20"/>
              </w:rPr>
            </w:pPr>
          </w:p>
          <w:p w:rsidR="00F04DF6" w:rsidRDefault="00F04DF6" w:rsidP="00F04DF6">
            <w:pPr>
              <w:jc w:val="center"/>
              <w:rPr>
                <w:rFonts w:eastAsia="MS Mincho"/>
                <w:b/>
                <w:bCs/>
                <w:sz w:val="20"/>
                <w:szCs w:val="20"/>
              </w:rPr>
            </w:pPr>
          </w:p>
          <w:p w:rsidR="00F04DF6" w:rsidRDefault="00F04DF6" w:rsidP="00F04DF6">
            <w:pPr>
              <w:jc w:val="center"/>
              <w:rPr>
                <w:rFonts w:eastAsia="MS Mincho"/>
                <w:b/>
                <w:bCs/>
                <w:sz w:val="20"/>
                <w:szCs w:val="20"/>
              </w:rPr>
            </w:pPr>
          </w:p>
          <w:p w:rsidR="00F04DF6" w:rsidRDefault="00F04DF6" w:rsidP="00F04DF6">
            <w:pPr>
              <w:jc w:val="center"/>
              <w:rPr>
                <w:rFonts w:eastAsia="MS Mincho"/>
                <w:b/>
                <w:bCs/>
                <w:sz w:val="20"/>
                <w:szCs w:val="20"/>
              </w:rPr>
            </w:pPr>
          </w:p>
          <w:p w:rsidR="00F04DF6" w:rsidRDefault="00F04DF6" w:rsidP="00F04DF6">
            <w:pPr>
              <w:jc w:val="center"/>
              <w:rPr>
                <w:rFonts w:eastAsia="MS Mincho"/>
                <w:b/>
                <w:bCs/>
                <w:sz w:val="20"/>
                <w:szCs w:val="20"/>
              </w:rPr>
            </w:pPr>
          </w:p>
          <w:p w:rsidR="00F04DF6" w:rsidRPr="004E0877" w:rsidRDefault="00F04DF6" w:rsidP="00F04DF6">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Pr>
                <w:rFonts w:eastAsia="MS Mincho"/>
                <w:b/>
                <w:bCs/>
                <w:sz w:val="20"/>
                <w:szCs w:val="20"/>
              </w:rPr>
              <w:t xml:space="preserve">Стоимость Товара без учёта </w:t>
            </w:r>
            <w:proofErr w:type="gramStart"/>
            <w:r>
              <w:rPr>
                <w:rFonts w:eastAsia="MS Mincho"/>
                <w:b/>
                <w:bCs/>
                <w:sz w:val="20"/>
                <w:szCs w:val="20"/>
              </w:rPr>
              <w:t xml:space="preserve">НДС </w:t>
            </w:r>
            <w:r w:rsidRPr="004E0877">
              <w:rPr>
                <w:rFonts w:eastAsia="MS Mincho"/>
                <w:b/>
                <w:bCs/>
                <w:sz w:val="20"/>
                <w:szCs w:val="20"/>
              </w:rPr>
              <w:t xml:space="preserve"> </w:t>
            </w:r>
            <w:r>
              <w:rPr>
                <w:rFonts w:eastAsia="MS Mincho"/>
                <w:b/>
                <w:bCs/>
                <w:sz w:val="20"/>
                <w:szCs w:val="20"/>
              </w:rPr>
              <w:t>(</w:t>
            </w:r>
            <w:proofErr w:type="gramEnd"/>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w:t>
            </w:r>
            <w:proofErr w:type="gramStart"/>
            <w:r w:rsidRPr="004E0877">
              <w:rPr>
                <w:rFonts w:eastAsia="MS Mincho"/>
                <w:b/>
                <w:bCs/>
                <w:sz w:val="20"/>
                <w:szCs w:val="20"/>
              </w:rPr>
              <w:t>НДС</w:t>
            </w:r>
            <w:r>
              <w:rPr>
                <w:rFonts w:eastAsia="MS Mincho"/>
                <w:b/>
                <w:bCs/>
                <w:sz w:val="20"/>
                <w:szCs w:val="20"/>
              </w:rPr>
              <w:t>(</w:t>
            </w:r>
            <w:proofErr w:type="gramEnd"/>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F04DF6" w:rsidRPr="004E0877" w:rsidRDefault="00F04DF6" w:rsidP="00F04DF6">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F04DF6" w:rsidRPr="004E0877" w:rsidTr="00F04DF6">
        <w:trPr>
          <w:trHeight w:val="345"/>
        </w:trPr>
        <w:tc>
          <w:tcPr>
            <w:tcW w:w="15005" w:type="dxa"/>
            <w:gridSpan w:val="15"/>
            <w:tcBorders>
              <w:top w:val="single" w:sz="8" w:space="0" w:color="auto"/>
              <w:left w:val="single" w:sz="8" w:space="0" w:color="auto"/>
              <w:bottom w:val="nil"/>
              <w:right w:val="nil"/>
            </w:tcBorders>
          </w:tcPr>
          <w:p w:rsidR="00F04DF6" w:rsidRPr="004E0877" w:rsidRDefault="00F04DF6" w:rsidP="00F04DF6">
            <w:pPr>
              <w:jc w:val="center"/>
              <w:rPr>
                <w:rFonts w:eastAsia="MS Mincho"/>
                <w:i/>
                <w:iCs/>
                <w:sz w:val="20"/>
                <w:szCs w:val="20"/>
              </w:rPr>
            </w:pPr>
            <w:r w:rsidRPr="004E0877">
              <w:rPr>
                <w:rFonts w:eastAsia="MS Mincho"/>
                <w:i/>
                <w:iCs/>
                <w:sz w:val="20"/>
                <w:szCs w:val="20"/>
              </w:rPr>
              <w:t>При необходимости, указать наименование и адрес соответствующего обособленного подразделения</w:t>
            </w:r>
            <w:r>
              <w:rPr>
                <w:rFonts w:eastAsia="MS Mincho"/>
                <w:i/>
                <w:iCs/>
                <w:sz w:val="20"/>
                <w:szCs w:val="20"/>
              </w:rPr>
              <w:t xml:space="preserve"> 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r>
      <w:tr w:rsidR="00F04DF6" w:rsidRPr="004E0877" w:rsidTr="00F04DF6">
        <w:trPr>
          <w:trHeight w:val="330"/>
        </w:trPr>
        <w:tc>
          <w:tcPr>
            <w:tcW w:w="438" w:type="dxa"/>
            <w:tcBorders>
              <w:top w:val="single" w:sz="8" w:space="0" w:color="auto"/>
              <w:left w:val="single" w:sz="8" w:space="0" w:color="auto"/>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667" w:type="dxa"/>
            <w:gridSpan w:val="2"/>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F04DF6" w:rsidRPr="004E0877" w:rsidRDefault="00F04DF6" w:rsidP="00F04DF6">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F04DF6" w:rsidRPr="004E0877" w:rsidRDefault="00F04DF6" w:rsidP="00F04DF6">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r>
      <w:tr w:rsidR="00F04DF6" w:rsidRPr="004E0877" w:rsidTr="00F04DF6">
        <w:trPr>
          <w:trHeight w:val="330"/>
        </w:trPr>
        <w:tc>
          <w:tcPr>
            <w:tcW w:w="438" w:type="dxa"/>
            <w:tcBorders>
              <w:top w:val="nil"/>
              <w:left w:val="single" w:sz="8" w:space="0" w:color="auto"/>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667" w:type="dxa"/>
            <w:gridSpan w:val="2"/>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F04DF6" w:rsidRPr="004E0877" w:rsidRDefault="00F04DF6" w:rsidP="00F04DF6">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04DF6" w:rsidRPr="004E0877" w:rsidRDefault="00F04DF6" w:rsidP="00F04DF6">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F04DF6" w:rsidRPr="004E0877" w:rsidRDefault="00F04DF6" w:rsidP="00F04DF6">
            <w:pPr>
              <w:rPr>
                <w:rFonts w:eastAsia="MS Mincho"/>
                <w:sz w:val="20"/>
                <w:szCs w:val="20"/>
              </w:rPr>
            </w:pPr>
            <w:r w:rsidRPr="004E0877">
              <w:rPr>
                <w:rFonts w:eastAsia="MS Mincho"/>
                <w:sz w:val="20"/>
                <w:szCs w:val="20"/>
              </w:rPr>
              <w:t> </w:t>
            </w:r>
          </w:p>
        </w:tc>
      </w:tr>
      <w:tr w:rsidR="00F04DF6" w:rsidRPr="004E0877" w:rsidTr="00F04DF6">
        <w:trPr>
          <w:trHeight w:val="882"/>
        </w:trPr>
        <w:tc>
          <w:tcPr>
            <w:tcW w:w="438"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276"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667" w:type="dxa"/>
            <w:gridSpan w:val="2"/>
            <w:tcBorders>
              <w:top w:val="nil"/>
              <w:left w:val="nil"/>
              <w:bottom w:val="nil"/>
              <w:right w:val="nil"/>
            </w:tcBorders>
            <w:vAlign w:val="bottom"/>
          </w:tcPr>
          <w:p w:rsidR="00F04DF6" w:rsidRPr="004E0877" w:rsidRDefault="00F04DF6" w:rsidP="00F04DF6">
            <w:pPr>
              <w:rPr>
                <w:rFonts w:eastAsia="MS Mincho"/>
                <w:sz w:val="20"/>
                <w:szCs w:val="20"/>
              </w:rPr>
            </w:pPr>
          </w:p>
        </w:tc>
        <w:tc>
          <w:tcPr>
            <w:tcW w:w="1559"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276"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418"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134" w:type="dxa"/>
            <w:gridSpan w:val="2"/>
            <w:tcBorders>
              <w:top w:val="nil"/>
              <w:left w:val="nil"/>
              <w:bottom w:val="nil"/>
              <w:right w:val="nil"/>
            </w:tcBorders>
          </w:tcPr>
          <w:p w:rsidR="00F04DF6" w:rsidRPr="004E0877" w:rsidRDefault="00F04DF6" w:rsidP="00F04DF6">
            <w:pPr>
              <w:rPr>
                <w:rFonts w:eastAsia="MS Mincho"/>
                <w:sz w:val="20"/>
                <w:szCs w:val="20"/>
              </w:rPr>
            </w:pPr>
          </w:p>
        </w:tc>
        <w:tc>
          <w:tcPr>
            <w:tcW w:w="425" w:type="dxa"/>
            <w:gridSpan w:val="2"/>
            <w:tcBorders>
              <w:top w:val="single" w:sz="4" w:space="0" w:color="auto"/>
              <w:left w:val="nil"/>
              <w:bottom w:val="nil"/>
              <w:right w:val="nil"/>
            </w:tcBorders>
            <w:vAlign w:val="bottom"/>
          </w:tcPr>
          <w:p w:rsidR="00F04DF6" w:rsidRPr="004E0877" w:rsidRDefault="00F04DF6" w:rsidP="00F04DF6">
            <w:pPr>
              <w:rPr>
                <w:rFonts w:eastAsia="MS Mincho"/>
                <w:sz w:val="20"/>
                <w:szCs w:val="20"/>
              </w:rPr>
            </w:pPr>
          </w:p>
        </w:tc>
        <w:tc>
          <w:tcPr>
            <w:tcW w:w="2835" w:type="dxa"/>
            <w:gridSpan w:val="2"/>
            <w:tcBorders>
              <w:top w:val="nil"/>
              <w:left w:val="nil"/>
              <w:bottom w:val="nil"/>
              <w:right w:val="nil"/>
            </w:tcBorders>
          </w:tcPr>
          <w:p w:rsidR="00F04DF6" w:rsidRPr="004E0877" w:rsidRDefault="00F04DF6" w:rsidP="00F04DF6">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F04DF6" w:rsidRPr="004E0877" w:rsidRDefault="00F04DF6" w:rsidP="00F04DF6">
            <w:pPr>
              <w:jc w:val="center"/>
              <w:rPr>
                <w:rFonts w:eastAsia="MS Mincho"/>
                <w:b/>
                <w:bCs/>
                <w:sz w:val="20"/>
                <w:szCs w:val="20"/>
              </w:rPr>
            </w:pPr>
            <w:r w:rsidRPr="004E0877">
              <w:rPr>
                <w:rFonts w:eastAsia="MS Mincho"/>
                <w:b/>
                <w:bCs/>
                <w:sz w:val="20"/>
                <w:szCs w:val="20"/>
              </w:rPr>
              <w:t> </w:t>
            </w:r>
          </w:p>
          <w:p w:rsidR="00F04DF6" w:rsidRPr="004E0877" w:rsidRDefault="00F04DF6" w:rsidP="00F04DF6">
            <w:pPr>
              <w:jc w:val="center"/>
              <w:rPr>
                <w:rFonts w:eastAsia="MS Mincho"/>
                <w:b/>
                <w:bCs/>
                <w:sz w:val="20"/>
                <w:szCs w:val="20"/>
              </w:rPr>
            </w:pPr>
            <w:r w:rsidRPr="004E0877">
              <w:rPr>
                <w:rFonts w:eastAsia="MS Mincho"/>
                <w:b/>
                <w:bCs/>
                <w:sz w:val="20"/>
                <w:szCs w:val="20"/>
              </w:rPr>
              <w:t> </w:t>
            </w:r>
          </w:p>
        </w:tc>
      </w:tr>
      <w:tr w:rsidR="00F04DF6" w:rsidRPr="004E0877" w:rsidTr="00F04DF6">
        <w:trPr>
          <w:trHeight w:val="599"/>
        </w:trPr>
        <w:tc>
          <w:tcPr>
            <w:tcW w:w="438"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276"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667" w:type="dxa"/>
            <w:gridSpan w:val="2"/>
            <w:tcBorders>
              <w:top w:val="nil"/>
              <w:left w:val="nil"/>
              <w:bottom w:val="nil"/>
              <w:right w:val="nil"/>
            </w:tcBorders>
            <w:vAlign w:val="bottom"/>
          </w:tcPr>
          <w:p w:rsidR="00F04DF6" w:rsidRPr="004E0877" w:rsidRDefault="00F04DF6" w:rsidP="00F04DF6">
            <w:pPr>
              <w:rPr>
                <w:rFonts w:eastAsia="MS Mincho"/>
                <w:sz w:val="20"/>
                <w:szCs w:val="20"/>
              </w:rPr>
            </w:pPr>
          </w:p>
        </w:tc>
        <w:tc>
          <w:tcPr>
            <w:tcW w:w="1559"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276"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2032" w:type="dxa"/>
            <w:gridSpan w:val="2"/>
            <w:tcBorders>
              <w:top w:val="nil"/>
              <w:left w:val="nil"/>
              <w:bottom w:val="nil"/>
              <w:right w:val="nil"/>
            </w:tcBorders>
          </w:tcPr>
          <w:p w:rsidR="00F04DF6" w:rsidRPr="004E0877" w:rsidRDefault="00F04DF6" w:rsidP="00F04DF6">
            <w:pPr>
              <w:jc w:val="right"/>
              <w:rPr>
                <w:rFonts w:eastAsia="MS Mincho"/>
                <w:b/>
                <w:bCs/>
                <w:color w:val="000000"/>
                <w:sz w:val="20"/>
                <w:szCs w:val="20"/>
              </w:rPr>
            </w:pPr>
          </w:p>
        </w:tc>
        <w:tc>
          <w:tcPr>
            <w:tcW w:w="3780" w:type="dxa"/>
            <w:gridSpan w:val="5"/>
            <w:tcBorders>
              <w:top w:val="nil"/>
              <w:left w:val="nil"/>
              <w:bottom w:val="nil"/>
              <w:right w:val="nil"/>
            </w:tcBorders>
          </w:tcPr>
          <w:p w:rsidR="00F04DF6" w:rsidRPr="004E0877" w:rsidRDefault="00F04DF6" w:rsidP="00F04DF6">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F04DF6" w:rsidRPr="004E0877" w:rsidRDefault="00F04DF6" w:rsidP="00F04DF6">
            <w:pPr>
              <w:jc w:val="center"/>
              <w:rPr>
                <w:rFonts w:eastAsia="MS Mincho"/>
                <w:b/>
                <w:bCs/>
                <w:sz w:val="20"/>
                <w:szCs w:val="20"/>
              </w:rPr>
            </w:pPr>
            <w:r w:rsidRPr="004E0877">
              <w:rPr>
                <w:rFonts w:eastAsia="MS Mincho"/>
                <w:b/>
                <w:bCs/>
                <w:sz w:val="20"/>
                <w:szCs w:val="20"/>
              </w:rPr>
              <w:t> </w:t>
            </w:r>
          </w:p>
          <w:p w:rsidR="00F04DF6" w:rsidRPr="004E0877" w:rsidRDefault="00F04DF6" w:rsidP="00F04DF6">
            <w:pPr>
              <w:jc w:val="center"/>
              <w:rPr>
                <w:rFonts w:eastAsia="MS Mincho"/>
                <w:b/>
                <w:bCs/>
                <w:sz w:val="20"/>
                <w:szCs w:val="20"/>
              </w:rPr>
            </w:pPr>
            <w:r w:rsidRPr="004E0877">
              <w:rPr>
                <w:rFonts w:eastAsia="MS Mincho"/>
                <w:b/>
                <w:bCs/>
                <w:sz w:val="20"/>
                <w:szCs w:val="20"/>
              </w:rPr>
              <w:t> </w:t>
            </w:r>
          </w:p>
        </w:tc>
      </w:tr>
      <w:tr w:rsidR="00F04DF6" w:rsidRPr="004E0877" w:rsidTr="00F04DF6">
        <w:trPr>
          <w:trHeight w:val="703"/>
        </w:trPr>
        <w:tc>
          <w:tcPr>
            <w:tcW w:w="438"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276"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667" w:type="dxa"/>
            <w:gridSpan w:val="2"/>
            <w:tcBorders>
              <w:top w:val="nil"/>
              <w:left w:val="nil"/>
              <w:bottom w:val="nil"/>
              <w:right w:val="nil"/>
            </w:tcBorders>
            <w:vAlign w:val="bottom"/>
          </w:tcPr>
          <w:p w:rsidR="00F04DF6" w:rsidRPr="004E0877" w:rsidRDefault="00F04DF6" w:rsidP="00F04DF6">
            <w:pPr>
              <w:rPr>
                <w:rFonts w:eastAsia="MS Mincho"/>
                <w:sz w:val="20"/>
                <w:szCs w:val="20"/>
              </w:rPr>
            </w:pPr>
          </w:p>
        </w:tc>
        <w:tc>
          <w:tcPr>
            <w:tcW w:w="1559"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1276" w:type="dxa"/>
            <w:tcBorders>
              <w:top w:val="nil"/>
              <w:left w:val="nil"/>
              <w:bottom w:val="nil"/>
              <w:right w:val="nil"/>
            </w:tcBorders>
            <w:vAlign w:val="bottom"/>
          </w:tcPr>
          <w:p w:rsidR="00F04DF6" w:rsidRPr="004E0877" w:rsidRDefault="00F04DF6" w:rsidP="00F04DF6">
            <w:pPr>
              <w:rPr>
                <w:rFonts w:eastAsia="MS Mincho"/>
                <w:sz w:val="20"/>
                <w:szCs w:val="20"/>
              </w:rPr>
            </w:pPr>
          </w:p>
        </w:tc>
        <w:tc>
          <w:tcPr>
            <w:tcW w:w="2032" w:type="dxa"/>
            <w:gridSpan w:val="2"/>
            <w:tcBorders>
              <w:top w:val="nil"/>
              <w:left w:val="nil"/>
              <w:bottom w:val="nil"/>
              <w:right w:val="nil"/>
            </w:tcBorders>
          </w:tcPr>
          <w:p w:rsidR="00F04DF6" w:rsidRPr="004E0877" w:rsidRDefault="00F04DF6" w:rsidP="00F04DF6">
            <w:pPr>
              <w:jc w:val="right"/>
              <w:rPr>
                <w:rFonts w:eastAsia="MS Mincho"/>
                <w:b/>
                <w:bCs/>
                <w:color w:val="000000"/>
                <w:sz w:val="20"/>
                <w:szCs w:val="20"/>
              </w:rPr>
            </w:pPr>
          </w:p>
        </w:tc>
        <w:tc>
          <w:tcPr>
            <w:tcW w:w="3780" w:type="dxa"/>
            <w:gridSpan w:val="5"/>
            <w:tcBorders>
              <w:top w:val="nil"/>
              <w:left w:val="nil"/>
              <w:bottom w:val="nil"/>
              <w:right w:val="nil"/>
            </w:tcBorders>
          </w:tcPr>
          <w:p w:rsidR="00F04DF6" w:rsidRPr="004E0877" w:rsidRDefault="00F04DF6" w:rsidP="00F04DF6">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F04DF6" w:rsidRPr="004E0877" w:rsidRDefault="00F04DF6" w:rsidP="00F04DF6">
            <w:pPr>
              <w:jc w:val="center"/>
              <w:rPr>
                <w:rFonts w:eastAsia="MS Mincho"/>
                <w:b/>
                <w:bCs/>
                <w:sz w:val="20"/>
                <w:szCs w:val="20"/>
              </w:rPr>
            </w:pPr>
          </w:p>
        </w:tc>
      </w:tr>
    </w:tbl>
    <w:p w:rsidR="00F04DF6" w:rsidRPr="004E0877" w:rsidRDefault="00F04DF6" w:rsidP="00F04DF6">
      <w:pPr>
        <w:rPr>
          <w:rFonts w:eastAsia="MS Mincho"/>
          <w:sz w:val="26"/>
          <w:szCs w:val="26"/>
          <w:lang w:eastAsia="ja-JP"/>
        </w:rPr>
        <w:sectPr w:rsidR="00F04DF6" w:rsidRPr="004E0877" w:rsidSect="00F04DF6">
          <w:pgSz w:w="16838" w:h="11906" w:orient="landscape"/>
          <w:pgMar w:top="1701" w:right="1134" w:bottom="850" w:left="1134" w:header="708" w:footer="708" w:gutter="0"/>
          <w:cols w:space="708"/>
          <w:titlePg/>
          <w:docGrid w:linePitch="360"/>
        </w:sect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F04DF6" w:rsidRPr="004E0877" w:rsidRDefault="00F04DF6" w:rsidP="00F04DF6">
      <w:pPr>
        <w:jc w:val="center"/>
        <w:rPr>
          <w:rFonts w:eastAsia="MS Mincho"/>
          <w:sz w:val="26"/>
          <w:szCs w:val="26"/>
          <w:lang w:eastAsia="ja-JP"/>
        </w:rPr>
      </w:pPr>
    </w:p>
    <w:p w:rsidR="00F04DF6" w:rsidRDefault="00F04DF6" w:rsidP="00F04DF6">
      <w:pPr>
        <w:jc w:val="both"/>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 ____ г</w:t>
      </w:r>
      <w:r w:rsidRPr="004E0877">
        <w:rPr>
          <w:rFonts w:eastAsia="MS Mincho"/>
          <w:sz w:val="26"/>
          <w:szCs w:val="26"/>
          <w:lang w:eastAsia="ja-JP"/>
        </w:rPr>
        <w:t xml:space="preserve">. </w:t>
      </w:r>
    </w:p>
    <w:p w:rsidR="00F04DF6" w:rsidRDefault="00F04DF6" w:rsidP="00F04DF6">
      <w:pPr>
        <w:jc w:val="both"/>
        <w:rPr>
          <w:rFonts w:eastAsia="MS Mincho"/>
          <w:sz w:val="26"/>
          <w:szCs w:val="26"/>
          <w:lang w:eastAsia="ja-JP"/>
        </w:rPr>
      </w:pPr>
      <w:r>
        <w:rPr>
          <w:rFonts w:eastAsia="MS Mincho"/>
          <w:sz w:val="26"/>
          <w:szCs w:val="26"/>
          <w:lang w:eastAsia="ja-JP"/>
        </w:rPr>
        <w:t>Место доставки: г. Уфа ул. Каспийская д. 14</w:t>
      </w:r>
    </w:p>
    <w:p w:rsidR="00F04DF6" w:rsidRDefault="00F04DF6" w:rsidP="00F04DF6">
      <w:pPr>
        <w:jc w:val="both"/>
        <w:rPr>
          <w:i/>
          <w:color w:val="FF0000"/>
          <w:sz w:val="26"/>
          <w:szCs w:val="26"/>
        </w:rPr>
      </w:pPr>
      <w:r w:rsidRPr="00C75540">
        <w:rPr>
          <w:sz w:val="26"/>
          <w:szCs w:val="26"/>
        </w:rPr>
        <w:t xml:space="preserve">Акт сдачи-приёмки </w:t>
      </w:r>
      <w:r>
        <w:rPr>
          <w:sz w:val="26"/>
          <w:szCs w:val="26"/>
        </w:rPr>
        <w:t xml:space="preserve">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r w:rsidRPr="00C75540">
        <w:rPr>
          <w:sz w:val="26"/>
          <w:szCs w:val="26"/>
        </w:rPr>
        <w:t xml:space="preserve"> </w:t>
      </w:r>
      <w:r w:rsidRPr="0002377C">
        <w:rPr>
          <w:sz w:val="26"/>
          <w:szCs w:val="26"/>
        </w:rPr>
        <w:t>Поставщик должен предоставить Покупателю следующую документацию на</w:t>
      </w:r>
      <w:r w:rsidRPr="00A320B0">
        <w:rPr>
          <w:i/>
          <w:sz w:val="26"/>
          <w:szCs w:val="26"/>
        </w:rPr>
        <w:t xml:space="preserve"> </w:t>
      </w:r>
      <w:r w:rsidRPr="00A320B0">
        <w:rPr>
          <w:sz w:val="26"/>
          <w:szCs w:val="26"/>
        </w:rPr>
        <w:t>поставленный Товар:</w:t>
      </w:r>
      <w:r>
        <w:rPr>
          <w:sz w:val="26"/>
          <w:szCs w:val="26"/>
        </w:rPr>
        <w:t xml:space="preserve"> Сертификат соответствия стандартам.</w:t>
      </w:r>
    </w:p>
    <w:p w:rsidR="00F04DF6" w:rsidRDefault="00F04DF6" w:rsidP="00F04DF6">
      <w:pPr>
        <w:jc w:val="both"/>
        <w:rPr>
          <w:i/>
          <w:color w:val="FF0000"/>
          <w:sz w:val="26"/>
          <w:szCs w:val="26"/>
        </w:rPr>
      </w:pPr>
      <w:r w:rsidRPr="0002377C">
        <w:rPr>
          <w:sz w:val="26"/>
          <w:szCs w:val="26"/>
        </w:rPr>
        <w:t>Во избежание каких-либо разногласий Стороны пришли к соглашению, что течение гарантийного срока на Товар начинается с подписания Акта сдачи-приёмки Товара (</w:t>
      </w:r>
      <w:r>
        <w:rPr>
          <w:sz w:val="26"/>
          <w:szCs w:val="26"/>
        </w:rPr>
        <w:t xml:space="preserve">согласно п. 3.5.1. </w:t>
      </w:r>
      <w:r w:rsidRPr="0002377C">
        <w:rPr>
          <w:sz w:val="26"/>
          <w:szCs w:val="26"/>
        </w:rPr>
        <w:t>Договора)</w:t>
      </w:r>
    </w:p>
    <w:p w:rsidR="00F04DF6" w:rsidRPr="004E0877" w:rsidRDefault="00F04DF6" w:rsidP="00F04DF6">
      <w:pPr>
        <w:jc w:val="both"/>
        <w:rPr>
          <w:rFonts w:eastAsia="MS Mincho"/>
          <w:sz w:val="26"/>
          <w:szCs w:val="26"/>
          <w:lang w:eastAsia="ja-JP"/>
        </w:rPr>
      </w:pPr>
    </w:p>
    <w:p w:rsidR="00F04DF6" w:rsidRPr="004E0877" w:rsidRDefault="00F04DF6" w:rsidP="00F04DF6">
      <w:pPr>
        <w:jc w:val="center"/>
        <w:rPr>
          <w:rFonts w:eastAsia="MS Mincho"/>
          <w:sz w:val="26"/>
          <w:szCs w:val="26"/>
          <w:lang w:eastAsia="ja-JP"/>
        </w:rPr>
      </w:pPr>
    </w:p>
    <w:p w:rsidR="00F04DF6" w:rsidRDefault="00F04DF6" w:rsidP="00F04DF6">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F04DF6" w:rsidRPr="004E0877" w:rsidRDefault="00F04DF6" w:rsidP="00F04DF6">
      <w:pPr>
        <w:jc w:val="both"/>
        <w:rPr>
          <w:rFonts w:eastAsia="MS Mincho"/>
          <w:sz w:val="26"/>
          <w:szCs w:val="26"/>
          <w:lang w:eastAsia="ja-JP"/>
        </w:rPr>
      </w:pPr>
      <w:r>
        <w:rPr>
          <w:rFonts w:eastAsia="MS Mincho"/>
          <w:sz w:val="26"/>
          <w:szCs w:val="26"/>
          <w:lang w:eastAsia="ja-JP"/>
        </w:rPr>
        <w:tab/>
      </w:r>
    </w:p>
    <w:p w:rsidR="00F04DF6" w:rsidRPr="001B432C" w:rsidRDefault="00F04DF6" w:rsidP="00F04DF6">
      <w:pPr>
        <w:jc w:val="both"/>
        <w:rPr>
          <w:rFonts w:eastAsia="MS Mincho"/>
          <w:sz w:val="26"/>
          <w:szCs w:val="26"/>
          <w:lang w:eastAsia="ja-JP"/>
        </w:rPr>
      </w:pPr>
      <w:r w:rsidRPr="001B432C">
        <w:rPr>
          <w:rFonts w:eastAsia="MS Mincho"/>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F04DF6" w:rsidRPr="004E0877" w:rsidRDefault="00F04DF6" w:rsidP="00F04DF6">
      <w:pPr>
        <w:jc w:val="both"/>
        <w:rPr>
          <w:rFonts w:eastAsia="MS Mincho"/>
          <w:sz w:val="26"/>
          <w:szCs w:val="26"/>
          <w:lang w:eastAsia="ja-JP"/>
        </w:rPr>
      </w:pPr>
    </w:p>
    <w:p w:rsidR="00F04DF6" w:rsidRPr="004E0877" w:rsidRDefault="00F04DF6" w:rsidP="00F04DF6">
      <w:pPr>
        <w:jc w:val="both"/>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РЕКВИЗИТЫ И ПОДПИСИ СТОРОН</w:t>
      </w:r>
    </w:p>
    <w:p w:rsidR="00F04DF6" w:rsidRPr="004E0877" w:rsidRDefault="00F04DF6" w:rsidP="00F04DF6">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F04DF6" w:rsidRPr="004E0877" w:rsidTr="00F04DF6">
        <w:tc>
          <w:tcPr>
            <w:tcW w:w="4785"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Покупатель</w:t>
            </w:r>
          </w:p>
        </w:tc>
      </w:tr>
      <w:tr w:rsidR="00F04DF6" w:rsidRPr="004E0877" w:rsidTr="00F04DF6">
        <w:tc>
          <w:tcPr>
            <w:tcW w:w="4785" w:type="dxa"/>
          </w:tcPr>
          <w:p w:rsidR="00F04DF6" w:rsidRPr="004E0877" w:rsidRDefault="00F04DF6" w:rsidP="00F04DF6">
            <w:pPr>
              <w:jc w:val="both"/>
              <w:rPr>
                <w:rFonts w:eastAsia="MS Mincho"/>
                <w:sz w:val="26"/>
                <w:szCs w:val="26"/>
                <w:lang w:eastAsia="ja-JP"/>
              </w:rPr>
            </w:pPr>
          </w:p>
        </w:tc>
        <w:tc>
          <w:tcPr>
            <w:tcW w:w="4786" w:type="dxa"/>
          </w:tcPr>
          <w:p w:rsidR="00F04DF6" w:rsidRPr="004E0877" w:rsidRDefault="00F04DF6" w:rsidP="00F04DF6">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F04DF6" w:rsidRPr="004E0877" w:rsidTr="00F04DF6">
        <w:tc>
          <w:tcPr>
            <w:tcW w:w="4785" w:type="dxa"/>
          </w:tcPr>
          <w:p w:rsidR="00F04DF6" w:rsidRPr="004E0877" w:rsidRDefault="00F04DF6" w:rsidP="00F04DF6">
            <w:pPr>
              <w:jc w:val="both"/>
              <w:rPr>
                <w:rFonts w:eastAsia="MS Mincho"/>
                <w:sz w:val="26"/>
                <w:szCs w:val="26"/>
                <w:lang w:eastAsia="ja-JP"/>
              </w:rPr>
            </w:pPr>
          </w:p>
        </w:tc>
        <w:tc>
          <w:tcPr>
            <w:tcW w:w="4786" w:type="dxa"/>
          </w:tcPr>
          <w:p w:rsidR="00F04DF6" w:rsidRPr="004E0877" w:rsidRDefault="00F04DF6" w:rsidP="00F04DF6">
            <w:pPr>
              <w:jc w:val="both"/>
              <w:rPr>
                <w:rFonts w:eastAsia="MS Mincho"/>
                <w:sz w:val="26"/>
                <w:szCs w:val="26"/>
                <w:lang w:eastAsia="ja-JP"/>
              </w:rPr>
            </w:pPr>
          </w:p>
        </w:tc>
      </w:tr>
      <w:tr w:rsidR="00F04DF6" w:rsidRPr="004E0877" w:rsidTr="00F04DF6">
        <w:tc>
          <w:tcPr>
            <w:tcW w:w="4785"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________________ / ________________</w:t>
            </w:r>
          </w:p>
        </w:tc>
      </w:tr>
      <w:tr w:rsidR="00F04DF6" w:rsidRPr="004E0877" w:rsidTr="00F04DF6">
        <w:tc>
          <w:tcPr>
            <w:tcW w:w="4785" w:type="dxa"/>
          </w:tcPr>
          <w:p w:rsidR="00F04DF6" w:rsidRPr="004E0877" w:rsidRDefault="00F04DF6" w:rsidP="00F04DF6">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c>
          <w:tcPr>
            <w:tcW w:w="4786" w:type="dxa"/>
          </w:tcPr>
          <w:p w:rsidR="00F04DF6" w:rsidRPr="004E0877" w:rsidRDefault="00F04DF6" w:rsidP="00F04DF6">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r>
    </w:tbl>
    <w:p w:rsidR="00F04DF6" w:rsidRPr="004E0877" w:rsidRDefault="00F04DF6" w:rsidP="00F04DF6">
      <w:pPr>
        <w:jc w:val="both"/>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Окончание Формы</w:t>
      </w:r>
    </w:p>
    <w:p w:rsidR="00F04DF6" w:rsidRPr="004E0877" w:rsidRDefault="00F04DF6" w:rsidP="00F04DF6">
      <w:pPr>
        <w:jc w:val="center"/>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Форма согласована</w:t>
      </w:r>
    </w:p>
    <w:p w:rsidR="00F04DF6" w:rsidRPr="004E0877" w:rsidRDefault="00F04DF6" w:rsidP="00F04DF6">
      <w:pPr>
        <w:jc w:val="both"/>
        <w:rPr>
          <w:rFonts w:eastAsia="MS Mincho"/>
          <w:sz w:val="26"/>
          <w:szCs w:val="26"/>
          <w:lang w:eastAsia="ja-JP"/>
        </w:rPr>
      </w:pPr>
    </w:p>
    <w:p w:rsidR="00F04DF6" w:rsidRPr="004E0877" w:rsidRDefault="00F04DF6" w:rsidP="00F04DF6">
      <w:pPr>
        <w:jc w:val="center"/>
        <w:rPr>
          <w:rFonts w:eastAsia="MS Mincho"/>
          <w:sz w:val="26"/>
          <w:szCs w:val="26"/>
          <w:lang w:eastAsia="ja-JP"/>
        </w:rPr>
      </w:pPr>
      <w:r w:rsidRPr="004E0877">
        <w:rPr>
          <w:rFonts w:eastAsia="MS Mincho"/>
          <w:sz w:val="26"/>
          <w:szCs w:val="26"/>
          <w:lang w:eastAsia="ja-JP"/>
        </w:rPr>
        <w:t>РЕКВИЗИТЫ И ПОДПИСИ СТОРОН</w:t>
      </w:r>
    </w:p>
    <w:p w:rsidR="00F04DF6" w:rsidRPr="004E0877" w:rsidRDefault="00F04DF6" w:rsidP="00F04DF6">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F04DF6" w:rsidRPr="004E0877" w:rsidTr="00F04DF6">
        <w:tc>
          <w:tcPr>
            <w:tcW w:w="4785"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Покупатель</w:t>
            </w:r>
          </w:p>
        </w:tc>
      </w:tr>
      <w:tr w:rsidR="00F04DF6" w:rsidRPr="004E0877" w:rsidTr="00F04DF6">
        <w:tc>
          <w:tcPr>
            <w:tcW w:w="4785" w:type="dxa"/>
          </w:tcPr>
          <w:p w:rsidR="00F04DF6" w:rsidRPr="004E0877" w:rsidRDefault="00F04DF6" w:rsidP="00F04DF6">
            <w:pPr>
              <w:jc w:val="both"/>
              <w:rPr>
                <w:rFonts w:eastAsia="MS Mincho"/>
                <w:sz w:val="26"/>
                <w:szCs w:val="26"/>
                <w:lang w:eastAsia="ja-JP"/>
              </w:rPr>
            </w:pPr>
          </w:p>
        </w:tc>
        <w:tc>
          <w:tcPr>
            <w:tcW w:w="4786" w:type="dxa"/>
          </w:tcPr>
          <w:p w:rsidR="00F04DF6" w:rsidRPr="004E0877" w:rsidRDefault="00F04DF6" w:rsidP="00F04DF6">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F04DF6" w:rsidRPr="004E0877" w:rsidTr="00F04DF6">
        <w:tc>
          <w:tcPr>
            <w:tcW w:w="4785" w:type="dxa"/>
          </w:tcPr>
          <w:p w:rsidR="00F04DF6" w:rsidRPr="004E0877" w:rsidRDefault="00F04DF6" w:rsidP="00F04DF6">
            <w:pPr>
              <w:jc w:val="both"/>
              <w:rPr>
                <w:rFonts w:eastAsia="MS Mincho"/>
                <w:sz w:val="26"/>
                <w:szCs w:val="26"/>
                <w:lang w:eastAsia="ja-JP"/>
              </w:rPr>
            </w:pPr>
          </w:p>
        </w:tc>
        <w:tc>
          <w:tcPr>
            <w:tcW w:w="4786" w:type="dxa"/>
          </w:tcPr>
          <w:p w:rsidR="00F04DF6" w:rsidRPr="004E0877" w:rsidRDefault="00F04DF6" w:rsidP="00F04DF6">
            <w:pPr>
              <w:jc w:val="both"/>
              <w:rPr>
                <w:rFonts w:eastAsia="MS Mincho"/>
                <w:sz w:val="26"/>
                <w:szCs w:val="26"/>
                <w:lang w:eastAsia="ja-JP"/>
              </w:rPr>
            </w:pPr>
          </w:p>
        </w:tc>
      </w:tr>
      <w:tr w:rsidR="00F04DF6" w:rsidRPr="004E0877" w:rsidTr="00F04DF6">
        <w:tc>
          <w:tcPr>
            <w:tcW w:w="4785"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F04DF6" w:rsidRPr="004E0877" w:rsidRDefault="00F04DF6" w:rsidP="00F04DF6">
            <w:pPr>
              <w:jc w:val="both"/>
              <w:rPr>
                <w:rFonts w:eastAsia="MS Mincho"/>
                <w:sz w:val="26"/>
                <w:szCs w:val="26"/>
                <w:lang w:eastAsia="ja-JP"/>
              </w:rPr>
            </w:pPr>
            <w:r w:rsidRPr="004E0877">
              <w:rPr>
                <w:rFonts w:eastAsia="MS Mincho"/>
                <w:sz w:val="26"/>
                <w:szCs w:val="26"/>
                <w:lang w:eastAsia="ja-JP"/>
              </w:rPr>
              <w:t>________________ / ________________</w:t>
            </w:r>
          </w:p>
        </w:tc>
      </w:tr>
      <w:tr w:rsidR="00F04DF6" w:rsidRPr="004E0877" w:rsidTr="00F04DF6">
        <w:tc>
          <w:tcPr>
            <w:tcW w:w="4785" w:type="dxa"/>
          </w:tcPr>
          <w:p w:rsidR="00F04DF6" w:rsidRPr="004E0877" w:rsidRDefault="00F04DF6" w:rsidP="00F04DF6">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c>
          <w:tcPr>
            <w:tcW w:w="4786" w:type="dxa"/>
          </w:tcPr>
          <w:p w:rsidR="00F04DF6" w:rsidRPr="004E0877" w:rsidRDefault="00F04DF6" w:rsidP="00F04DF6">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r>
    </w:tbl>
    <w:p w:rsidR="00F04DF6" w:rsidRPr="00A56DC0" w:rsidRDefault="00F04DF6" w:rsidP="00F04DF6">
      <w:pPr>
        <w:suppressAutoHyphens/>
        <w:jc w:val="both"/>
        <w:rPr>
          <w:b/>
          <w:bCs/>
          <w:color w:val="000000"/>
        </w:rPr>
      </w:pPr>
    </w:p>
    <w:p w:rsidR="00F04DF6" w:rsidRDefault="00F04DF6" w:rsidP="00F04DF6"/>
    <w:p w:rsidR="00F04DF6" w:rsidRPr="000A0D36" w:rsidRDefault="00F04DF6" w:rsidP="000A0D36">
      <w:pPr>
        <w:jc w:val="center"/>
        <w:outlineLvl w:val="0"/>
        <w:rPr>
          <w:b/>
        </w:rPr>
      </w:pPr>
    </w:p>
    <w:sectPr w:rsidR="00F04DF6" w:rsidRPr="000A0D36" w:rsidSect="00F04DF6">
      <w:headerReference w:type="even" r:id="rId58"/>
      <w:headerReference w:type="default" r:id="rId59"/>
      <w:footerReference w:type="default" r:id="rId6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CD" w:rsidRDefault="000634CD" w:rsidP="00341A9D">
      <w:r>
        <w:separator/>
      </w:r>
    </w:p>
  </w:endnote>
  <w:endnote w:type="continuationSeparator" w:id="0">
    <w:p w:rsidR="000634CD" w:rsidRDefault="000634CD"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93795D">
    <w:pPr>
      <w:pStyle w:val="af0"/>
      <w:framePr w:wrap="auto"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sidR="002D0F50">
      <w:rPr>
        <w:rStyle w:val="aff2"/>
        <w:noProof/>
      </w:rPr>
      <w:t>16</w:t>
    </w:r>
    <w:r>
      <w:rPr>
        <w:rStyle w:val="aff2"/>
      </w:rPr>
      <w:fldChar w:fldCharType="end"/>
    </w:r>
  </w:p>
  <w:p w:rsidR="000634CD" w:rsidRDefault="000634CD" w:rsidP="0093795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F04DF6">
    <w:pPr>
      <w:pStyle w:val="af0"/>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634CD" w:rsidRDefault="000634CD" w:rsidP="00F04DF6">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Pr="008A1893" w:rsidRDefault="000634CD" w:rsidP="00F04DF6">
    <w:pPr>
      <w:pStyle w:val="af0"/>
      <w:framePr w:wrap="around" w:vAnchor="text" w:hAnchor="margin" w:xAlign="right" w:y="1"/>
      <w:rPr>
        <w:rStyle w:val="aff2"/>
      </w:rPr>
    </w:pPr>
    <w:r w:rsidRPr="008A1893">
      <w:rPr>
        <w:rStyle w:val="aff2"/>
      </w:rPr>
      <w:fldChar w:fldCharType="begin"/>
    </w:r>
    <w:r w:rsidRPr="008A1893">
      <w:rPr>
        <w:rStyle w:val="aff2"/>
      </w:rPr>
      <w:instrText xml:space="preserve">PAGE  </w:instrText>
    </w:r>
    <w:r w:rsidRPr="008A1893">
      <w:rPr>
        <w:rStyle w:val="aff2"/>
      </w:rPr>
      <w:fldChar w:fldCharType="separate"/>
    </w:r>
    <w:r w:rsidR="002D0F50">
      <w:rPr>
        <w:rStyle w:val="aff2"/>
        <w:noProof/>
      </w:rPr>
      <w:t>37</w:t>
    </w:r>
    <w:r w:rsidRPr="008A1893">
      <w:rPr>
        <w:rStyle w:val="aff2"/>
      </w:rPr>
      <w:fldChar w:fldCharType="end"/>
    </w:r>
  </w:p>
  <w:p w:rsidR="000634CD" w:rsidRDefault="000634CD" w:rsidP="00F04DF6">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Pr="003F6B57" w:rsidRDefault="000634CD" w:rsidP="00F04DF6">
    <w:pPr>
      <w:pStyle w:val="af0"/>
      <w:jc w:val="right"/>
    </w:pPr>
    <w:r w:rsidRPr="00BD3C17">
      <w:fldChar w:fldCharType="begin"/>
    </w:r>
    <w:r w:rsidRPr="00BD3C17">
      <w:instrText>PAGE   \* MERGEFORMAT</w:instrText>
    </w:r>
    <w:r w:rsidRPr="00BD3C17">
      <w:fldChar w:fldCharType="separate"/>
    </w:r>
    <w:r w:rsidR="002D0F50">
      <w:rPr>
        <w:noProof/>
      </w:rPr>
      <w:t>40</w:t>
    </w:r>
    <w:r w:rsidRPr="00BD3C17">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41680F">
    <w:pPr>
      <w:pStyle w:val="af0"/>
      <w:framePr w:wrap="auto"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noProof/>
      </w:rPr>
      <w:t>32</w:t>
    </w:r>
    <w:r>
      <w:rPr>
        <w:rStyle w:val="aff2"/>
      </w:rPr>
      <w:fldChar w:fldCharType="end"/>
    </w:r>
  </w:p>
  <w:p w:rsidR="000634CD" w:rsidRDefault="000634CD" w:rsidP="0041680F">
    <w:pPr>
      <w:pStyle w:val="af0"/>
      <w:ind w:right="360"/>
    </w:pPr>
  </w:p>
  <w:p w:rsidR="000634CD" w:rsidRDefault="000634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CD" w:rsidRDefault="000634CD" w:rsidP="00341A9D">
      <w:r>
        <w:separator/>
      </w:r>
    </w:p>
  </w:footnote>
  <w:footnote w:type="continuationSeparator" w:id="0">
    <w:p w:rsidR="000634CD" w:rsidRDefault="000634CD" w:rsidP="00341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pPr>
      <w:pStyle w:val="ae"/>
      <w:jc w:val="center"/>
    </w:pPr>
  </w:p>
  <w:p w:rsidR="000634CD" w:rsidRDefault="000634C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pPr>
      <w:pStyle w:val="ae"/>
      <w:jc w:val="center"/>
    </w:pPr>
  </w:p>
  <w:p w:rsidR="000634CD" w:rsidRDefault="000634C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pPr>
      <w:pStyle w:val="ae"/>
      <w:jc w:val="center"/>
    </w:pPr>
    <w:r>
      <w:fldChar w:fldCharType="begin"/>
    </w:r>
    <w:r>
      <w:instrText>PAGE   \* MERGEFORMAT</w:instrText>
    </w:r>
    <w:r>
      <w:fldChar w:fldCharType="separate"/>
    </w:r>
    <w:r w:rsidR="002D0F50">
      <w:rPr>
        <w:noProof/>
      </w:rPr>
      <w:t>9</w:t>
    </w:r>
    <w:r>
      <w:fldChar w:fldCharType="end"/>
    </w:r>
  </w:p>
  <w:p w:rsidR="000634CD" w:rsidRDefault="000634CD">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pPr>
      <w:pStyle w:val="ae"/>
      <w:jc w:val="center"/>
    </w:pPr>
  </w:p>
  <w:p w:rsidR="000634CD" w:rsidRDefault="000634CD">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93795D">
    <w:pPr>
      <w:pStyle w:val="a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0634CD" w:rsidRDefault="000634CD">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93795D">
    <w:pPr>
      <w:pStyle w:val="a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2D0F50">
      <w:rPr>
        <w:rStyle w:val="aff2"/>
        <w:noProof/>
      </w:rPr>
      <w:t>16</w:t>
    </w:r>
    <w:r>
      <w:rPr>
        <w:rStyle w:val="aff2"/>
      </w:rPr>
      <w:fldChar w:fldCharType="end"/>
    </w:r>
  </w:p>
  <w:p w:rsidR="000634CD" w:rsidRPr="000A5038" w:rsidRDefault="000634CD">
    <w:pPr>
      <w:pStyle w:val="ae"/>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Pr="00BD3C17" w:rsidRDefault="000634CD" w:rsidP="00F04DF6">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41680F">
    <w:pPr>
      <w:pStyle w:val="a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0634CD" w:rsidRDefault="000634CD">
    <w:pPr>
      <w:pStyle w:val="ae"/>
    </w:pPr>
  </w:p>
  <w:p w:rsidR="000634CD" w:rsidRDefault="000634C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CD" w:rsidRDefault="000634CD" w:rsidP="0041680F">
    <w:pPr>
      <w:pStyle w:val="a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noProof/>
      </w:rPr>
      <w:t>32</w:t>
    </w:r>
    <w:r>
      <w:rPr>
        <w:rStyle w:val="aff2"/>
      </w:rPr>
      <w:fldChar w:fldCharType="end"/>
    </w:r>
  </w:p>
  <w:p w:rsidR="000634CD" w:rsidRDefault="000634CD" w:rsidP="0041680F">
    <w:pPr>
      <w:pStyle w:val="ae"/>
    </w:pPr>
  </w:p>
  <w:p w:rsidR="000634CD" w:rsidRDefault="000634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D68931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F487BE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4955F92"/>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9B25AA"/>
    <w:multiLevelType w:val="multilevel"/>
    <w:tmpl w:val="391E92C0"/>
    <w:lvl w:ilvl="0">
      <w:start w:val="1"/>
      <w:numFmt w:val="bullet"/>
      <w:pStyle w:val="21"/>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8"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1" w15:restartNumberingAfterBreak="0">
    <w:nsid w:val="314308CA"/>
    <w:multiLevelType w:val="hybridMultilevel"/>
    <w:tmpl w:val="A2506C26"/>
    <w:lvl w:ilvl="0" w:tplc="5B925BA2">
      <w:start w:val="1"/>
      <w:numFmt w:val="decimal"/>
      <w:pStyle w:val="a3"/>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4"/>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56A5FCE"/>
    <w:multiLevelType w:val="multilevel"/>
    <w:tmpl w:val="0EB0DF1E"/>
    <w:lvl w:ilvl="0">
      <w:start w:val="1"/>
      <w:numFmt w:val="decimal"/>
      <w:pStyle w:val="a5"/>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2"/>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A9369EC"/>
    <w:multiLevelType w:val="multilevel"/>
    <w:tmpl w:val="3AC89220"/>
    <w:styleLink w:val="13"/>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8"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0"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336888"/>
    <w:multiLevelType w:val="hybridMultilevel"/>
    <w:tmpl w:val="CEAAC4F2"/>
    <w:lvl w:ilvl="0" w:tplc="5B925BA2">
      <w:start w:val="1"/>
      <w:numFmt w:val="bullet"/>
      <w:pStyle w:val="22"/>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51BA2024"/>
    <w:multiLevelType w:val="multilevel"/>
    <w:tmpl w:val="67BC22C4"/>
    <w:lvl w:ilvl="0">
      <w:start w:val="1"/>
      <w:numFmt w:val="decimal"/>
      <w:pStyle w:val="a6"/>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CFA242F"/>
    <w:multiLevelType w:val="hybridMultilevel"/>
    <w:tmpl w:val="DED88EEA"/>
    <w:lvl w:ilvl="0" w:tplc="C9AC5E7E">
      <w:start w:val="1"/>
      <w:numFmt w:val="decimal"/>
      <w:pStyle w:val="24"/>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2"/>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13C02B3"/>
    <w:multiLevelType w:val="hybridMultilevel"/>
    <w:tmpl w:val="97EE1B12"/>
    <w:lvl w:ilvl="0" w:tplc="ECF042E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7"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8E56BD"/>
    <w:multiLevelType w:val="multilevel"/>
    <w:tmpl w:val="1BF6F132"/>
    <w:styleLink w:val="25"/>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9"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6"/>
      <w:lvlText w:val="%2."/>
      <w:lvlJc w:val="left"/>
      <w:pPr>
        <w:tabs>
          <w:tab w:val="num" w:pos="1440"/>
        </w:tabs>
        <w:ind w:left="1440" w:hanging="360"/>
      </w:pPr>
      <w:rPr>
        <w:rFonts w:cs="Times New Roman"/>
      </w:rPr>
    </w:lvl>
    <w:lvl w:ilvl="2" w:tplc="C220DCFA">
      <w:start w:val="1"/>
      <w:numFmt w:val="decimal"/>
      <w:pStyle w:val="33"/>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4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A93246B"/>
    <w:multiLevelType w:val="hybridMultilevel"/>
    <w:tmpl w:val="829E53A0"/>
    <w:lvl w:ilvl="0" w:tplc="ADB69FC4">
      <w:start w:val="1"/>
      <w:numFmt w:val="upperRoman"/>
      <w:pStyle w:val="27"/>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2"/>
  </w:num>
  <w:num w:numId="2">
    <w:abstractNumId w:val="31"/>
  </w:num>
  <w:num w:numId="3">
    <w:abstractNumId w:val="26"/>
  </w:num>
  <w:num w:numId="4">
    <w:abstractNumId w:val="41"/>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num>
  <w:num w:numId="9">
    <w:abstractNumId w:val="12"/>
  </w:num>
  <w:num w:numId="10">
    <w:abstractNumId w:val="7"/>
    <w:lvlOverride w:ilvl="0">
      <w:startOverride w:val="1"/>
    </w:lvlOverride>
  </w:num>
  <w:num w:numId="11">
    <w:abstractNumId w:val="6"/>
  </w:num>
  <w:num w:numId="12">
    <w:abstractNumId w:val="5"/>
  </w:num>
  <w:num w:numId="13">
    <w:abstractNumId w:val="2"/>
    <w:lvlOverride w:ilvl="0">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8"/>
  </w:num>
  <w:num w:numId="19">
    <w:abstractNumId w:val="9"/>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8"/>
  </w:num>
  <w:num w:numId="22">
    <w:abstractNumId w:val="4"/>
  </w:num>
  <w:num w:numId="23">
    <w:abstractNumId w:val="37"/>
  </w:num>
  <w:num w:numId="24">
    <w:abstractNumId w:val="10"/>
  </w:num>
  <w:num w:numId="25">
    <w:abstractNumId w:val="27"/>
  </w:num>
  <w:num w:numId="26">
    <w:abstractNumId w:val="20"/>
  </w:num>
  <w:num w:numId="27">
    <w:abstractNumId w:val="28"/>
  </w:num>
  <w:num w:numId="28">
    <w:abstractNumId w:val="29"/>
  </w:num>
  <w:num w:numId="29">
    <w:abstractNumId w:val="40"/>
  </w:num>
  <w:num w:numId="30">
    <w:abstractNumId w:val="14"/>
  </w:num>
  <w:num w:numId="31">
    <w:abstractNumId w:val="11"/>
  </w:num>
  <w:num w:numId="32">
    <w:abstractNumId w:val="13"/>
  </w:num>
  <w:num w:numId="33">
    <w:abstractNumId w:val="30"/>
  </w:num>
  <w:num w:numId="34">
    <w:abstractNumId w:val="15"/>
  </w:num>
  <w:num w:numId="35">
    <w:abstractNumId w:val="3"/>
    <w:lvlOverride w:ilvl="0">
      <w:startOverride w:val="1"/>
    </w:lvlOverride>
  </w:num>
  <w:num w:numId="36">
    <w:abstractNumId w:val="1"/>
    <w:lvlOverride w:ilvl="0">
      <w:startOverride w:val="1"/>
    </w:lvlOverride>
  </w:num>
  <w:num w:numId="37">
    <w:abstractNumId w:val="0"/>
    <w:lvlOverride w:ilvl="0">
      <w:startOverride w:val="1"/>
    </w:lvlOverride>
  </w:num>
  <w:num w:numId="38">
    <w:abstractNumId w:val="16"/>
  </w:num>
  <w:num w:numId="39">
    <w:abstractNumId w:val="22"/>
  </w:num>
  <w:num w:numId="40">
    <w:abstractNumId w:val="21"/>
  </w:num>
  <w:num w:numId="41">
    <w:abstractNumId w:val="32"/>
  </w:num>
  <w:num w:numId="42">
    <w:abstractNumId w:val="33"/>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BC1"/>
    <w:rsid w:val="0000602B"/>
    <w:rsid w:val="0001698D"/>
    <w:rsid w:val="00026240"/>
    <w:rsid w:val="00027136"/>
    <w:rsid w:val="00027A29"/>
    <w:rsid w:val="0004582B"/>
    <w:rsid w:val="000634CD"/>
    <w:rsid w:val="000664E8"/>
    <w:rsid w:val="0007110B"/>
    <w:rsid w:val="0009104E"/>
    <w:rsid w:val="000A0D36"/>
    <w:rsid w:val="000B3C5C"/>
    <w:rsid w:val="000B6F72"/>
    <w:rsid w:val="000D086B"/>
    <w:rsid w:val="000D2CD6"/>
    <w:rsid w:val="000D673C"/>
    <w:rsid w:val="000F7ABE"/>
    <w:rsid w:val="00110469"/>
    <w:rsid w:val="00110CFF"/>
    <w:rsid w:val="00124297"/>
    <w:rsid w:val="001334D2"/>
    <w:rsid w:val="00133862"/>
    <w:rsid w:val="001471A4"/>
    <w:rsid w:val="0015476E"/>
    <w:rsid w:val="0017564C"/>
    <w:rsid w:val="0018237C"/>
    <w:rsid w:val="001922D2"/>
    <w:rsid w:val="001B6BB1"/>
    <w:rsid w:val="001D1AE8"/>
    <w:rsid w:val="001D26A1"/>
    <w:rsid w:val="001D4285"/>
    <w:rsid w:val="001F780C"/>
    <w:rsid w:val="002004B4"/>
    <w:rsid w:val="00206C9D"/>
    <w:rsid w:val="0021056B"/>
    <w:rsid w:val="00212640"/>
    <w:rsid w:val="00220C55"/>
    <w:rsid w:val="00221F03"/>
    <w:rsid w:val="002446CD"/>
    <w:rsid w:val="0024743E"/>
    <w:rsid w:val="00253EFA"/>
    <w:rsid w:val="00260082"/>
    <w:rsid w:val="0026494D"/>
    <w:rsid w:val="00293405"/>
    <w:rsid w:val="002B0C01"/>
    <w:rsid w:val="002B4151"/>
    <w:rsid w:val="002D0F50"/>
    <w:rsid w:val="00306AFB"/>
    <w:rsid w:val="0032635D"/>
    <w:rsid w:val="00330C59"/>
    <w:rsid w:val="003314D1"/>
    <w:rsid w:val="003326FE"/>
    <w:rsid w:val="00335E84"/>
    <w:rsid w:val="00340CFB"/>
    <w:rsid w:val="00341A9D"/>
    <w:rsid w:val="00351857"/>
    <w:rsid w:val="0035237B"/>
    <w:rsid w:val="00363B54"/>
    <w:rsid w:val="00366198"/>
    <w:rsid w:val="00372E0D"/>
    <w:rsid w:val="00394887"/>
    <w:rsid w:val="003A43E6"/>
    <w:rsid w:val="003B7B16"/>
    <w:rsid w:val="003D126D"/>
    <w:rsid w:val="003D2F60"/>
    <w:rsid w:val="003E6CBD"/>
    <w:rsid w:val="003F632C"/>
    <w:rsid w:val="00404312"/>
    <w:rsid w:val="004116E6"/>
    <w:rsid w:val="004152EE"/>
    <w:rsid w:val="0041680F"/>
    <w:rsid w:val="0042026E"/>
    <w:rsid w:val="00432AB2"/>
    <w:rsid w:val="00441A23"/>
    <w:rsid w:val="00441B51"/>
    <w:rsid w:val="00453FEE"/>
    <w:rsid w:val="004849A6"/>
    <w:rsid w:val="0048667E"/>
    <w:rsid w:val="00487E01"/>
    <w:rsid w:val="00487FAB"/>
    <w:rsid w:val="004955F9"/>
    <w:rsid w:val="004A4D38"/>
    <w:rsid w:val="004A4F23"/>
    <w:rsid w:val="004D32BE"/>
    <w:rsid w:val="004E139B"/>
    <w:rsid w:val="004E1E0B"/>
    <w:rsid w:val="004E4FAF"/>
    <w:rsid w:val="004F164E"/>
    <w:rsid w:val="004F4DFA"/>
    <w:rsid w:val="00500168"/>
    <w:rsid w:val="00504320"/>
    <w:rsid w:val="0051056D"/>
    <w:rsid w:val="0052582A"/>
    <w:rsid w:val="00531584"/>
    <w:rsid w:val="005344C3"/>
    <w:rsid w:val="0054067E"/>
    <w:rsid w:val="005416A1"/>
    <w:rsid w:val="0055214A"/>
    <w:rsid w:val="00563FC5"/>
    <w:rsid w:val="005906B2"/>
    <w:rsid w:val="005A08CB"/>
    <w:rsid w:val="005C0949"/>
    <w:rsid w:val="005D2199"/>
    <w:rsid w:val="005D78B6"/>
    <w:rsid w:val="005F07A6"/>
    <w:rsid w:val="005F3042"/>
    <w:rsid w:val="005F69F2"/>
    <w:rsid w:val="0061528B"/>
    <w:rsid w:val="006332AF"/>
    <w:rsid w:val="00654317"/>
    <w:rsid w:val="00656A6A"/>
    <w:rsid w:val="006619C5"/>
    <w:rsid w:val="00665741"/>
    <w:rsid w:val="00673C39"/>
    <w:rsid w:val="006919E6"/>
    <w:rsid w:val="006D4C52"/>
    <w:rsid w:val="006F4631"/>
    <w:rsid w:val="006F5D2B"/>
    <w:rsid w:val="006F5E56"/>
    <w:rsid w:val="006F6CBF"/>
    <w:rsid w:val="00711E0F"/>
    <w:rsid w:val="00720555"/>
    <w:rsid w:val="00741ED9"/>
    <w:rsid w:val="00747C85"/>
    <w:rsid w:val="00752964"/>
    <w:rsid w:val="00760CB7"/>
    <w:rsid w:val="007612FB"/>
    <w:rsid w:val="00761B7E"/>
    <w:rsid w:val="007659F6"/>
    <w:rsid w:val="007729D3"/>
    <w:rsid w:val="00774A29"/>
    <w:rsid w:val="0077634D"/>
    <w:rsid w:val="00781C92"/>
    <w:rsid w:val="00784F50"/>
    <w:rsid w:val="00787E9A"/>
    <w:rsid w:val="007A1EF8"/>
    <w:rsid w:val="007A3B19"/>
    <w:rsid w:val="007B3053"/>
    <w:rsid w:val="007C3A9A"/>
    <w:rsid w:val="007D41E9"/>
    <w:rsid w:val="007F1D6C"/>
    <w:rsid w:val="007F261B"/>
    <w:rsid w:val="007F545E"/>
    <w:rsid w:val="00801ECD"/>
    <w:rsid w:val="00815A98"/>
    <w:rsid w:val="00820C23"/>
    <w:rsid w:val="008258B3"/>
    <w:rsid w:val="0082607E"/>
    <w:rsid w:val="008316BF"/>
    <w:rsid w:val="00846363"/>
    <w:rsid w:val="00857A0D"/>
    <w:rsid w:val="00870059"/>
    <w:rsid w:val="00874E49"/>
    <w:rsid w:val="00882579"/>
    <w:rsid w:val="00886621"/>
    <w:rsid w:val="00892A54"/>
    <w:rsid w:val="0089377A"/>
    <w:rsid w:val="008B2CBE"/>
    <w:rsid w:val="008D1527"/>
    <w:rsid w:val="008F0DF7"/>
    <w:rsid w:val="008F45B5"/>
    <w:rsid w:val="008F58A4"/>
    <w:rsid w:val="00903D32"/>
    <w:rsid w:val="009168EF"/>
    <w:rsid w:val="00930AAC"/>
    <w:rsid w:val="0093795D"/>
    <w:rsid w:val="00946D5F"/>
    <w:rsid w:val="0095367C"/>
    <w:rsid w:val="00961FC4"/>
    <w:rsid w:val="00972A4A"/>
    <w:rsid w:val="00975134"/>
    <w:rsid w:val="00976CAE"/>
    <w:rsid w:val="009831A8"/>
    <w:rsid w:val="00985593"/>
    <w:rsid w:val="009A2D5A"/>
    <w:rsid w:val="009B5C08"/>
    <w:rsid w:val="009C339F"/>
    <w:rsid w:val="009F1996"/>
    <w:rsid w:val="009F25D0"/>
    <w:rsid w:val="00A00D01"/>
    <w:rsid w:val="00A03823"/>
    <w:rsid w:val="00A03A70"/>
    <w:rsid w:val="00A04558"/>
    <w:rsid w:val="00A17471"/>
    <w:rsid w:val="00A20541"/>
    <w:rsid w:val="00A34644"/>
    <w:rsid w:val="00A356F2"/>
    <w:rsid w:val="00A40DD1"/>
    <w:rsid w:val="00A436A7"/>
    <w:rsid w:val="00A50AAE"/>
    <w:rsid w:val="00A71E60"/>
    <w:rsid w:val="00A9741A"/>
    <w:rsid w:val="00AA606F"/>
    <w:rsid w:val="00AB4B79"/>
    <w:rsid w:val="00AD6EC0"/>
    <w:rsid w:val="00AD79D2"/>
    <w:rsid w:val="00AE43AF"/>
    <w:rsid w:val="00AF3FFF"/>
    <w:rsid w:val="00AF5E54"/>
    <w:rsid w:val="00AF6377"/>
    <w:rsid w:val="00B0221A"/>
    <w:rsid w:val="00B0745A"/>
    <w:rsid w:val="00B13515"/>
    <w:rsid w:val="00B27134"/>
    <w:rsid w:val="00B6508C"/>
    <w:rsid w:val="00B6562B"/>
    <w:rsid w:val="00B72162"/>
    <w:rsid w:val="00B91E0D"/>
    <w:rsid w:val="00BA3D3D"/>
    <w:rsid w:val="00BB03BF"/>
    <w:rsid w:val="00BB07A4"/>
    <w:rsid w:val="00BC0701"/>
    <w:rsid w:val="00BC5548"/>
    <w:rsid w:val="00BC5FF3"/>
    <w:rsid w:val="00BC63EF"/>
    <w:rsid w:val="00BC7B19"/>
    <w:rsid w:val="00BD2F22"/>
    <w:rsid w:val="00BD3D39"/>
    <w:rsid w:val="00BD675B"/>
    <w:rsid w:val="00BD706A"/>
    <w:rsid w:val="00C010AE"/>
    <w:rsid w:val="00C02AE1"/>
    <w:rsid w:val="00C0408A"/>
    <w:rsid w:val="00C164A7"/>
    <w:rsid w:val="00C32DA6"/>
    <w:rsid w:val="00C4384C"/>
    <w:rsid w:val="00C51035"/>
    <w:rsid w:val="00C51EB6"/>
    <w:rsid w:val="00C52DD4"/>
    <w:rsid w:val="00C57F11"/>
    <w:rsid w:val="00C626C3"/>
    <w:rsid w:val="00C65830"/>
    <w:rsid w:val="00CA3B07"/>
    <w:rsid w:val="00CA58E1"/>
    <w:rsid w:val="00CC59CF"/>
    <w:rsid w:val="00CE2F5A"/>
    <w:rsid w:val="00CF3D19"/>
    <w:rsid w:val="00D01901"/>
    <w:rsid w:val="00D22160"/>
    <w:rsid w:val="00D228B6"/>
    <w:rsid w:val="00D32051"/>
    <w:rsid w:val="00D353AC"/>
    <w:rsid w:val="00D43AC0"/>
    <w:rsid w:val="00D45C77"/>
    <w:rsid w:val="00D54D8D"/>
    <w:rsid w:val="00D555A7"/>
    <w:rsid w:val="00D66084"/>
    <w:rsid w:val="00D75183"/>
    <w:rsid w:val="00D9700B"/>
    <w:rsid w:val="00D97A03"/>
    <w:rsid w:val="00DC5602"/>
    <w:rsid w:val="00DD2588"/>
    <w:rsid w:val="00DE15C0"/>
    <w:rsid w:val="00DE4CAC"/>
    <w:rsid w:val="00DF18F2"/>
    <w:rsid w:val="00E03EAE"/>
    <w:rsid w:val="00E06559"/>
    <w:rsid w:val="00E42455"/>
    <w:rsid w:val="00E435A4"/>
    <w:rsid w:val="00E455A3"/>
    <w:rsid w:val="00E45BBC"/>
    <w:rsid w:val="00E62E90"/>
    <w:rsid w:val="00E664C7"/>
    <w:rsid w:val="00E80A97"/>
    <w:rsid w:val="00E83F33"/>
    <w:rsid w:val="00E90389"/>
    <w:rsid w:val="00E90853"/>
    <w:rsid w:val="00EB0525"/>
    <w:rsid w:val="00EB17D5"/>
    <w:rsid w:val="00EB3BDD"/>
    <w:rsid w:val="00EB653A"/>
    <w:rsid w:val="00EC4032"/>
    <w:rsid w:val="00EC5B2D"/>
    <w:rsid w:val="00EE6B2B"/>
    <w:rsid w:val="00F04DF6"/>
    <w:rsid w:val="00F11024"/>
    <w:rsid w:val="00F13947"/>
    <w:rsid w:val="00F15C4A"/>
    <w:rsid w:val="00F262A8"/>
    <w:rsid w:val="00F3245B"/>
    <w:rsid w:val="00F34D75"/>
    <w:rsid w:val="00F50C1B"/>
    <w:rsid w:val="00F53E18"/>
    <w:rsid w:val="00F55B04"/>
    <w:rsid w:val="00F6089D"/>
    <w:rsid w:val="00F61F77"/>
    <w:rsid w:val="00F65778"/>
    <w:rsid w:val="00F671FC"/>
    <w:rsid w:val="00F778F2"/>
    <w:rsid w:val="00F94149"/>
    <w:rsid w:val="00F96486"/>
    <w:rsid w:val="00FA7DB3"/>
    <w:rsid w:val="00FC04FA"/>
    <w:rsid w:val="00FC078A"/>
    <w:rsid w:val="00FC38DF"/>
    <w:rsid w:val="00FD4FED"/>
    <w:rsid w:val="00FE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EB7E7C5-7CCF-4A12-AC23-C8D7E88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7"/>
    <w:next w:val="a7"/>
    <w:link w:val="15"/>
    <w:qFormat/>
    <w:rsid w:val="00341A9D"/>
    <w:pPr>
      <w:keepNext/>
      <w:keepLines/>
      <w:spacing w:before="480"/>
      <w:outlineLvl w:val="0"/>
    </w:pPr>
    <w:rPr>
      <w:rFonts w:ascii="Cambria" w:hAnsi="Cambria"/>
      <w:b/>
      <w:bCs/>
      <w:color w:val="365F91"/>
      <w:sz w:val="28"/>
      <w:szCs w:val="28"/>
    </w:rPr>
  </w:style>
  <w:style w:type="paragraph" w:styleId="28">
    <w:name w:val="heading 2"/>
    <w:aliases w:val="H2,H2 Знак,2,22,A,A.B.C.,CHS,Gliederung2,H,H2-Heading 2,H21,H22,HD2,Header2,Heading 2 Hidden,Heading Indent No L2,Heading2,Level 2 Topic Heading,Major,Numbered text 3,RTC,h2,heading2,iz2,l2,list 2,list2,Б2,Заголовок 21,Раздел Знак,Header 2"/>
    <w:basedOn w:val="a7"/>
    <w:next w:val="a7"/>
    <w:link w:val="29"/>
    <w:qFormat/>
    <w:rsid w:val="00341A9D"/>
    <w:pPr>
      <w:keepNext/>
      <w:keepLines/>
      <w:spacing w:before="200"/>
      <w:outlineLvl w:val="1"/>
    </w:pPr>
    <w:rPr>
      <w:rFonts w:ascii="Cambria" w:hAnsi="Cambria"/>
      <w:b/>
      <w:bCs/>
      <w:color w:val="4F81BD"/>
      <w:sz w:val="26"/>
      <w:szCs w:val="26"/>
    </w:rPr>
  </w:style>
  <w:style w:type="paragraph" w:styleId="34">
    <w:name w:val="heading 3"/>
    <w:aliases w:val=" Знак2,Знак2,H3,h3,L3,3,l3,list 3,Head 3,Kop 3V,CT,RFP Alaitel,ITT t3,PA Minor Section,TE Heading,H3-Heading 3,l3.3,list3,subhead,Heading3,1.,Heading No. L3,Section,H3-Heading 31,31,l3.31,h31,l31,list 31,list31,heading 31,Section1,OdsKap3"/>
    <w:basedOn w:val="a7"/>
    <w:next w:val="a7"/>
    <w:link w:val="35"/>
    <w:qFormat/>
    <w:rsid w:val="00341A9D"/>
    <w:pPr>
      <w:keepNext/>
      <w:keepLines/>
      <w:spacing w:before="200"/>
      <w:outlineLvl w:val="2"/>
    </w:pPr>
    <w:rPr>
      <w:rFonts w:ascii="Cambria" w:hAnsi="Cambria"/>
      <w:b/>
      <w:bCs/>
      <w:color w:val="4F81BD"/>
    </w:rPr>
  </w:style>
  <w:style w:type="paragraph" w:styleId="41">
    <w:name w:val="heading 4"/>
    <w:basedOn w:val="a7"/>
    <w:next w:val="a7"/>
    <w:link w:val="42"/>
    <w:qFormat/>
    <w:rsid w:val="00341A9D"/>
    <w:pPr>
      <w:keepNext/>
      <w:keepLines/>
      <w:spacing w:before="200"/>
      <w:outlineLvl w:val="3"/>
    </w:pPr>
    <w:rPr>
      <w:rFonts w:ascii="Cambria" w:hAnsi="Cambria"/>
      <w:b/>
      <w:bCs/>
      <w:i/>
      <w:iCs/>
      <w:color w:val="4F81BD"/>
    </w:rPr>
  </w:style>
  <w:style w:type="paragraph" w:styleId="51">
    <w:name w:val="heading 5"/>
    <w:basedOn w:val="a7"/>
    <w:next w:val="a7"/>
    <w:link w:val="52"/>
    <w:qFormat/>
    <w:rsid w:val="00341A9D"/>
    <w:pPr>
      <w:keepNext/>
      <w:outlineLvl w:val="4"/>
    </w:pPr>
    <w:rPr>
      <w:b/>
      <w:i/>
      <w:sz w:val="26"/>
      <w:szCs w:val="26"/>
    </w:rPr>
  </w:style>
  <w:style w:type="paragraph" w:styleId="6">
    <w:name w:val="heading 6"/>
    <w:basedOn w:val="a7"/>
    <w:next w:val="a7"/>
    <w:link w:val="60"/>
    <w:qFormat/>
    <w:rsid w:val="00341A9D"/>
    <w:pPr>
      <w:keepNext/>
      <w:ind w:firstLine="709"/>
      <w:jc w:val="right"/>
      <w:outlineLvl w:val="5"/>
    </w:pPr>
    <w:rPr>
      <w:b/>
      <w:sz w:val="26"/>
      <w:szCs w:val="26"/>
    </w:rPr>
  </w:style>
  <w:style w:type="paragraph" w:styleId="7">
    <w:name w:val="heading 7"/>
    <w:basedOn w:val="a7"/>
    <w:next w:val="a7"/>
    <w:link w:val="70"/>
    <w:qFormat/>
    <w:rsid w:val="00341A9D"/>
    <w:pPr>
      <w:tabs>
        <w:tab w:val="num" w:pos="3469"/>
      </w:tabs>
      <w:spacing w:before="240" w:after="60"/>
      <w:ind w:left="3469" w:hanging="1296"/>
      <w:outlineLvl w:val="6"/>
    </w:pPr>
  </w:style>
  <w:style w:type="paragraph" w:styleId="8">
    <w:name w:val="heading 8"/>
    <w:basedOn w:val="a7"/>
    <w:next w:val="a7"/>
    <w:link w:val="80"/>
    <w:qFormat/>
    <w:rsid w:val="00341A9D"/>
    <w:pPr>
      <w:keepNext/>
      <w:keepLines/>
      <w:spacing w:before="200"/>
      <w:outlineLvl w:val="7"/>
    </w:pPr>
    <w:rPr>
      <w:rFonts w:ascii="Cambria" w:hAnsi="Cambria"/>
      <w:color w:val="404040"/>
      <w:sz w:val="20"/>
      <w:szCs w:val="20"/>
    </w:rPr>
  </w:style>
  <w:style w:type="paragraph" w:styleId="9">
    <w:name w:val="heading 9"/>
    <w:basedOn w:val="a7"/>
    <w:next w:val="a7"/>
    <w:link w:val="90"/>
    <w:qFormat/>
    <w:rsid w:val="00341A9D"/>
    <w:pPr>
      <w:keepNext/>
      <w:overflowPunct w:val="0"/>
      <w:autoSpaceDE w:val="0"/>
      <w:autoSpaceDN w:val="0"/>
      <w:adjustRightInd w:val="0"/>
      <w:jc w:val="center"/>
      <w:outlineLvl w:val="8"/>
    </w:pPr>
    <w:rPr>
      <w:bCs/>
      <w:i/>
      <w:iCs/>
      <w:sz w:val="26"/>
      <w:szCs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5">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8"/>
    <w:link w:val="14"/>
    <w:rsid w:val="00341A9D"/>
    <w:rPr>
      <w:rFonts w:ascii="Cambria" w:eastAsia="Times New Roman" w:hAnsi="Cambria" w:cs="Times New Roman"/>
      <w:b/>
      <w:bCs/>
      <w:color w:val="365F91"/>
      <w:sz w:val="28"/>
      <w:szCs w:val="28"/>
      <w:lang w:eastAsia="ru-RU"/>
    </w:rPr>
  </w:style>
  <w:style w:type="character" w:customStyle="1" w:styleId="29">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8"/>
    <w:link w:val="28"/>
    <w:rsid w:val="00341A9D"/>
    <w:rPr>
      <w:rFonts w:ascii="Cambria" w:eastAsia="Times New Roman" w:hAnsi="Cambria" w:cs="Times New Roman"/>
      <w:b/>
      <w:bCs/>
      <w:color w:val="4F81BD"/>
      <w:sz w:val="26"/>
      <w:szCs w:val="26"/>
      <w:lang w:eastAsia="ru-RU"/>
    </w:rPr>
  </w:style>
  <w:style w:type="character" w:customStyle="1" w:styleId="35">
    <w:name w:val="Заголовок 3 Знак"/>
    <w:aliases w:val=" Знак2 Знак,Знак2 Знак,H3 Знак,h3 Знак,L3 Знак,3 Знак,l3 Знак,list 3 Знак,Head 3 Знак,Kop 3V Знак,CT Знак,RFP Alaitel Знак,ITT t3 Знак,PA Minor Section Знак,TE Heading Знак,H3-Heading 3 Знак,l3.3 Знак,list3 Знак,subhead Знак,1. Знак"/>
    <w:basedOn w:val="a8"/>
    <w:link w:val="34"/>
    <w:rsid w:val="00341A9D"/>
    <w:rPr>
      <w:rFonts w:ascii="Cambria" w:eastAsia="Times New Roman" w:hAnsi="Cambria" w:cs="Times New Roman"/>
      <w:b/>
      <w:bCs/>
      <w:color w:val="4F81BD"/>
      <w:sz w:val="24"/>
      <w:szCs w:val="24"/>
      <w:lang w:eastAsia="ru-RU"/>
    </w:rPr>
  </w:style>
  <w:style w:type="character" w:customStyle="1" w:styleId="42">
    <w:name w:val="Заголовок 4 Знак"/>
    <w:basedOn w:val="a8"/>
    <w:link w:val="41"/>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8"/>
    <w:link w:val="51"/>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8"/>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8"/>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8"/>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8"/>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7"/>
    <w:next w:val="a7"/>
    <w:rsid w:val="00341A9D"/>
    <w:pPr>
      <w:keepNext/>
      <w:snapToGrid w:val="0"/>
      <w:jc w:val="center"/>
    </w:pPr>
    <w:rPr>
      <w:szCs w:val="20"/>
    </w:rPr>
  </w:style>
  <w:style w:type="paragraph" w:customStyle="1" w:styleId="rvps1">
    <w:name w:val="rvps1"/>
    <w:basedOn w:val="a7"/>
    <w:rsid w:val="00341A9D"/>
    <w:pPr>
      <w:jc w:val="center"/>
    </w:pPr>
  </w:style>
  <w:style w:type="character" w:styleId="ab">
    <w:name w:val="Hyperlink"/>
    <w:unhideWhenUsed/>
    <w:rsid w:val="00341A9D"/>
    <w:rPr>
      <w:color w:val="0000FF"/>
      <w:u w:val="single"/>
    </w:rPr>
  </w:style>
  <w:style w:type="paragraph" w:styleId="ac">
    <w:name w:val="List Paragraph"/>
    <w:basedOn w:val="a7"/>
    <w:link w:val="ad"/>
    <w:uiPriority w:val="34"/>
    <w:qFormat/>
    <w:rsid w:val="00341A9D"/>
    <w:pPr>
      <w:ind w:left="720"/>
      <w:contextualSpacing/>
    </w:pPr>
  </w:style>
  <w:style w:type="paragraph" w:styleId="16">
    <w:name w:val="toc 1"/>
    <w:basedOn w:val="a7"/>
    <w:next w:val="a7"/>
    <w:autoRedefine/>
    <w:uiPriority w:val="39"/>
    <w:qFormat/>
    <w:rsid w:val="00341A9D"/>
    <w:pPr>
      <w:ind w:left="34" w:hanging="1"/>
      <w:jc w:val="both"/>
    </w:pPr>
  </w:style>
  <w:style w:type="paragraph" w:styleId="27">
    <w:name w:val="toc 2"/>
    <w:basedOn w:val="a7"/>
    <w:next w:val="a7"/>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e">
    <w:name w:val="header"/>
    <w:aliases w:val="Heder,Titul"/>
    <w:basedOn w:val="a7"/>
    <w:link w:val="af"/>
    <w:uiPriority w:val="99"/>
    <w:unhideWhenUsed/>
    <w:rsid w:val="00341A9D"/>
    <w:pPr>
      <w:tabs>
        <w:tab w:val="center" w:pos="4677"/>
        <w:tab w:val="right" w:pos="9355"/>
      </w:tabs>
    </w:pPr>
  </w:style>
  <w:style w:type="character" w:customStyle="1" w:styleId="af">
    <w:name w:val="Верхний колонтитул Знак"/>
    <w:aliases w:val="Heder Знак,Titul Знак"/>
    <w:basedOn w:val="a8"/>
    <w:link w:val="ae"/>
    <w:uiPriority w:val="99"/>
    <w:rsid w:val="00341A9D"/>
    <w:rPr>
      <w:rFonts w:ascii="Times New Roman" w:eastAsia="Times New Roman" w:hAnsi="Times New Roman" w:cs="Times New Roman"/>
      <w:sz w:val="24"/>
      <w:szCs w:val="24"/>
      <w:lang w:eastAsia="ru-RU"/>
    </w:rPr>
  </w:style>
  <w:style w:type="paragraph" w:styleId="af0">
    <w:name w:val="footer"/>
    <w:basedOn w:val="a7"/>
    <w:link w:val="af1"/>
    <w:uiPriority w:val="99"/>
    <w:unhideWhenUsed/>
    <w:rsid w:val="00341A9D"/>
    <w:pPr>
      <w:tabs>
        <w:tab w:val="center" w:pos="4677"/>
        <w:tab w:val="right" w:pos="9355"/>
      </w:tabs>
    </w:pPr>
  </w:style>
  <w:style w:type="character" w:customStyle="1" w:styleId="af1">
    <w:name w:val="Нижний колонтитул Знак"/>
    <w:basedOn w:val="a8"/>
    <w:link w:val="af0"/>
    <w:uiPriority w:val="99"/>
    <w:rsid w:val="00341A9D"/>
    <w:rPr>
      <w:rFonts w:ascii="Times New Roman" w:eastAsia="Times New Roman" w:hAnsi="Times New Roman" w:cs="Times New Roman"/>
      <w:sz w:val="24"/>
      <w:szCs w:val="24"/>
      <w:lang w:eastAsia="ru-RU"/>
    </w:rPr>
  </w:style>
  <w:style w:type="paragraph" w:styleId="af2">
    <w:name w:val="Balloon Text"/>
    <w:basedOn w:val="a7"/>
    <w:link w:val="af3"/>
    <w:unhideWhenUsed/>
    <w:rsid w:val="00341A9D"/>
    <w:rPr>
      <w:rFonts w:ascii="Tahoma" w:hAnsi="Tahoma" w:cs="Tahoma"/>
      <w:sz w:val="16"/>
      <w:szCs w:val="16"/>
    </w:rPr>
  </w:style>
  <w:style w:type="character" w:customStyle="1" w:styleId="af3">
    <w:name w:val="Текст выноски Знак"/>
    <w:basedOn w:val="a8"/>
    <w:link w:val="af2"/>
    <w:rsid w:val="00341A9D"/>
    <w:rPr>
      <w:rFonts w:ascii="Tahoma" w:eastAsia="Times New Roman" w:hAnsi="Tahoma" w:cs="Tahoma"/>
      <w:sz w:val="16"/>
      <w:szCs w:val="16"/>
      <w:lang w:eastAsia="ru-RU"/>
    </w:rPr>
  </w:style>
  <w:style w:type="table" w:styleId="af4">
    <w:name w:val="Table Grid"/>
    <w:basedOn w:val="a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Обычный (Web),Обычный (веб) Знак Знак,Обычный (Web) Знак Знак Знак"/>
    <w:basedOn w:val="a7"/>
    <w:link w:val="af6"/>
    <w:uiPriority w:val="99"/>
    <w:qFormat/>
    <w:rsid w:val="00341A9D"/>
    <w:pPr>
      <w:spacing w:before="100" w:beforeAutospacing="1" w:after="100" w:afterAutospacing="1"/>
    </w:pPr>
  </w:style>
  <w:style w:type="paragraph" w:customStyle="1" w:styleId="Times12">
    <w:name w:val="Times 12"/>
    <w:basedOn w:val="a7"/>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7"/>
    <w:rsid w:val="00341A9D"/>
    <w:pPr>
      <w:jc w:val="both"/>
    </w:pPr>
  </w:style>
  <w:style w:type="paragraph" w:customStyle="1" w:styleId="36">
    <w:name w:val="Стиль3"/>
    <w:basedOn w:val="2a"/>
    <w:rsid w:val="00341A9D"/>
    <w:pPr>
      <w:widowControl w:val="0"/>
      <w:tabs>
        <w:tab w:val="num" w:pos="1307"/>
      </w:tabs>
      <w:adjustRightInd w:val="0"/>
      <w:spacing w:after="0" w:line="240" w:lineRule="auto"/>
      <w:ind w:left="1080"/>
      <w:jc w:val="both"/>
    </w:pPr>
    <w:rPr>
      <w:szCs w:val="20"/>
    </w:rPr>
  </w:style>
  <w:style w:type="paragraph" w:styleId="2a">
    <w:name w:val="Body Text Indent 2"/>
    <w:basedOn w:val="a7"/>
    <w:link w:val="2b"/>
    <w:unhideWhenUsed/>
    <w:rsid w:val="00341A9D"/>
    <w:pPr>
      <w:spacing w:after="120" w:line="480" w:lineRule="auto"/>
      <w:ind w:left="283"/>
    </w:pPr>
  </w:style>
  <w:style w:type="character" w:customStyle="1" w:styleId="2b">
    <w:name w:val="Основной текст с отступом 2 Знак"/>
    <w:basedOn w:val="a8"/>
    <w:link w:val="2a"/>
    <w:rsid w:val="00341A9D"/>
    <w:rPr>
      <w:rFonts w:ascii="Times New Roman" w:eastAsia="Times New Roman" w:hAnsi="Times New Roman" w:cs="Times New Roman"/>
      <w:sz w:val="24"/>
      <w:szCs w:val="24"/>
      <w:lang w:eastAsia="ru-RU"/>
    </w:rPr>
  </w:style>
  <w:style w:type="paragraph" w:styleId="af7">
    <w:name w:val="Plain Text"/>
    <w:aliases w:val="Знак Знак Знак Знак Знак Знак Знак Знак Знак Знак"/>
    <w:basedOn w:val="a7"/>
    <w:link w:val="af8"/>
    <w:rsid w:val="00341A9D"/>
    <w:pPr>
      <w:snapToGrid w:val="0"/>
    </w:pPr>
    <w:rPr>
      <w:rFonts w:ascii="Courier New" w:hAnsi="Courier New"/>
      <w:sz w:val="20"/>
      <w:szCs w:val="20"/>
    </w:rPr>
  </w:style>
  <w:style w:type="character" w:customStyle="1" w:styleId="af8">
    <w:name w:val="Текст Знак"/>
    <w:aliases w:val="Знак Знак Знак Знак Знак Знак Знак Знак Знак Знак Знак"/>
    <w:basedOn w:val="a8"/>
    <w:link w:val="af7"/>
    <w:rsid w:val="00341A9D"/>
    <w:rPr>
      <w:rFonts w:ascii="Courier New" w:eastAsia="Times New Roman" w:hAnsi="Courier New" w:cs="Times New Roman"/>
      <w:sz w:val="20"/>
      <w:szCs w:val="20"/>
      <w:lang w:eastAsia="ru-RU"/>
    </w:rPr>
  </w:style>
  <w:style w:type="paragraph" w:customStyle="1" w:styleId="af9">
    <w:name w:val="Таблица шапка"/>
    <w:basedOn w:val="a7"/>
    <w:rsid w:val="00341A9D"/>
    <w:pPr>
      <w:keepNext/>
      <w:snapToGrid w:val="0"/>
      <w:spacing w:before="40" w:after="40"/>
      <w:ind w:left="57" w:right="57"/>
    </w:pPr>
    <w:rPr>
      <w:sz w:val="22"/>
      <w:szCs w:val="20"/>
    </w:rPr>
  </w:style>
  <w:style w:type="paragraph" w:customStyle="1" w:styleId="afa">
    <w:name w:val="Таблица текст"/>
    <w:basedOn w:val="a7"/>
    <w:rsid w:val="00341A9D"/>
    <w:pPr>
      <w:snapToGrid w:val="0"/>
      <w:spacing w:before="40" w:after="40"/>
      <w:ind w:left="57" w:right="57"/>
    </w:pPr>
    <w:rPr>
      <w:szCs w:val="20"/>
    </w:rPr>
  </w:style>
  <w:style w:type="character" w:customStyle="1" w:styleId="17">
    <w:name w:val="Ариал Знак1"/>
    <w:link w:val="afb"/>
    <w:locked/>
    <w:rsid w:val="00341A9D"/>
    <w:rPr>
      <w:rFonts w:ascii="Arial" w:hAnsi="Arial" w:cs="Arial"/>
    </w:rPr>
  </w:style>
  <w:style w:type="paragraph" w:customStyle="1" w:styleId="afb">
    <w:name w:val="Ариал"/>
    <w:basedOn w:val="a7"/>
    <w:link w:val="17"/>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c">
    <w:name w:val="Пункт б/н"/>
    <w:basedOn w:val="a7"/>
    <w:rsid w:val="00341A9D"/>
    <w:pPr>
      <w:tabs>
        <w:tab w:val="left" w:pos="1134"/>
      </w:tabs>
      <w:snapToGrid w:val="0"/>
      <w:spacing w:line="360" w:lineRule="auto"/>
      <w:ind w:firstLine="567"/>
      <w:jc w:val="both"/>
    </w:pPr>
    <w:rPr>
      <w:bCs/>
      <w:sz w:val="22"/>
      <w:szCs w:val="22"/>
    </w:rPr>
  </w:style>
  <w:style w:type="character" w:customStyle="1" w:styleId="afd">
    <w:name w:val="Ариал Таблица Знак"/>
    <w:link w:val="afe"/>
    <w:locked/>
    <w:rsid w:val="00341A9D"/>
    <w:rPr>
      <w:rFonts w:ascii="Arial" w:hAnsi="Arial" w:cs="Arial"/>
    </w:rPr>
  </w:style>
  <w:style w:type="paragraph" w:customStyle="1" w:styleId="afe">
    <w:name w:val="Ариал Таблица"/>
    <w:basedOn w:val="afb"/>
    <w:link w:val="afd"/>
    <w:rsid w:val="00341A9D"/>
    <w:pPr>
      <w:widowControl w:val="0"/>
      <w:adjustRightInd w:val="0"/>
      <w:spacing w:before="0" w:after="0" w:line="240" w:lineRule="auto"/>
      <w:ind w:firstLine="0"/>
    </w:pPr>
  </w:style>
  <w:style w:type="paragraph" w:styleId="af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7"/>
    <w:link w:val="aff0"/>
    <w:unhideWhenUsed/>
    <w:rsid w:val="00341A9D"/>
    <w:rPr>
      <w:sz w:val="20"/>
      <w:szCs w:val="20"/>
    </w:rPr>
  </w:style>
  <w:style w:type="character" w:customStyle="1" w:styleId="af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8"/>
    <w:link w:val="aff"/>
    <w:rsid w:val="00341A9D"/>
    <w:rPr>
      <w:rFonts w:ascii="Times New Roman" w:eastAsia="Times New Roman" w:hAnsi="Times New Roman" w:cs="Times New Roman"/>
      <w:sz w:val="20"/>
      <w:szCs w:val="20"/>
      <w:lang w:eastAsia="ru-RU"/>
    </w:rPr>
  </w:style>
  <w:style w:type="character" w:styleId="aff1">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2">
    <w:name w:val="page number"/>
    <w:basedOn w:val="a8"/>
    <w:rsid w:val="00341A9D"/>
  </w:style>
  <w:style w:type="paragraph" w:customStyle="1" w:styleId="rvps46">
    <w:name w:val="rvps46"/>
    <w:basedOn w:val="a7"/>
    <w:rsid w:val="00341A9D"/>
    <w:pPr>
      <w:spacing w:before="120" w:after="120"/>
    </w:pPr>
  </w:style>
  <w:style w:type="character" w:styleId="aff3">
    <w:name w:val="annotation reference"/>
    <w:uiPriority w:val="99"/>
    <w:unhideWhenUsed/>
    <w:rsid w:val="00341A9D"/>
    <w:rPr>
      <w:sz w:val="16"/>
      <w:szCs w:val="16"/>
    </w:rPr>
  </w:style>
  <w:style w:type="paragraph" w:styleId="aff4">
    <w:name w:val="annotation text"/>
    <w:basedOn w:val="a7"/>
    <w:link w:val="aff5"/>
    <w:uiPriority w:val="99"/>
    <w:unhideWhenUsed/>
    <w:rsid w:val="00341A9D"/>
    <w:rPr>
      <w:sz w:val="20"/>
      <w:szCs w:val="20"/>
    </w:rPr>
  </w:style>
  <w:style w:type="character" w:customStyle="1" w:styleId="aff5">
    <w:name w:val="Текст примечания Знак"/>
    <w:basedOn w:val="a8"/>
    <w:link w:val="aff4"/>
    <w:uiPriority w:val="99"/>
    <w:rsid w:val="00341A9D"/>
    <w:rPr>
      <w:rFonts w:ascii="Times New Roman" w:eastAsia="Times New Roman" w:hAnsi="Times New Roman" w:cs="Times New Roman"/>
      <w:sz w:val="20"/>
      <w:szCs w:val="20"/>
      <w:lang w:eastAsia="ru-RU"/>
    </w:rPr>
  </w:style>
  <w:style w:type="paragraph" w:styleId="aff6">
    <w:name w:val="annotation subject"/>
    <w:basedOn w:val="aff4"/>
    <w:next w:val="aff4"/>
    <w:link w:val="aff7"/>
    <w:unhideWhenUsed/>
    <w:rsid w:val="00341A9D"/>
    <w:rPr>
      <w:b/>
      <w:bCs/>
    </w:rPr>
  </w:style>
  <w:style w:type="character" w:customStyle="1" w:styleId="aff7">
    <w:name w:val="Тема примечания Знак"/>
    <w:basedOn w:val="aff5"/>
    <w:link w:val="aff6"/>
    <w:rsid w:val="00341A9D"/>
    <w:rPr>
      <w:rFonts w:ascii="Times New Roman" w:eastAsia="Times New Roman" w:hAnsi="Times New Roman" w:cs="Times New Roman"/>
      <w:b/>
      <w:bCs/>
      <w:sz w:val="20"/>
      <w:szCs w:val="20"/>
      <w:lang w:eastAsia="ru-RU"/>
    </w:rPr>
  </w:style>
  <w:style w:type="paragraph" w:styleId="aff8">
    <w:name w:val="Body Text Indent"/>
    <w:basedOn w:val="a7"/>
    <w:link w:val="aff9"/>
    <w:unhideWhenUsed/>
    <w:rsid w:val="00341A9D"/>
    <w:pPr>
      <w:ind w:firstLine="567"/>
      <w:jc w:val="both"/>
    </w:pPr>
    <w:rPr>
      <w:b/>
      <w:sz w:val="26"/>
      <w:szCs w:val="26"/>
    </w:rPr>
  </w:style>
  <w:style w:type="character" w:customStyle="1" w:styleId="aff9">
    <w:name w:val="Основной текст с отступом Знак"/>
    <w:basedOn w:val="a8"/>
    <w:link w:val="aff8"/>
    <w:rsid w:val="00341A9D"/>
    <w:rPr>
      <w:rFonts w:ascii="Times New Roman" w:eastAsia="Times New Roman" w:hAnsi="Times New Roman" w:cs="Times New Roman"/>
      <w:b/>
      <w:sz w:val="26"/>
      <w:szCs w:val="26"/>
      <w:lang w:eastAsia="ru-RU"/>
    </w:rPr>
  </w:style>
  <w:style w:type="paragraph" w:styleId="affa">
    <w:name w:val="Body Text"/>
    <w:aliases w:val="Bodytext,paragraph 2,body indent,AvtalBrödtext, ändrad"/>
    <w:basedOn w:val="a7"/>
    <w:link w:val="affb"/>
    <w:unhideWhenUsed/>
    <w:rsid w:val="00341A9D"/>
    <w:rPr>
      <w:i/>
      <w:sz w:val="26"/>
      <w:szCs w:val="26"/>
    </w:rPr>
  </w:style>
  <w:style w:type="character" w:customStyle="1" w:styleId="affb">
    <w:name w:val="Основной текст Знак"/>
    <w:aliases w:val="Bodytext Знак,paragraph 2 Знак,body indent Знак,AvtalBrödtext Знак, ändrad Знак"/>
    <w:basedOn w:val="a8"/>
    <w:link w:val="affa"/>
    <w:rsid w:val="00341A9D"/>
    <w:rPr>
      <w:rFonts w:ascii="Times New Roman" w:eastAsia="Times New Roman" w:hAnsi="Times New Roman" w:cs="Times New Roman"/>
      <w:i/>
      <w:sz w:val="26"/>
      <w:szCs w:val="26"/>
      <w:lang w:eastAsia="ru-RU"/>
    </w:rPr>
  </w:style>
  <w:style w:type="paragraph" w:styleId="2c">
    <w:name w:val="Body Text 2"/>
    <w:basedOn w:val="a7"/>
    <w:link w:val="2d"/>
    <w:unhideWhenUsed/>
    <w:rsid w:val="00341A9D"/>
    <w:rPr>
      <w:i/>
      <w:color w:val="FF0000"/>
      <w:sz w:val="26"/>
      <w:szCs w:val="26"/>
    </w:rPr>
  </w:style>
  <w:style w:type="character" w:customStyle="1" w:styleId="2d">
    <w:name w:val="Основной текст 2 Знак"/>
    <w:basedOn w:val="a8"/>
    <w:link w:val="2c"/>
    <w:rsid w:val="00341A9D"/>
    <w:rPr>
      <w:rFonts w:ascii="Times New Roman" w:eastAsia="Times New Roman" w:hAnsi="Times New Roman" w:cs="Times New Roman"/>
      <w:i/>
      <w:color w:val="FF0000"/>
      <w:sz w:val="26"/>
      <w:szCs w:val="26"/>
      <w:lang w:eastAsia="ru-RU"/>
    </w:rPr>
  </w:style>
  <w:style w:type="paragraph" w:customStyle="1" w:styleId="affc">
    <w:name w:val="Пункт"/>
    <w:basedOn w:val="a7"/>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d">
    <w:name w:val="TOC Heading"/>
    <w:basedOn w:val="14"/>
    <w:next w:val="a7"/>
    <w:uiPriority w:val="39"/>
    <w:qFormat/>
    <w:rsid w:val="00341A9D"/>
    <w:pPr>
      <w:spacing w:line="276" w:lineRule="auto"/>
      <w:outlineLvl w:val="9"/>
    </w:pPr>
  </w:style>
  <w:style w:type="paragraph" w:styleId="37">
    <w:name w:val="toc 3"/>
    <w:basedOn w:val="a7"/>
    <w:next w:val="a7"/>
    <w:autoRedefine/>
    <w:unhideWhenUsed/>
    <w:qFormat/>
    <w:rsid w:val="00341A9D"/>
    <w:pPr>
      <w:spacing w:after="100" w:line="276" w:lineRule="auto"/>
      <w:ind w:left="440"/>
    </w:pPr>
    <w:rPr>
      <w:rFonts w:ascii="Calibri" w:hAnsi="Calibri"/>
      <w:sz w:val="22"/>
      <w:szCs w:val="22"/>
    </w:rPr>
  </w:style>
  <w:style w:type="paragraph" w:styleId="38">
    <w:name w:val="Body Text 3"/>
    <w:basedOn w:val="a7"/>
    <w:link w:val="39"/>
    <w:unhideWhenUsed/>
    <w:rsid w:val="00341A9D"/>
    <w:pPr>
      <w:autoSpaceDE w:val="0"/>
      <w:autoSpaceDN w:val="0"/>
      <w:adjustRightInd w:val="0"/>
    </w:pPr>
    <w:rPr>
      <w:sz w:val="26"/>
      <w:szCs w:val="26"/>
    </w:rPr>
  </w:style>
  <w:style w:type="character" w:customStyle="1" w:styleId="39">
    <w:name w:val="Основной текст 3 Знак"/>
    <w:basedOn w:val="a8"/>
    <w:link w:val="38"/>
    <w:rsid w:val="00341A9D"/>
    <w:rPr>
      <w:rFonts w:ascii="Times New Roman" w:eastAsia="Times New Roman" w:hAnsi="Times New Roman" w:cs="Times New Roman"/>
      <w:sz w:val="26"/>
      <w:szCs w:val="26"/>
      <w:lang w:eastAsia="ru-RU"/>
    </w:rPr>
  </w:style>
  <w:style w:type="paragraph" w:styleId="3a">
    <w:name w:val="Body Text Indent 3"/>
    <w:basedOn w:val="a7"/>
    <w:link w:val="3b"/>
    <w:unhideWhenUsed/>
    <w:rsid w:val="00341A9D"/>
    <w:pPr>
      <w:tabs>
        <w:tab w:val="num" w:pos="1200"/>
      </w:tabs>
      <w:ind w:left="16"/>
      <w:jc w:val="both"/>
    </w:pPr>
    <w:rPr>
      <w:i/>
      <w:color w:val="808080"/>
    </w:rPr>
  </w:style>
  <w:style w:type="character" w:customStyle="1" w:styleId="3b">
    <w:name w:val="Основной текст с отступом 3 Знак"/>
    <w:basedOn w:val="a8"/>
    <w:link w:val="3a"/>
    <w:rsid w:val="00341A9D"/>
    <w:rPr>
      <w:rFonts w:ascii="Times New Roman" w:eastAsia="Times New Roman" w:hAnsi="Times New Roman" w:cs="Times New Roman"/>
      <w:i/>
      <w:color w:val="808080"/>
      <w:sz w:val="24"/>
      <w:szCs w:val="24"/>
      <w:lang w:eastAsia="ru-RU"/>
    </w:rPr>
  </w:style>
  <w:style w:type="character" w:customStyle="1" w:styleId="af6">
    <w:name w:val="Обычный (веб) Знак"/>
    <w:aliases w:val="Обычный (Web) Знак,Обычный (веб) Знак Знак Знак,Обычный (Web) Знак Знак Знак Знак"/>
    <w:link w:val="af5"/>
    <w:uiPriority w:val="39"/>
    <w:locked/>
    <w:rsid w:val="00341A9D"/>
    <w:rPr>
      <w:rFonts w:ascii="Times New Roman" w:eastAsia="Times New Roman" w:hAnsi="Times New Roman" w:cs="Times New Roman"/>
      <w:sz w:val="24"/>
      <w:szCs w:val="24"/>
      <w:lang w:eastAsia="ru-RU"/>
    </w:rPr>
  </w:style>
  <w:style w:type="paragraph" w:styleId="affe">
    <w:name w:val="Block Text"/>
    <w:basedOn w:val="a7"/>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e">
    <w:name w:val="çàãîëîâîê 2"/>
    <w:basedOn w:val="a7"/>
    <w:next w:val="a7"/>
    <w:rsid w:val="00341A9D"/>
    <w:pPr>
      <w:keepNext/>
      <w:jc w:val="both"/>
    </w:pPr>
    <w:rPr>
      <w:szCs w:val="20"/>
      <w:lang w:val="en-GB"/>
    </w:rPr>
  </w:style>
  <w:style w:type="paragraph" w:customStyle="1" w:styleId="18">
    <w:name w:val="Абзац списка1"/>
    <w:basedOn w:val="a7"/>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f">
    <w:name w:val="Текст документа"/>
    <w:basedOn w:val="a7"/>
    <w:link w:val="afff0"/>
    <w:uiPriority w:val="99"/>
    <w:rsid w:val="00341A9D"/>
    <w:pPr>
      <w:spacing w:line="360" w:lineRule="auto"/>
      <w:ind w:firstLine="720"/>
      <w:jc w:val="both"/>
    </w:pPr>
  </w:style>
  <w:style w:type="character" w:customStyle="1" w:styleId="afff0">
    <w:name w:val="Текст документа Знак"/>
    <w:link w:val="afff"/>
    <w:uiPriority w:val="99"/>
    <w:locked/>
    <w:rsid w:val="00341A9D"/>
    <w:rPr>
      <w:rFonts w:ascii="Times New Roman" w:eastAsia="Times New Roman" w:hAnsi="Times New Roman" w:cs="Times New Roman"/>
      <w:sz w:val="24"/>
      <w:szCs w:val="24"/>
      <w:lang w:eastAsia="ru-RU"/>
    </w:rPr>
  </w:style>
  <w:style w:type="character" w:styleId="afff1">
    <w:name w:val="FollowedHyperlink"/>
    <w:unhideWhenUsed/>
    <w:rsid w:val="00341A9D"/>
    <w:rPr>
      <w:color w:val="800080"/>
      <w:u w:val="single"/>
    </w:rPr>
  </w:style>
  <w:style w:type="paragraph" w:customStyle="1" w:styleId="Default">
    <w:name w:val="Default"/>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341A9D"/>
    <w:pPr>
      <w:numPr>
        <w:numId w:val="4"/>
      </w:numPr>
    </w:pPr>
  </w:style>
  <w:style w:type="paragraph" w:customStyle="1" w:styleId="CharChar4CharCharCharCharCharChar">
    <w:name w:val="Char Char4 Знак Знак Char Char Знак Знак Char Char Знак Char Char"/>
    <w:basedOn w:val="a7"/>
    <w:semiHidden/>
    <w:rsid w:val="00341A9D"/>
    <w:pPr>
      <w:widowControl w:val="0"/>
      <w:adjustRightInd w:val="0"/>
      <w:spacing w:after="160" w:line="240" w:lineRule="exact"/>
      <w:jc w:val="right"/>
    </w:pPr>
    <w:rPr>
      <w:sz w:val="20"/>
      <w:szCs w:val="20"/>
      <w:lang w:val="en-GB" w:eastAsia="en-US"/>
    </w:rPr>
  </w:style>
  <w:style w:type="paragraph" w:styleId="afff2">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8"/>
    <w:rsid w:val="00E455A3"/>
    <w:rPr>
      <w:rFonts w:ascii="Calibri" w:eastAsia="Times New Roman" w:hAnsi="Calibri" w:cs="Times New Roman"/>
    </w:rPr>
  </w:style>
  <w:style w:type="character" w:customStyle="1" w:styleId="breadcrumb">
    <w:name w:val="breadcrumb"/>
    <w:basedOn w:val="a8"/>
    <w:rsid w:val="00E455A3"/>
  </w:style>
  <w:style w:type="paragraph" w:customStyle="1" w:styleId="10">
    <w:name w:val="Раздел 1"/>
    <w:basedOn w:val="a7"/>
    <w:uiPriority w:val="99"/>
    <w:qFormat/>
    <w:rsid w:val="00E455A3"/>
    <w:pPr>
      <w:keepNext/>
      <w:numPr>
        <w:numId w:val="8"/>
      </w:numPr>
      <w:autoSpaceDE w:val="0"/>
      <w:autoSpaceDN w:val="0"/>
      <w:adjustRightInd w:val="0"/>
      <w:spacing w:before="600" w:after="360"/>
      <w:jc w:val="both"/>
    </w:pPr>
    <w:rPr>
      <w:b/>
    </w:rPr>
  </w:style>
  <w:style w:type="paragraph" w:customStyle="1" w:styleId="12">
    <w:name w:val="Пункт раздела 1"/>
    <w:basedOn w:val="a7"/>
    <w:link w:val="19"/>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9">
    <w:name w:val="Пункт раздела 1 Знак"/>
    <w:link w:val="12"/>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a"/>
    <w:rsid w:val="00673C39"/>
    <w:pPr>
      <w:numPr>
        <w:numId w:val="9"/>
      </w:numPr>
    </w:pPr>
  </w:style>
  <w:style w:type="paragraph" w:customStyle="1" w:styleId="western">
    <w:name w:val="western"/>
    <w:basedOn w:val="a7"/>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7"/>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8"/>
    <w:link w:val="HTML"/>
    <w:rsid w:val="00A436A7"/>
    <w:rPr>
      <w:rFonts w:ascii="Courier New" w:eastAsia="Times New Roman" w:hAnsi="Courier New" w:cs="Times New Roman"/>
      <w:sz w:val="20"/>
      <w:szCs w:val="20"/>
      <w:lang w:eastAsia="ru-RU"/>
    </w:rPr>
  </w:style>
  <w:style w:type="paragraph" w:styleId="43">
    <w:name w:val="toc 4"/>
    <w:basedOn w:val="a7"/>
    <w:next w:val="a7"/>
    <w:autoRedefine/>
    <w:semiHidden/>
    <w:rsid w:val="00A436A7"/>
    <w:pPr>
      <w:ind w:left="720"/>
    </w:pPr>
    <w:rPr>
      <w:szCs w:val="20"/>
    </w:rPr>
  </w:style>
  <w:style w:type="paragraph" w:styleId="53">
    <w:name w:val="toc 5"/>
    <w:basedOn w:val="a7"/>
    <w:next w:val="a7"/>
    <w:autoRedefine/>
    <w:semiHidden/>
    <w:rsid w:val="00A436A7"/>
    <w:pPr>
      <w:ind w:left="960"/>
    </w:pPr>
    <w:rPr>
      <w:szCs w:val="20"/>
    </w:rPr>
  </w:style>
  <w:style w:type="paragraph" w:styleId="61">
    <w:name w:val="toc 6"/>
    <w:basedOn w:val="a7"/>
    <w:next w:val="a7"/>
    <w:autoRedefine/>
    <w:semiHidden/>
    <w:rsid w:val="00A436A7"/>
    <w:pPr>
      <w:ind w:left="1200"/>
    </w:pPr>
    <w:rPr>
      <w:szCs w:val="20"/>
    </w:rPr>
  </w:style>
  <w:style w:type="paragraph" w:styleId="71">
    <w:name w:val="toc 7"/>
    <w:basedOn w:val="a7"/>
    <w:next w:val="a7"/>
    <w:autoRedefine/>
    <w:semiHidden/>
    <w:rsid w:val="00A436A7"/>
    <w:pPr>
      <w:ind w:left="1440"/>
    </w:pPr>
    <w:rPr>
      <w:szCs w:val="20"/>
    </w:rPr>
  </w:style>
  <w:style w:type="paragraph" w:styleId="81">
    <w:name w:val="toc 8"/>
    <w:basedOn w:val="a7"/>
    <w:next w:val="a7"/>
    <w:autoRedefine/>
    <w:semiHidden/>
    <w:rsid w:val="00A436A7"/>
    <w:pPr>
      <w:ind w:left="1680"/>
    </w:pPr>
    <w:rPr>
      <w:szCs w:val="20"/>
    </w:rPr>
  </w:style>
  <w:style w:type="paragraph" w:styleId="91">
    <w:name w:val="toc 9"/>
    <w:basedOn w:val="a7"/>
    <w:next w:val="a7"/>
    <w:autoRedefine/>
    <w:semiHidden/>
    <w:rsid w:val="00A436A7"/>
    <w:pPr>
      <w:ind w:left="1920"/>
    </w:pPr>
    <w:rPr>
      <w:szCs w:val="20"/>
    </w:rPr>
  </w:style>
  <w:style w:type="character" w:customStyle="1" w:styleId="1a">
    <w:name w:val="Верхний колонтитул Знак1"/>
    <w:aliases w:val="Heder Знак1,Titul Знак1"/>
    <w:semiHidden/>
    <w:locked/>
    <w:rsid w:val="00A436A7"/>
    <w:rPr>
      <w:rFonts w:cs="Times New Roman"/>
      <w:sz w:val="24"/>
      <w:szCs w:val="24"/>
    </w:rPr>
  </w:style>
  <w:style w:type="paragraph" w:styleId="afff3">
    <w:name w:val="caption"/>
    <w:basedOn w:val="a7"/>
    <w:next w:val="a7"/>
    <w:qFormat/>
    <w:rsid w:val="00A436A7"/>
    <w:pPr>
      <w:pageBreakBefore/>
      <w:suppressAutoHyphens/>
      <w:snapToGrid w:val="0"/>
      <w:spacing w:before="120" w:after="120"/>
      <w:jc w:val="both"/>
    </w:pPr>
    <w:rPr>
      <w:i/>
      <w:szCs w:val="22"/>
    </w:rPr>
  </w:style>
  <w:style w:type="paragraph" w:styleId="afff4">
    <w:name w:val="endnote text"/>
    <w:basedOn w:val="a7"/>
    <w:link w:val="afff5"/>
    <w:rsid w:val="00A436A7"/>
    <w:rPr>
      <w:sz w:val="20"/>
      <w:szCs w:val="20"/>
    </w:rPr>
  </w:style>
  <w:style w:type="character" w:customStyle="1" w:styleId="afff5">
    <w:name w:val="Текст концевой сноски Знак"/>
    <w:basedOn w:val="a8"/>
    <w:link w:val="afff4"/>
    <w:rsid w:val="00A436A7"/>
    <w:rPr>
      <w:rFonts w:ascii="Times New Roman" w:eastAsia="Times New Roman" w:hAnsi="Times New Roman" w:cs="Times New Roman"/>
      <w:sz w:val="20"/>
      <w:szCs w:val="20"/>
      <w:lang w:eastAsia="ru-RU"/>
    </w:rPr>
  </w:style>
  <w:style w:type="paragraph" w:styleId="a">
    <w:name w:val="List Number"/>
    <w:basedOn w:val="a7"/>
    <w:semiHidden/>
    <w:rsid w:val="00A436A7"/>
    <w:pPr>
      <w:numPr>
        <w:numId w:val="10"/>
      </w:numPr>
    </w:pPr>
  </w:style>
  <w:style w:type="paragraph" w:styleId="2f">
    <w:name w:val="List 2"/>
    <w:basedOn w:val="a7"/>
    <w:semiHidden/>
    <w:rsid w:val="00A436A7"/>
    <w:pPr>
      <w:ind w:left="566" w:hanging="283"/>
    </w:pPr>
  </w:style>
  <w:style w:type="paragraph" w:styleId="20">
    <w:name w:val="List Bullet 2"/>
    <w:basedOn w:val="a7"/>
    <w:rsid w:val="00A436A7"/>
    <w:pPr>
      <w:numPr>
        <w:numId w:val="11"/>
      </w:numPr>
    </w:pPr>
  </w:style>
  <w:style w:type="paragraph" w:styleId="30">
    <w:name w:val="List Bullet 3"/>
    <w:basedOn w:val="a7"/>
    <w:rsid w:val="00A436A7"/>
    <w:pPr>
      <w:numPr>
        <w:numId w:val="12"/>
      </w:numPr>
    </w:pPr>
  </w:style>
  <w:style w:type="paragraph" w:styleId="3">
    <w:name w:val="List Number 3"/>
    <w:basedOn w:val="a7"/>
    <w:rsid w:val="00A436A7"/>
    <w:pPr>
      <w:numPr>
        <w:numId w:val="13"/>
      </w:numPr>
    </w:pPr>
  </w:style>
  <w:style w:type="paragraph" w:styleId="afff6">
    <w:name w:val="List Continue"/>
    <w:basedOn w:val="a7"/>
    <w:semiHidden/>
    <w:rsid w:val="00A436A7"/>
    <w:pPr>
      <w:spacing w:after="120"/>
      <w:ind w:left="283"/>
    </w:pPr>
  </w:style>
  <w:style w:type="paragraph" w:styleId="afff7">
    <w:name w:val="Document Map"/>
    <w:basedOn w:val="a7"/>
    <w:link w:val="afff8"/>
    <w:semiHidden/>
    <w:rsid w:val="00A436A7"/>
    <w:pPr>
      <w:shd w:val="clear" w:color="auto" w:fill="000080"/>
    </w:pPr>
    <w:rPr>
      <w:rFonts w:ascii="Tahoma" w:hAnsi="Tahoma"/>
      <w:szCs w:val="20"/>
    </w:rPr>
  </w:style>
  <w:style w:type="character" w:customStyle="1" w:styleId="afff8">
    <w:name w:val="Схема документа Знак"/>
    <w:basedOn w:val="a8"/>
    <w:link w:val="afff7"/>
    <w:semiHidden/>
    <w:rsid w:val="00A436A7"/>
    <w:rPr>
      <w:rFonts w:ascii="Tahoma" w:eastAsia="Times New Roman" w:hAnsi="Tahoma" w:cs="Times New Roman"/>
      <w:sz w:val="24"/>
      <w:szCs w:val="20"/>
      <w:shd w:val="clear" w:color="auto" w:fill="000080"/>
      <w:lang w:eastAsia="ru-RU"/>
    </w:rPr>
  </w:style>
  <w:style w:type="paragraph" w:customStyle="1" w:styleId="1b">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c">
    <w:name w:val="Обычный1"/>
    <w:rsid w:val="00A436A7"/>
    <w:pPr>
      <w:spacing w:after="0" w:line="240" w:lineRule="auto"/>
    </w:pPr>
    <w:rPr>
      <w:rFonts w:ascii="Times New Roman" w:eastAsia="Times New Roman" w:hAnsi="Times New Roman" w:cs="Times New Roman"/>
      <w:sz w:val="24"/>
      <w:szCs w:val="20"/>
      <w:lang w:eastAsia="ru-RU"/>
    </w:rPr>
  </w:style>
  <w:style w:type="paragraph" w:customStyle="1" w:styleId="afff9">
    <w:name w:val="Знак"/>
    <w:basedOn w:val="a7"/>
    <w:rsid w:val="00A436A7"/>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w:basedOn w:val="a7"/>
    <w:rsid w:val="00A436A7"/>
    <w:pPr>
      <w:spacing w:after="160" w:line="240" w:lineRule="exact"/>
    </w:pPr>
    <w:rPr>
      <w:rFonts w:ascii="Verdana" w:hAnsi="Verdana" w:cs="Verdana"/>
      <w:sz w:val="20"/>
      <w:szCs w:val="20"/>
      <w:lang w:val="en-US" w:eastAsia="en-US"/>
    </w:rPr>
  </w:style>
  <w:style w:type="paragraph" w:customStyle="1" w:styleId="1d">
    <w:name w:val="заголовок 1"/>
    <w:basedOn w:val="a7"/>
    <w:next w:val="a7"/>
    <w:rsid w:val="00A436A7"/>
    <w:pPr>
      <w:keepNext/>
      <w:widowControl w:val="0"/>
      <w:snapToGrid w:val="0"/>
      <w:jc w:val="center"/>
    </w:pPr>
    <w:rPr>
      <w:b/>
      <w:sz w:val="22"/>
      <w:szCs w:val="20"/>
    </w:rPr>
  </w:style>
  <w:style w:type="paragraph" w:customStyle="1" w:styleId="24">
    <w:name w:val="Уровень2"/>
    <w:basedOn w:val="a7"/>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4"/>
    <w:rsid w:val="00A436A7"/>
    <w:pPr>
      <w:numPr>
        <w:ilvl w:val="2"/>
      </w:numPr>
      <w:tabs>
        <w:tab w:val="num" w:pos="1134"/>
      </w:tabs>
    </w:pPr>
  </w:style>
  <w:style w:type="paragraph" w:customStyle="1" w:styleId="afffb">
    <w:name w:val="Заголовок статьи"/>
    <w:basedOn w:val="a7"/>
    <w:next w:val="a7"/>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7"/>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6">
    <w:name w:val="А_обычный"/>
    <w:basedOn w:val="a7"/>
    <w:rsid w:val="00A436A7"/>
    <w:pPr>
      <w:numPr>
        <w:numId w:val="15"/>
      </w:numPr>
      <w:jc w:val="both"/>
    </w:pPr>
  </w:style>
  <w:style w:type="paragraph" w:customStyle="1" w:styleId="1-3">
    <w:name w:val="Текст1-3"/>
    <w:basedOn w:val="a7"/>
    <w:rsid w:val="00A436A7"/>
    <w:pPr>
      <w:spacing w:after="60" w:line="288" w:lineRule="auto"/>
      <w:jc w:val="both"/>
    </w:pPr>
    <w:rPr>
      <w:szCs w:val="20"/>
    </w:rPr>
  </w:style>
  <w:style w:type="paragraph" w:customStyle="1" w:styleId="aHeader">
    <w:name w:val="a_Header"/>
    <w:basedOn w:val="a7"/>
    <w:rsid w:val="00A436A7"/>
    <w:pPr>
      <w:tabs>
        <w:tab w:val="left" w:pos="1985"/>
      </w:tabs>
      <w:spacing w:after="60"/>
      <w:jc w:val="center"/>
    </w:pPr>
    <w:rPr>
      <w:rFonts w:ascii="Courier New" w:hAnsi="Courier New"/>
    </w:rPr>
  </w:style>
  <w:style w:type="paragraph" w:customStyle="1" w:styleId="afffc">
    <w:name w:val="Подраздел"/>
    <w:basedOn w:val="a7"/>
    <w:rsid w:val="00A436A7"/>
    <w:pPr>
      <w:spacing w:before="240"/>
      <w:ind w:left="1701" w:hanging="283"/>
      <w:jc w:val="both"/>
    </w:pPr>
    <w:rPr>
      <w:rFonts w:ascii="PragmaticaTT" w:hAnsi="PragmaticaTT"/>
      <w:szCs w:val="20"/>
    </w:rPr>
  </w:style>
  <w:style w:type="paragraph" w:customStyle="1" w:styleId="afffd">
    <w:name w:val="регламент список"/>
    <w:basedOn w:val="34"/>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6">
    <w:name w:val="Пункт_2"/>
    <w:basedOn w:val="a7"/>
    <w:rsid w:val="00A436A7"/>
    <w:pPr>
      <w:numPr>
        <w:ilvl w:val="1"/>
        <w:numId w:val="16"/>
      </w:numPr>
      <w:tabs>
        <w:tab w:val="clear" w:pos="1440"/>
        <w:tab w:val="num" w:pos="643"/>
        <w:tab w:val="num" w:pos="1701"/>
      </w:tabs>
      <w:ind w:left="643"/>
      <w:jc w:val="both"/>
    </w:pPr>
    <w:rPr>
      <w:sz w:val="28"/>
      <w:szCs w:val="20"/>
    </w:rPr>
  </w:style>
  <w:style w:type="paragraph" w:customStyle="1" w:styleId="33">
    <w:name w:val="Пункт_3"/>
    <w:basedOn w:val="a7"/>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7"/>
    <w:rsid w:val="00A436A7"/>
    <w:pPr>
      <w:spacing w:before="120" w:line="320" w:lineRule="atLeast"/>
      <w:ind w:left="2020" w:hanging="880"/>
      <w:jc w:val="both"/>
    </w:pPr>
    <w:rPr>
      <w:rFonts w:ascii="GaramondNarrowC" w:hAnsi="GaramondNarrowC"/>
      <w:color w:val="000000"/>
      <w:sz w:val="21"/>
      <w:szCs w:val="21"/>
    </w:rPr>
  </w:style>
  <w:style w:type="paragraph" w:customStyle="1" w:styleId="afffe">
    <w:name w:val="Подпункт"/>
    <w:basedOn w:val="affc"/>
    <w:rsid w:val="00A436A7"/>
    <w:pPr>
      <w:tabs>
        <w:tab w:val="clear" w:pos="1980"/>
        <w:tab w:val="num" w:pos="1134"/>
      </w:tabs>
      <w:snapToGrid w:val="0"/>
      <w:spacing w:line="360" w:lineRule="auto"/>
      <w:ind w:left="1134" w:hanging="1134"/>
    </w:pPr>
    <w:rPr>
      <w:bCs/>
      <w:sz w:val="22"/>
      <w:szCs w:val="22"/>
    </w:rPr>
  </w:style>
  <w:style w:type="paragraph" w:customStyle="1" w:styleId="a5">
    <w:name w:val="Подподпункт"/>
    <w:basedOn w:val="afffe"/>
    <w:rsid w:val="00A436A7"/>
    <w:pPr>
      <w:numPr>
        <w:numId w:val="17"/>
      </w:numPr>
      <w:tabs>
        <w:tab w:val="num" w:pos="926"/>
      </w:tabs>
      <w:ind w:left="0"/>
    </w:pPr>
  </w:style>
  <w:style w:type="paragraph" w:customStyle="1" w:styleId="affff">
    <w:name w:val="маркированный"/>
    <w:basedOn w:val="a7"/>
    <w:semiHidden/>
    <w:rsid w:val="00A436A7"/>
    <w:pPr>
      <w:tabs>
        <w:tab w:val="num" w:pos="1701"/>
      </w:tabs>
      <w:snapToGrid w:val="0"/>
      <w:spacing w:line="360" w:lineRule="auto"/>
      <w:ind w:left="1701" w:hanging="567"/>
      <w:jc w:val="both"/>
    </w:pPr>
    <w:rPr>
      <w:bCs/>
      <w:sz w:val="22"/>
      <w:szCs w:val="22"/>
    </w:rPr>
  </w:style>
  <w:style w:type="character" w:customStyle="1" w:styleId="1e">
    <w:name w:val="Обычный1 Знак"/>
    <w:link w:val="112"/>
    <w:locked/>
    <w:rsid w:val="00A436A7"/>
    <w:rPr>
      <w:szCs w:val="24"/>
      <w:lang w:eastAsia="ru-RU"/>
    </w:rPr>
  </w:style>
  <w:style w:type="paragraph" w:customStyle="1" w:styleId="112">
    <w:name w:val="Обычный11"/>
    <w:link w:val="1e"/>
    <w:rsid w:val="00A436A7"/>
    <w:pPr>
      <w:widowControl w:val="0"/>
      <w:autoSpaceDE w:val="0"/>
      <w:autoSpaceDN w:val="0"/>
      <w:spacing w:before="120" w:after="120" w:line="240" w:lineRule="auto"/>
      <w:ind w:firstLine="567"/>
      <w:jc w:val="both"/>
    </w:pPr>
    <w:rPr>
      <w:szCs w:val="24"/>
      <w:lang w:eastAsia="ru-RU"/>
    </w:rPr>
  </w:style>
  <w:style w:type="paragraph" w:customStyle="1" w:styleId="affff0">
    <w:name w:val="АриалТабл"/>
    <w:basedOn w:val="afb"/>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1">
    <w:name w:val="Стиль начало"/>
    <w:basedOn w:val="a7"/>
    <w:rsid w:val="00A436A7"/>
    <w:pPr>
      <w:spacing w:line="264" w:lineRule="auto"/>
    </w:pPr>
    <w:rPr>
      <w:sz w:val="28"/>
      <w:szCs w:val="20"/>
    </w:rPr>
  </w:style>
  <w:style w:type="paragraph" w:customStyle="1" w:styleId="Noeeu14">
    <w:name w:val="Noeeu14"/>
    <w:basedOn w:val="a7"/>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7"/>
    <w:rsid w:val="00A436A7"/>
    <w:pPr>
      <w:widowControl w:val="0"/>
      <w:autoSpaceDE w:val="0"/>
      <w:autoSpaceDN w:val="0"/>
      <w:adjustRightInd w:val="0"/>
    </w:pPr>
    <w:rPr>
      <w:rFonts w:ascii="Arial" w:hAnsi="Arial"/>
    </w:rPr>
  </w:style>
  <w:style w:type="paragraph" w:customStyle="1" w:styleId="u">
    <w:name w:val="u"/>
    <w:basedOn w:val="a7"/>
    <w:rsid w:val="00A436A7"/>
    <w:pPr>
      <w:spacing w:before="100" w:beforeAutospacing="1" w:after="100" w:afterAutospacing="1"/>
    </w:pPr>
  </w:style>
  <w:style w:type="paragraph" w:customStyle="1" w:styleId="a0">
    <w:name w:val="АриалСписок"/>
    <w:basedOn w:val="a7"/>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2">
    <w:name w:val="Текст таблицы"/>
    <w:basedOn w:val="a7"/>
    <w:semiHidden/>
    <w:rsid w:val="00A436A7"/>
    <w:pPr>
      <w:spacing w:before="40" w:after="40"/>
      <w:ind w:left="57" w:right="57"/>
    </w:pPr>
    <w:rPr>
      <w:bCs/>
    </w:rPr>
  </w:style>
  <w:style w:type="paragraph" w:customStyle="1" w:styleId="a1">
    <w:name w:val="Пункт Знак"/>
    <w:basedOn w:val="a7"/>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3">
    <w:name w:val="Подподподпункт"/>
    <w:basedOn w:val="a7"/>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7"/>
    <w:rsid w:val="00A436A7"/>
    <w:pPr>
      <w:numPr>
        <w:numId w:val="19"/>
      </w:numPr>
      <w:snapToGrid w:val="0"/>
      <w:spacing w:before="240" w:line="360" w:lineRule="auto"/>
      <w:jc w:val="center"/>
    </w:pPr>
    <w:rPr>
      <w:rFonts w:ascii="Arial" w:hAnsi="Arial"/>
      <w:b/>
      <w:sz w:val="28"/>
      <w:szCs w:val="28"/>
    </w:rPr>
  </w:style>
  <w:style w:type="character" w:customStyle="1" w:styleId="44">
    <w:name w:val="Пункт_4 Знак"/>
    <w:link w:val="45"/>
    <w:locked/>
    <w:rsid w:val="00A436A7"/>
    <w:rPr>
      <w:rFonts w:cs="Times New Roman"/>
      <w:sz w:val="28"/>
      <w:szCs w:val="28"/>
    </w:rPr>
  </w:style>
  <w:style w:type="paragraph" w:customStyle="1" w:styleId="45">
    <w:name w:val="Пункт_4"/>
    <w:basedOn w:val="a7"/>
    <w:link w:val="44"/>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7"/>
    <w:rsid w:val="00A436A7"/>
    <w:pPr>
      <w:spacing w:before="120"/>
      <w:ind w:right="150"/>
      <w:jc w:val="both"/>
    </w:pPr>
  </w:style>
  <w:style w:type="paragraph" w:customStyle="1" w:styleId="rvps45">
    <w:name w:val="rvps45"/>
    <w:basedOn w:val="a7"/>
    <w:rsid w:val="00A436A7"/>
    <w:pPr>
      <w:spacing w:before="120"/>
      <w:ind w:right="150"/>
    </w:pPr>
  </w:style>
  <w:style w:type="paragraph" w:customStyle="1" w:styleId="rvps51">
    <w:name w:val="rvps51"/>
    <w:basedOn w:val="a7"/>
    <w:rsid w:val="00A436A7"/>
    <w:pPr>
      <w:spacing w:before="120"/>
      <w:ind w:right="150"/>
      <w:jc w:val="both"/>
    </w:pPr>
  </w:style>
  <w:style w:type="paragraph" w:customStyle="1" w:styleId="rvps48">
    <w:name w:val="rvps48"/>
    <w:basedOn w:val="a7"/>
    <w:rsid w:val="00A436A7"/>
    <w:pPr>
      <w:spacing w:after="120"/>
      <w:ind w:right="150"/>
    </w:pPr>
  </w:style>
  <w:style w:type="paragraph" w:customStyle="1" w:styleId="rvps59">
    <w:name w:val="rvps59"/>
    <w:basedOn w:val="a7"/>
    <w:rsid w:val="00A436A7"/>
    <w:pPr>
      <w:spacing w:before="60"/>
      <w:ind w:left="75" w:right="75" w:firstLine="285"/>
      <w:jc w:val="both"/>
    </w:pPr>
  </w:style>
  <w:style w:type="paragraph" w:customStyle="1" w:styleId="rvps52">
    <w:name w:val="rvps52"/>
    <w:basedOn w:val="a7"/>
    <w:rsid w:val="00A436A7"/>
    <w:pPr>
      <w:ind w:left="210" w:right="150"/>
      <w:jc w:val="both"/>
    </w:pPr>
  </w:style>
  <w:style w:type="paragraph" w:customStyle="1" w:styleId="rvps67">
    <w:name w:val="rvps67"/>
    <w:basedOn w:val="a7"/>
    <w:rsid w:val="00A436A7"/>
    <w:pPr>
      <w:spacing w:before="120"/>
      <w:ind w:left="75" w:right="150"/>
      <w:jc w:val="both"/>
    </w:pPr>
  </w:style>
  <w:style w:type="paragraph" w:customStyle="1" w:styleId="rvps50">
    <w:name w:val="rvps50"/>
    <w:basedOn w:val="a7"/>
    <w:rsid w:val="00A436A7"/>
    <w:pPr>
      <w:spacing w:before="120"/>
      <w:ind w:right="150"/>
      <w:jc w:val="both"/>
    </w:pPr>
  </w:style>
  <w:style w:type="paragraph" w:customStyle="1" w:styleId="rvps70">
    <w:name w:val="rvps70"/>
    <w:basedOn w:val="a7"/>
    <w:rsid w:val="00A436A7"/>
    <w:pPr>
      <w:ind w:left="780" w:right="150"/>
      <w:jc w:val="both"/>
    </w:pPr>
  </w:style>
  <w:style w:type="paragraph" w:customStyle="1" w:styleId="rvps78">
    <w:name w:val="rvps78"/>
    <w:basedOn w:val="a7"/>
    <w:rsid w:val="00A436A7"/>
    <w:pPr>
      <w:ind w:right="150"/>
      <w:jc w:val="both"/>
    </w:pPr>
  </w:style>
  <w:style w:type="paragraph" w:customStyle="1" w:styleId="rvps82">
    <w:name w:val="rvps82"/>
    <w:basedOn w:val="a7"/>
    <w:rsid w:val="00A436A7"/>
    <w:pPr>
      <w:spacing w:before="120" w:after="120"/>
      <w:ind w:left="45" w:right="150"/>
    </w:pPr>
  </w:style>
  <w:style w:type="paragraph" w:customStyle="1" w:styleId="rvps83">
    <w:name w:val="rvps83"/>
    <w:basedOn w:val="a7"/>
    <w:rsid w:val="00A436A7"/>
    <w:pPr>
      <w:spacing w:before="120"/>
      <w:ind w:left="45" w:right="150"/>
    </w:pPr>
  </w:style>
  <w:style w:type="paragraph" w:customStyle="1" w:styleId="rvps84">
    <w:name w:val="rvps84"/>
    <w:basedOn w:val="a7"/>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4">
    <w:name w:val="комментарий"/>
    <w:rsid w:val="00A436A7"/>
    <w:rPr>
      <w:rFonts w:cs="Times New Roman"/>
      <w:b/>
      <w:i/>
      <w:shd w:val="clear" w:color="auto" w:fill="FFFF99"/>
    </w:rPr>
  </w:style>
  <w:style w:type="character" w:customStyle="1" w:styleId="affff5">
    <w:name w:val="Основной шрифт"/>
    <w:semiHidden/>
    <w:rsid w:val="00A436A7"/>
  </w:style>
  <w:style w:type="character" w:customStyle="1" w:styleId="affff6">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0">
    <w:name w:val="List Bullet 5"/>
    <w:basedOn w:val="a7"/>
    <w:rsid w:val="00A436A7"/>
    <w:pPr>
      <w:numPr>
        <w:numId w:val="22"/>
      </w:numPr>
    </w:pPr>
  </w:style>
  <w:style w:type="paragraph" w:customStyle="1" w:styleId="NVGBullet">
    <w:name w:val="NVG Bullet"/>
    <w:basedOn w:val="a7"/>
    <w:rsid w:val="00A436A7"/>
    <w:pPr>
      <w:numPr>
        <w:numId w:val="23"/>
      </w:numPr>
      <w:suppressAutoHyphens/>
      <w:spacing w:before="120"/>
    </w:pPr>
    <w:rPr>
      <w:rFonts w:ascii="Arial" w:hAnsi="Arial"/>
      <w:lang w:val="en-US" w:eastAsia="ar-SA"/>
    </w:rPr>
  </w:style>
  <w:style w:type="paragraph" w:customStyle="1" w:styleId="affff7">
    <w:name w:val="Текст_бо"/>
    <w:basedOn w:val="af7"/>
    <w:autoRedefine/>
    <w:rsid w:val="00A436A7"/>
    <w:pPr>
      <w:snapToGrid/>
      <w:jc w:val="center"/>
    </w:pPr>
    <w:rPr>
      <w:rFonts w:ascii="Times New Roman" w:hAnsi="Times New Roman"/>
      <w:b/>
      <w:bCs/>
      <w:snapToGrid w:val="0"/>
      <w:sz w:val="26"/>
      <w:szCs w:val="26"/>
    </w:rPr>
  </w:style>
  <w:style w:type="paragraph" w:customStyle="1" w:styleId="affff8">
    <w:name w:val="текст смк"/>
    <w:basedOn w:val="a7"/>
    <w:link w:val="affff9"/>
    <w:uiPriority w:val="99"/>
    <w:rsid w:val="00A436A7"/>
    <w:pPr>
      <w:ind w:firstLine="567"/>
      <w:jc w:val="both"/>
    </w:pPr>
    <w:rPr>
      <w:sz w:val="26"/>
      <w:szCs w:val="20"/>
    </w:rPr>
  </w:style>
  <w:style w:type="character" w:customStyle="1" w:styleId="affff9">
    <w:name w:val="текст смк Знак"/>
    <w:link w:val="affff8"/>
    <w:uiPriority w:val="99"/>
    <w:locked/>
    <w:rsid w:val="00A436A7"/>
    <w:rPr>
      <w:rFonts w:ascii="Times New Roman" w:eastAsia="Times New Roman" w:hAnsi="Times New Roman" w:cs="Times New Roman"/>
      <w:sz w:val="26"/>
      <w:szCs w:val="20"/>
      <w:lang w:eastAsia="ru-RU"/>
    </w:rPr>
  </w:style>
  <w:style w:type="numbering" w:customStyle="1" w:styleId="13">
    <w:name w:val="Стиль1"/>
    <w:rsid w:val="00A436A7"/>
    <w:pPr>
      <w:numPr>
        <w:numId w:val="20"/>
      </w:numPr>
    </w:pPr>
  </w:style>
  <w:style w:type="numbering" w:customStyle="1" w:styleId="25">
    <w:name w:val="Стиль2"/>
    <w:rsid w:val="00A436A7"/>
    <w:pPr>
      <w:numPr>
        <w:numId w:val="21"/>
      </w:numPr>
    </w:pPr>
  </w:style>
  <w:style w:type="character" w:styleId="affffa">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8"/>
    <w:uiPriority w:val="99"/>
    <w:rsid w:val="00A436A7"/>
    <w:pPr>
      <w:numPr>
        <w:numId w:val="24"/>
      </w:numPr>
      <w:tabs>
        <w:tab w:val="clear" w:pos="1004"/>
        <w:tab w:val="num" w:pos="360"/>
      </w:tabs>
      <w:ind w:left="0" w:firstLine="567"/>
    </w:pPr>
    <w:rPr>
      <w:szCs w:val="26"/>
    </w:rPr>
  </w:style>
  <w:style w:type="paragraph" w:customStyle="1" w:styleId="3c">
    <w:name w:val="Текст_бюл3"/>
    <w:basedOn w:val="a7"/>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7"/>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8"/>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uiPriority w:val="99"/>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b">
    <w:name w:val="Содержимое таблицы"/>
    <w:basedOn w:val="a7"/>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7"/>
    <w:uiPriority w:val="99"/>
    <w:rsid w:val="00C51EB6"/>
    <w:pPr>
      <w:widowControl w:val="0"/>
      <w:jc w:val="both"/>
    </w:pPr>
    <w:rPr>
      <w:rFonts w:eastAsia="SimSun"/>
      <w:kern w:val="2"/>
      <w:sz w:val="21"/>
      <w:szCs w:val="21"/>
      <w:lang w:val="en-US" w:eastAsia="zh-CN"/>
    </w:rPr>
  </w:style>
  <w:style w:type="paragraph" w:customStyle="1" w:styleId="affffc">
    <w:name w:val="Колонтитул (правый)"/>
    <w:basedOn w:val="affffd"/>
    <w:next w:val="a7"/>
    <w:uiPriority w:val="99"/>
    <w:rsid w:val="00C51EB6"/>
    <w:pPr>
      <w:jc w:val="both"/>
    </w:pPr>
    <w:rPr>
      <w:sz w:val="16"/>
      <w:szCs w:val="16"/>
    </w:rPr>
  </w:style>
  <w:style w:type="paragraph" w:customStyle="1" w:styleId="affffd">
    <w:name w:val="Текст (прав. подпись)"/>
    <w:basedOn w:val="a7"/>
    <w:next w:val="a7"/>
    <w:uiPriority w:val="99"/>
    <w:rsid w:val="00C51EB6"/>
    <w:pPr>
      <w:autoSpaceDE w:val="0"/>
      <w:autoSpaceDN w:val="0"/>
      <w:adjustRightInd w:val="0"/>
      <w:jc w:val="right"/>
    </w:pPr>
    <w:rPr>
      <w:rFonts w:ascii="Arial" w:hAnsi="Arial" w:cs="Arial"/>
    </w:rPr>
  </w:style>
  <w:style w:type="character" w:customStyle="1" w:styleId="affffe">
    <w:name w:val="Цветовое выделение"/>
    <w:uiPriority w:val="99"/>
    <w:rsid w:val="00C51EB6"/>
    <w:rPr>
      <w:b/>
      <w:bCs/>
      <w:color w:val="000080"/>
    </w:rPr>
  </w:style>
  <w:style w:type="paragraph" w:customStyle="1" w:styleId="afffff">
    <w:name w:val="Таблицы (моноширинный)"/>
    <w:basedOn w:val="a7"/>
    <w:next w:val="a7"/>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7"/>
    <w:uiPriority w:val="99"/>
    <w:rsid w:val="00C51EB6"/>
    <w:pPr>
      <w:widowControl w:val="0"/>
      <w:jc w:val="both"/>
    </w:pPr>
    <w:rPr>
      <w:rFonts w:eastAsia="SimSun"/>
      <w:kern w:val="2"/>
      <w:sz w:val="21"/>
      <w:szCs w:val="21"/>
      <w:lang w:val="en-US" w:eastAsia="zh-CN"/>
    </w:rPr>
  </w:style>
  <w:style w:type="character" w:customStyle="1" w:styleId="afffff0">
    <w:name w:val="Гипертекстовая ссылка"/>
    <w:uiPriority w:val="99"/>
    <w:rsid w:val="00C51EB6"/>
    <w:rPr>
      <w:b/>
      <w:bCs/>
      <w:color w:val="008000"/>
    </w:rPr>
  </w:style>
  <w:style w:type="paragraph" w:customStyle="1" w:styleId="1CharChar2">
    <w:name w:val="Знак Знак1 Char Char2"/>
    <w:basedOn w:val="a7"/>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7"/>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7"/>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7"/>
    <w:uiPriority w:val="99"/>
    <w:rsid w:val="00C51EB6"/>
    <w:pPr>
      <w:widowControl w:val="0"/>
      <w:jc w:val="both"/>
    </w:pPr>
    <w:rPr>
      <w:rFonts w:eastAsia="SimSun"/>
      <w:kern w:val="2"/>
      <w:sz w:val="21"/>
      <w:szCs w:val="21"/>
      <w:lang w:val="en-US" w:eastAsia="zh-CN"/>
    </w:rPr>
  </w:style>
  <w:style w:type="paragraph" w:styleId="afffff1">
    <w:name w:val="Title"/>
    <w:basedOn w:val="a7"/>
    <w:link w:val="afffff2"/>
    <w:qFormat/>
    <w:rsid w:val="00C51EB6"/>
    <w:pPr>
      <w:jc w:val="center"/>
    </w:pPr>
    <w:rPr>
      <w:b/>
      <w:bCs/>
      <w:caps/>
      <w:sz w:val="20"/>
      <w:szCs w:val="20"/>
    </w:rPr>
  </w:style>
  <w:style w:type="character" w:customStyle="1" w:styleId="afffff2">
    <w:name w:val="Название Знак"/>
    <w:basedOn w:val="a8"/>
    <w:link w:val="afffff1"/>
    <w:rsid w:val="00C51EB6"/>
    <w:rPr>
      <w:rFonts w:ascii="Times New Roman" w:eastAsia="Times New Roman" w:hAnsi="Times New Roman" w:cs="Times New Roman"/>
      <w:b/>
      <w:bCs/>
      <w:caps/>
      <w:sz w:val="20"/>
      <w:szCs w:val="20"/>
      <w:lang w:eastAsia="ru-RU"/>
    </w:rPr>
  </w:style>
  <w:style w:type="paragraph" w:customStyle="1" w:styleId="afffff3">
    <w:name w:val="Стиль"/>
    <w:basedOn w:val="a7"/>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f0">
    <w:name w:val="Обычный2"/>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4">
    <w:name w:val="Subtitle"/>
    <w:basedOn w:val="a7"/>
    <w:link w:val="1f"/>
    <w:qFormat/>
    <w:rsid w:val="00C51EB6"/>
    <w:pPr>
      <w:jc w:val="center"/>
    </w:pPr>
    <w:rPr>
      <w:b/>
      <w:sz w:val="28"/>
      <w:szCs w:val="20"/>
    </w:rPr>
  </w:style>
  <w:style w:type="character" w:customStyle="1" w:styleId="afffff5">
    <w:name w:val="Подзаголовок Знак"/>
    <w:basedOn w:val="a8"/>
    <w:rsid w:val="00C51EB6"/>
    <w:rPr>
      <w:rFonts w:eastAsiaTheme="minorEastAsia"/>
      <w:color w:val="5A5A5A" w:themeColor="text1" w:themeTint="A5"/>
      <w:spacing w:val="15"/>
      <w:lang w:eastAsia="ru-RU"/>
    </w:rPr>
  </w:style>
  <w:style w:type="character" w:customStyle="1" w:styleId="1f">
    <w:name w:val="Подзаголовок Знак1"/>
    <w:link w:val="afffff4"/>
    <w:uiPriority w:val="99"/>
    <w:locked/>
    <w:rsid w:val="00C51EB6"/>
    <w:rPr>
      <w:rFonts w:ascii="Times New Roman" w:eastAsia="Times New Roman" w:hAnsi="Times New Roman" w:cs="Times New Roman"/>
      <w:b/>
      <w:sz w:val="28"/>
      <w:szCs w:val="20"/>
      <w:lang w:eastAsia="ru-RU"/>
    </w:rPr>
  </w:style>
  <w:style w:type="paragraph" w:customStyle="1" w:styleId="3d">
    <w:name w:val="Обычный3"/>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0">
    <w:name w:val="Сетка таблицы1"/>
    <w:basedOn w:val="a9"/>
    <w:next w:val="af4"/>
    <w:uiPriority w:val="9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7">
    <w:name w:val="Текст_Основной"/>
    <w:link w:val="afffff8"/>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8">
    <w:name w:val="Текст_Основной Знак"/>
    <w:link w:val="afffff7"/>
    <w:uiPriority w:val="99"/>
    <w:locked/>
    <w:rsid w:val="00C51EB6"/>
    <w:rPr>
      <w:rFonts w:ascii="Arial" w:eastAsia="Calibri" w:hAnsi="Arial" w:cs="Times New Roman"/>
      <w:lang w:eastAsia="ru-RU"/>
    </w:rPr>
  </w:style>
  <w:style w:type="character" w:customStyle="1" w:styleId="apple-converted-space">
    <w:name w:val="apple-converted-space"/>
    <w:basedOn w:val="a8"/>
    <w:uiPriority w:val="99"/>
    <w:rsid w:val="00C51EB6"/>
    <w:rPr>
      <w:rFonts w:cs="Times New Roman"/>
    </w:rPr>
  </w:style>
  <w:style w:type="character" w:customStyle="1" w:styleId="apple-style-span">
    <w:name w:val="apple-style-span"/>
    <w:basedOn w:val="a8"/>
    <w:uiPriority w:val="99"/>
    <w:rsid w:val="00C51EB6"/>
    <w:rPr>
      <w:rFonts w:cs="Times New Roman"/>
    </w:rPr>
  </w:style>
  <w:style w:type="character" w:customStyle="1" w:styleId="defaultdocbaseattributestylewithoutnowrap1">
    <w:name w:val="defaultdocbaseattributestylewithoutnowrap1"/>
    <w:basedOn w:val="a8"/>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7"/>
    <w:uiPriority w:val="99"/>
    <w:rsid w:val="00C51EB6"/>
    <w:pPr>
      <w:widowControl w:val="0"/>
      <w:autoSpaceDE w:val="0"/>
      <w:autoSpaceDN w:val="0"/>
      <w:adjustRightInd w:val="0"/>
      <w:jc w:val="both"/>
    </w:pPr>
    <w:rPr>
      <w:rFonts w:ascii="Arial" w:hAnsi="Arial" w:cs="Arial"/>
    </w:rPr>
  </w:style>
  <w:style w:type="paragraph" w:styleId="46">
    <w:name w:val="List Bullet 4"/>
    <w:basedOn w:val="a7"/>
    <w:rsid w:val="00C51EB6"/>
    <w:pPr>
      <w:tabs>
        <w:tab w:val="num" w:pos="1209"/>
      </w:tabs>
      <w:ind w:left="1209" w:hanging="360"/>
    </w:pPr>
  </w:style>
  <w:style w:type="character" w:styleId="afffff9">
    <w:name w:val="Emphasis"/>
    <w:basedOn w:val="a8"/>
    <w:qFormat/>
    <w:rsid w:val="00C51EB6"/>
    <w:rPr>
      <w:rFonts w:cs="Times New Roman"/>
      <w:i/>
    </w:rPr>
  </w:style>
  <w:style w:type="paragraph" w:styleId="afffffa">
    <w:name w:val="No Spacing"/>
    <w:link w:val="afffffb"/>
    <w:uiPriority w:val="99"/>
    <w:qFormat/>
    <w:rsid w:val="00C51EB6"/>
    <w:pPr>
      <w:spacing w:after="0" w:line="240" w:lineRule="auto"/>
      <w:jc w:val="both"/>
    </w:pPr>
    <w:rPr>
      <w:rFonts w:ascii="Calibri" w:eastAsia="Calibri" w:hAnsi="Calibri" w:cs="Times New Roman"/>
    </w:rPr>
  </w:style>
  <w:style w:type="character" w:customStyle="1" w:styleId="afffffb">
    <w:name w:val="Без интервала Знак"/>
    <w:link w:val="afffffa"/>
    <w:uiPriority w:val="99"/>
    <w:locked/>
    <w:rsid w:val="00C51EB6"/>
    <w:rPr>
      <w:rFonts w:ascii="Calibri" w:eastAsia="Calibri" w:hAnsi="Calibri" w:cs="Times New Roman"/>
    </w:rPr>
  </w:style>
  <w:style w:type="paragraph" w:customStyle="1" w:styleId="realprice">
    <w:name w:val="real_price"/>
    <w:basedOn w:val="a7"/>
    <w:uiPriority w:val="99"/>
    <w:rsid w:val="00C51EB6"/>
    <w:pPr>
      <w:spacing w:before="165"/>
      <w:ind w:left="405" w:right="105"/>
    </w:pPr>
    <w:rPr>
      <w:color w:val="FF4200"/>
      <w:sz w:val="38"/>
      <w:szCs w:val="38"/>
    </w:rPr>
  </w:style>
  <w:style w:type="paragraph" w:customStyle="1" w:styleId="23">
    <w:name w:val="Заголовок 2_глава 3"/>
    <w:basedOn w:val="18"/>
    <w:qFormat/>
    <w:rsid w:val="00C51EB6"/>
    <w:pPr>
      <w:numPr>
        <w:ilvl w:val="1"/>
        <w:numId w:val="2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7">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7"/>
    <w:uiPriority w:val="99"/>
    <w:rsid w:val="00C51EB6"/>
    <w:pPr>
      <w:spacing w:after="240"/>
    </w:pPr>
    <w:rPr>
      <w:szCs w:val="20"/>
      <w:lang w:val="en-US" w:eastAsia="en-US"/>
    </w:rPr>
  </w:style>
  <w:style w:type="paragraph" w:customStyle="1" w:styleId="text0">
    <w:name w:val="text"/>
    <w:basedOn w:val="a7"/>
    <w:uiPriority w:val="99"/>
    <w:rsid w:val="00C51EB6"/>
    <w:pPr>
      <w:spacing w:after="240"/>
    </w:pPr>
  </w:style>
  <w:style w:type="character" w:customStyle="1" w:styleId="ad">
    <w:name w:val="Абзац списка Знак"/>
    <w:link w:val="ac"/>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7"/>
    <w:rsid w:val="00C51EB6"/>
    <w:pPr>
      <w:spacing w:before="100" w:beforeAutospacing="1" w:after="100" w:afterAutospacing="1"/>
    </w:pPr>
    <w:rPr>
      <w:sz w:val="20"/>
      <w:szCs w:val="20"/>
    </w:rPr>
  </w:style>
  <w:style w:type="paragraph" w:customStyle="1" w:styleId="font6">
    <w:name w:val="font6"/>
    <w:basedOn w:val="a7"/>
    <w:rsid w:val="00C51EB6"/>
    <w:pPr>
      <w:spacing w:before="100" w:beforeAutospacing="1" w:after="100" w:afterAutospacing="1"/>
    </w:pPr>
    <w:rPr>
      <w:b/>
      <w:bCs/>
      <w:sz w:val="20"/>
      <w:szCs w:val="20"/>
    </w:rPr>
  </w:style>
  <w:style w:type="paragraph" w:customStyle="1" w:styleId="font7">
    <w:name w:val="font7"/>
    <w:basedOn w:val="a7"/>
    <w:rsid w:val="00C51EB6"/>
    <w:pPr>
      <w:spacing w:before="100" w:beforeAutospacing="1" w:after="100" w:afterAutospacing="1"/>
    </w:pPr>
    <w:rPr>
      <w:color w:val="000000"/>
      <w:sz w:val="20"/>
      <w:szCs w:val="20"/>
    </w:rPr>
  </w:style>
  <w:style w:type="paragraph" w:customStyle="1" w:styleId="font8">
    <w:name w:val="font8"/>
    <w:basedOn w:val="a7"/>
    <w:rsid w:val="00C51EB6"/>
    <w:pPr>
      <w:spacing w:before="100" w:beforeAutospacing="1" w:after="100" w:afterAutospacing="1"/>
    </w:pPr>
    <w:rPr>
      <w:color w:val="000000"/>
      <w:sz w:val="20"/>
      <w:szCs w:val="20"/>
    </w:rPr>
  </w:style>
  <w:style w:type="paragraph" w:customStyle="1" w:styleId="font9">
    <w:name w:val="font9"/>
    <w:basedOn w:val="a7"/>
    <w:rsid w:val="00C51EB6"/>
    <w:pPr>
      <w:spacing w:before="100" w:beforeAutospacing="1" w:after="100" w:afterAutospacing="1"/>
    </w:pPr>
    <w:rPr>
      <w:b/>
      <w:bCs/>
      <w:color w:val="000000"/>
      <w:sz w:val="20"/>
      <w:szCs w:val="20"/>
    </w:rPr>
  </w:style>
  <w:style w:type="paragraph" w:customStyle="1" w:styleId="font10">
    <w:name w:val="font10"/>
    <w:basedOn w:val="a7"/>
    <w:rsid w:val="00C51EB6"/>
    <w:pPr>
      <w:spacing w:before="100" w:beforeAutospacing="1" w:after="100" w:afterAutospacing="1"/>
    </w:pPr>
    <w:rPr>
      <w:b/>
      <w:bCs/>
      <w:color w:val="FF0000"/>
      <w:sz w:val="20"/>
      <w:szCs w:val="20"/>
    </w:rPr>
  </w:style>
  <w:style w:type="paragraph" w:customStyle="1" w:styleId="font11">
    <w:name w:val="font11"/>
    <w:basedOn w:val="a7"/>
    <w:rsid w:val="00C51EB6"/>
    <w:pPr>
      <w:spacing w:before="100" w:beforeAutospacing="1" w:after="100" w:afterAutospacing="1"/>
    </w:pPr>
    <w:rPr>
      <w:color w:val="FF0000"/>
      <w:sz w:val="20"/>
      <w:szCs w:val="20"/>
    </w:rPr>
  </w:style>
  <w:style w:type="paragraph" w:customStyle="1" w:styleId="font12">
    <w:name w:val="font12"/>
    <w:basedOn w:val="a7"/>
    <w:rsid w:val="00C51EB6"/>
    <w:pPr>
      <w:spacing w:before="100" w:beforeAutospacing="1" w:after="100" w:afterAutospacing="1"/>
    </w:pPr>
    <w:rPr>
      <w:b/>
      <w:bCs/>
      <w:color w:val="000000"/>
      <w:sz w:val="20"/>
      <w:szCs w:val="20"/>
    </w:rPr>
  </w:style>
  <w:style w:type="paragraph" w:customStyle="1" w:styleId="font13">
    <w:name w:val="font13"/>
    <w:basedOn w:val="a7"/>
    <w:rsid w:val="00C51EB6"/>
    <w:pPr>
      <w:spacing w:before="100" w:beforeAutospacing="1" w:after="100" w:afterAutospacing="1"/>
    </w:pPr>
    <w:rPr>
      <w:color w:val="006600"/>
      <w:sz w:val="20"/>
      <w:szCs w:val="20"/>
    </w:rPr>
  </w:style>
  <w:style w:type="paragraph" w:customStyle="1" w:styleId="font14">
    <w:name w:val="font14"/>
    <w:basedOn w:val="a7"/>
    <w:rsid w:val="00C51EB6"/>
    <w:pPr>
      <w:spacing w:before="100" w:beforeAutospacing="1" w:after="100" w:afterAutospacing="1"/>
    </w:pPr>
    <w:rPr>
      <w:color w:val="0D0D0D"/>
      <w:sz w:val="20"/>
      <w:szCs w:val="20"/>
    </w:rPr>
  </w:style>
  <w:style w:type="paragraph" w:customStyle="1" w:styleId="font15">
    <w:name w:val="font15"/>
    <w:basedOn w:val="a7"/>
    <w:rsid w:val="00C51EB6"/>
    <w:pPr>
      <w:spacing w:before="100" w:beforeAutospacing="1" w:after="100" w:afterAutospacing="1"/>
    </w:pPr>
    <w:rPr>
      <w:sz w:val="20"/>
      <w:szCs w:val="20"/>
    </w:rPr>
  </w:style>
  <w:style w:type="paragraph" w:customStyle="1" w:styleId="font16">
    <w:name w:val="font16"/>
    <w:basedOn w:val="a7"/>
    <w:rsid w:val="00C51EB6"/>
    <w:pPr>
      <w:spacing w:before="100" w:beforeAutospacing="1" w:after="100" w:afterAutospacing="1"/>
    </w:pPr>
    <w:rPr>
      <w:color w:val="000000"/>
      <w:sz w:val="20"/>
      <w:szCs w:val="20"/>
    </w:rPr>
  </w:style>
  <w:style w:type="paragraph" w:customStyle="1" w:styleId="font17">
    <w:name w:val="font17"/>
    <w:basedOn w:val="a7"/>
    <w:rsid w:val="00C51EB6"/>
    <w:pPr>
      <w:spacing w:before="100" w:beforeAutospacing="1" w:after="100" w:afterAutospacing="1"/>
    </w:pPr>
    <w:rPr>
      <w:b/>
      <w:bCs/>
      <w:color w:val="0D0D0D"/>
      <w:sz w:val="20"/>
      <w:szCs w:val="20"/>
    </w:rPr>
  </w:style>
  <w:style w:type="paragraph" w:customStyle="1" w:styleId="xl3292">
    <w:name w:val="xl3292"/>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7"/>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7"/>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7"/>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7"/>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7"/>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7"/>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7"/>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7"/>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7"/>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7"/>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7"/>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7"/>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7"/>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7"/>
    <w:rsid w:val="00C51EB6"/>
    <w:pPr>
      <w:spacing w:before="100" w:beforeAutospacing="1" w:after="100" w:afterAutospacing="1"/>
    </w:pPr>
    <w:rPr>
      <w:color w:val="0000FF"/>
      <w:u w:val="single"/>
    </w:rPr>
  </w:style>
  <w:style w:type="paragraph" w:customStyle="1" w:styleId="xl3367">
    <w:name w:val="xl3367"/>
    <w:basedOn w:val="a7"/>
    <w:rsid w:val="00C51EB6"/>
    <w:pPr>
      <w:spacing w:before="100" w:beforeAutospacing="1" w:after="100" w:afterAutospacing="1"/>
    </w:pPr>
    <w:rPr>
      <w:sz w:val="20"/>
      <w:szCs w:val="20"/>
    </w:rPr>
  </w:style>
  <w:style w:type="paragraph" w:customStyle="1" w:styleId="xl3368">
    <w:name w:val="xl3368"/>
    <w:basedOn w:val="a7"/>
    <w:rsid w:val="00C51EB6"/>
    <w:pPr>
      <w:spacing w:before="100" w:beforeAutospacing="1" w:after="100" w:afterAutospacing="1"/>
    </w:pPr>
    <w:rPr>
      <w:sz w:val="20"/>
      <w:szCs w:val="20"/>
    </w:rPr>
  </w:style>
  <w:style w:type="paragraph" w:customStyle="1" w:styleId="xl3369">
    <w:name w:val="xl3369"/>
    <w:basedOn w:val="a7"/>
    <w:rsid w:val="00C51EB6"/>
    <w:pPr>
      <w:spacing w:before="100" w:beforeAutospacing="1" w:after="100" w:afterAutospacing="1"/>
    </w:pPr>
    <w:rPr>
      <w:rFonts w:ascii="Arial CYR" w:hAnsi="Arial CYR"/>
      <w:sz w:val="20"/>
      <w:szCs w:val="20"/>
    </w:rPr>
  </w:style>
  <w:style w:type="paragraph" w:customStyle="1" w:styleId="xl3370">
    <w:name w:val="xl3370"/>
    <w:basedOn w:val="a7"/>
    <w:rsid w:val="00C51EB6"/>
    <w:pPr>
      <w:spacing w:before="100" w:beforeAutospacing="1" w:after="100" w:afterAutospacing="1"/>
    </w:pPr>
    <w:rPr>
      <w:b/>
      <w:bCs/>
      <w:color w:val="C00000"/>
    </w:rPr>
  </w:style>
  <w:style w:type="paragraph" w:customStyle="1" w:styleId="xl3371">
    <w:name w:val="xl3371"/>
    <w:basedOn w:val="a7"/>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7"/>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7"/>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7"/>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7"/>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7"/>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7"/>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7"/>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7"/>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7"/>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7"/>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7"/>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7"/>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7"/>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7"/>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7"/>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7"/>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7"/>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7"/>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7"/>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7"/>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7"/>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7"/>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7"/>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7"/>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7"/>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7"/>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7"/>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7"/>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7"/>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7"/>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7"/>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7"/>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7"/>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7"/>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7"/>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7"/>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7"/>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7"/>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7"/>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7"/>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7"/>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7"/>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7"/>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7"/>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7"/>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7"/>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7"/>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7"/>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7"/>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7"/>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7"/>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7"/>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7"/>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7"/>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7"/>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7"/>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7"/>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7"/>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7"/>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7"/>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7"/>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7"/>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7"/>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7"/>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7"/>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7"/>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7"/>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7"/>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7"/>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7"/>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7"/>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7"/>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7"/>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7"/>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7"/>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7"/>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7"/>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7"/>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7"/>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7"/>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7"/>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7"/>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7"/>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7"/>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7"/>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7"/>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7"/>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7"/>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7"/>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7"/>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7"/>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7"/>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1">
    <w:name w:val="Нет списка1"/>
    <w:next w:val="aa"/>
    <w:uiPriority w:val="99"/>
    <w:semiHidden/>
    <w:unhideWhenUsed/>
    <w:rsid w:val="00C51EB6"/>
  </w:style>
  <w:style w:type="table" w:customStyle="1" w:styleId="2f1">
    <w:name w:val="Сетка таблицы2"/>
    <w:basedOn w:val="a9"/>
    <w:next w:val="af4"/>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a"/>
    <w:uiPriority w:val="99"/>
    <w:semiHidden/>
    <w:unhideWhenUsed/>
    <w:rsid w:val="00563FC5"/>
  </w:style>
  <w:style w:type="table" w:customStyle="1" w:styleId="3e">
    <w:name w:val="Сетка таблицы3"/>
    <w:basedOn w:val="a9"/>
    <w:next w:val="af4"/>
    <w:uiPriority w:val="99"/>
    <w:locked/>
    <w:rsid w:val="00563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c">
    <w:name w:val="Placeholder Text"/>
    <w:basedOn w:val="a8"/>
    <w:uiPriority w:val="99"/>
    <w:semiHidden/>
    <w:rsid w:val="00563FC5"/>
    <w:rPr>
      <w:color w:val="808080"/>
    </w:rPr>
  </w:style>
  <w:style w:type="paragraph" w:customStyle="1" w:styleId="1CharChar7">
    <w:name w:val="Знак Знак1 Char Char7"/>
    <w:basedOn w:val="a7"/>
    <w:rsid w:val="0093795D"/>
    <w:pPr>
      <w:widowControl w:val="0"/>
      <w:jc w:val="both"/>
    </w:pPr>
    <w:rPr>
      <w:rFonts w:eastAsia="SimSun"/>
      <w:kern w:val="2"/>
      <w:sz w:val="21"/>
      <w:lang w:val="en-US" w:eastAsia="zh-CN"/>
    </w:rPr>
  </w:style>
  <w:style w:type="paragraph" w:customStyle="1" w:styleId="1CharChar6">
    <w:name w:val="Знак Знак1 Char Char6"/>
    <w:basedOn w:val="a7"/>
    <w:uiPriority w:val="99"/>
    <w:rsid w:val="0093795D"/>
    <w:pPr>
      <w:widowControl w:val="0"/>
      <w:jc w:val="both"/>
    </w:pPr>
    <w:rPr>
      <w:rFonts w:eastAsia="SimSun"/>
      <w:kern w:val="2"/>
      <w:sz w:val="21"/>
      <w:lang w:val="en-US" w:eastAsia="zh-CN"/>
    </w:rPr>
  </w:style>
  <w:style w:type="numbering" w:customStyle="1" w:styleId="3f">
    <w:name w:val="Нет списка3"/>
    <w:next w:val="aa"/>
    <w:uiPriority w:val="99"/>
    <w:semiHidden/>
    <w:unhideWhenUsed/>
    <w:rsid w:val="0093795D"/>
  </w:style>
  <w:style w:type="paragraph" w:customStyle="1" w:styleId="xl3480">
    <w:name w:val="xl3480"/>
    <w:basedOn w:val="a7"/>
    <w:rsid w:val="0093795D"/>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81">
    <w:name w:val="xl3481"/>
    <w:basedOn w:val="a7"/>
    <w:rsid w:val="0093795D"/>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82">
    <w:name w:val="xl3482"/>
    <w:basedOn w:val="a7"/>
    <w:rsid w:val="0093795D"/>
    <w:pPr>
      <w:pBdr>
        <w:top w:val="dotted" w:sz="4" w:space="0" w:color="auto"/>
      </w:pBdr>
      <w:shd w:val="clear" w:color="000000" w:fill="D9D9D9"/>
      <w:spacing w:before="100" w:beforeAutospacing="1" w:after="100" w:afterAutospacing="1"/>
    </w:pPr>
    <w:rPr>
      <w:sz w:val="20"/>
      <w:szCs w:val="20"/>
    </w:rPr>
  </w:style>
  <w:style w:type="paragraph" w:customStyle="1" w:styleId="xl3483">
    <w:name w:val="xl3483"/>
    <w:basedOn w:val="a7"/>
    <w:rsid w:val="0093795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3484">
    <w:name w:val="xl3484"/>
    <w:basedOn w:val="a7"/>
    <w:rsid w:val="0093795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85">
    <w:name w:val="xl3485"/>
    <w:basedOn w:val="a7"/>
    <w:rsid w:val="0093795D"/>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86">
    <w:name w:val="xl3486"/>
    <w:basedOn w:val="a7"/>
    <w:rsid w:val="0093795D"/>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87">
    <w:name w:val="xl3487"/>
    <w:basedOn w:val="a7"/>
    <w:rsid w:val="0093795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numbering" w:customStyle="1" w:styleId="48">
    <w:name w:val="Нет списка4"/>
    <w:next w:val="aa"/>
    <w:uiPriority w:val="99"/>
    <w:semiHidden/>
    <w:unhideWhenUsed/>
    <w:rsid w:val="0093795D"/>
  </w:style>
  <w:style w:type="table" w:customStyle="1" w:styleId="49">
    <w:name w:val="Сетка таблицы4"/>
    <w:basedOn w:val="a9"/>
    <w:next w:val="af4"/>
    <w:uiPriority w:val="99"/>
    <w:locked/>
    <w:rsid w:val="009379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9"/>
    <w:next w:val="af4"/>
    <w:uiPriority w:val="39"/>
    <w:rsid w:val="0081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9"/>
    <w:next w:val="af4"/>
    <w:uiPriority w:val="39"/>
    <w:rsid w:val="00F50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table of authorities"/>
    <w:basedOn w:val="a7"/>
    <w:next w:val="a7"/>
    <w:uiPriority w:val="99"/>
    <w:semiHidden/>
    <w:unhideWhenUsed/>
    <w:rsid w:val="000F7ABE"/>
    <w:pPr>
      <w:ind w:left="240" w:hanging="240"/>
    </w:pPr>
  </w:style>
  <w:style w:type="numbering" w:customStyle="1" w:styleId="410">
    <w:name w:val="Стиль41"/>
    <w:rsid w:val="00110469"/>
  </w:style>
  <w:style w:type="paragraph" w:customStyle="1" w:styleId="FR1">
    <w:name w:val="FR1"/>
    <w:rsid w:val="00F04DF6"/>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f3">
    <w:name w:val="заголовок 2"/>
    <w:basedOn w:val="a7"/>
    <w:next w:val="a7"/>
    <w:rsid w:val="00F04DF6"/>
    <w:pPr>
      <w:keepNext/>
      <w:jc w:val="both"/>
    </w:pPr>
    <w:rPr>
      <w:b/>
    </w:rPr>
  </w:style>
  <w:style w:type="paragraph" w:customStyle="1" w:styleId="xl24">
    <w:name w:val="xl24"/>
    <w:basedOn w:val="a7"/>
    <w:rsid w:val="00F04DF6"/>
    <w:pPr>
      <w:pBdr>
        <w:right w:val="single" w:sz="4" w:space="0" w:color="auto"/>
      </w:pBdr>
      <w:spacing w:before="100" w:after="100"/>
    </w:pPr>
    <w:rPr>
      <w:rFonts w:ascii="Arial" w:hAnsi="Arial"/>
      <w:b/>
    </w:rPr>
  </w:style>
  <w:style w:type="paragraph" w:customStyle="1" w:styleId="11">
    <w:name w:val="Нумерованый 1.1"/>
    <w:basedOn w:val="a7"/>
    <w:rsid w:val="00F04DF6"/>
    <w:pPr>
      <w:numPr>
        <w:ilvl w:val="1"/>
        <w:numId w:val="34"/>
      </w:numPr>
      <w:spacing w:before="60"/>
      <w:ind w:right="-257"/>
      <w:jc w:val="both"/>
    </w:pPr>
  </w:style>
  <w:style w:type="paragraph" w:customStyle="1" w:styleId="31">
    <w:name w:val="маркированный список 3"/>
    <w:basedOn w:val="20"/>
    <w:rsid w:val="00F04DF6"/>
    <w:pPr>
      <w:numPr>
        <w:numId w:val="33"/>
      </w:numPr>
      <w:tabs>
        <w:tab w:val="num" w:pos="1438"/>
      </w:tabs>
      <w:spacing w:before="60"/>
      <w:ind w:left="1438" w:right="-285"/>
      <w:jc w:val="both"/>
    </w:pPr>
    <w:rPr>
      <w:b/>
      <w:bCs/>
      <w:sz w:val="22"/>
    </w:rPr>
  </w:style>
  <w:style w:type="paragraph" w:customStyle="1" w:styleId="ssPara1">
    <w:name w:val="ssPara1"/>
    <w:basedOn w:val="a7"/>
    <w:rsid w:val="00F04DF6"/>
    <w:pPr>
      <w:spacing w:after="260" w:line="260" w:lineRule="atLeast"/>
      <w:jc w:val="both"/>
    </w:pPr>
    <w:rPr>
      <w:rFonts w:ascii="Arial" w:hAnsi="Arial"/>
      <w:sz w:val="22"/>
      <w:szCs w:val="20"/>
      <w:lang w:val="en-GB" w:eastAsia="en-US"/>
    </w:rPr>
  </w:style>
  <w:style w:type="paragraph" w:customStyle="1" w:styleId="xl28">
    <w:name w:val="xl28"/>
    <w:basedOn w:val="a7"/>
    <w:rsid w:val="00F04D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7"/>
    <w:rsid w:val="00F04D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7"/>
    <w:rsid w:val="00F04DF6"/>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7"/>
    <w:rsid w:val="00F04DF6"/>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7"/>
    <w:rsid w:val="00F04DF6"/>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7"/>
    <w:rsid w:val="00F04D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7"/>
    <w:rsid w:val="00F04DF6"/>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2">
    <w:name w:val="заголовок 21"/>
    <w:basedOn w:val="a7"/>
    <w:next w:val="a7"/>
    <w:rsid w:val="00F04DF6"/>
    <w:pPr>
      <w:autoSpaceDE w:val="0"/>
      <w:autoSpaceDN w:val="0"/>
      <w:spacing w:before="120"/>
      <w:jc w:val="both"/>
    </w:pPr>
  </w:style>
  <w:style w:type="paragraph" w:customStyle="1" w:styleId="xl34">
    <w:name w:val="xl34"/>
    <w:basedOn w:val="a7"/>
    <w:rsid w:val="00F04DF6"/>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2">
    <w:name w:val="List Number 2"/>
    <w:basedOn w:val="a7"/>
    <w:rsid w:val="00F04DF6"/>
    <w:pPr>
      <w:numPr>
        <w:numId w:val="35"/>
      </w:numPr>
    </w:pPr>
    <w:rPr>
      <w:sz w:val="20"/>
      <w:szCs w:val="20"/>
      <w:lang w:eastAsia="en-US"/>
    </w:rPr>
  </w:style>
  <w:style w:type="paragraph" w:styleId="4">
    <w:name w:val="List Number 4"/>
    <w:basedOn w:val="a7"/>
    <w:rsid w:val="00F04DF6"/>
    <w:pPr>
      <w:numPr>
        <w:numId w:val="36"/>
      </w:numPr>
    </w:pPr>
    <w:rPr>
      <w:sz w:val="20"/>
      <w:szCs w:val="20"/>
      <w:lang w:eastAsia="en-US"/>
    </w:rPr>
  </w:style>
  <w:style w:type="paragraph" w:styleId="5">
    <w:name w:val="List Number 5"/>
    <w:basedOn w:val="a7"/>
    <w:rsid w:val="00F04DF6"/>
    <w:pPr>
      <w:numPr>
        <w:numId w:val="37"/>
      </w:numPr>
    </w:pPr>
    <w:rPr>
      <w:sz w:val="20"/>
      <w:szCs w:val="20"/>
      <w:lang w:eastAsia="en-US"/>
    </w:rPr>
  </w:style>
  <w:style w:type="paragraph" w:customStyle="1" w:styleId="1Level1h1l1">
    <w:name w:val="Заголовок 1.Level 1.h1.l1"/>
    <w:basedOn w:val="a7"/>
    <w:next w:val="a7"/>
    <w:rsid w:val="00F04DF6"/>
    <w:pPr>
      <w:keepNext/>
      <w:keepLines/>
      <w:spacing w:line="240" w:lineRule="atLeast"/>
      <w:outlineLvl w:val="0"/>
    </w:pPr>
    <w:rPr>
      <w:b/>
      <w:szCs w:val="20"/>
      <w:lang w:val="en-GB"/>
    </w:rPr>
  </w:style>
  <w:style w:type="paragraph" w:customStyle="1" w:styleId="2H2">
    <w:name w:val="Заголовок 2.H2"/>
    <w:basedOn w:val="a7"/>
    <w:next w:val="a7"/>
    <w:rsid w:val="00F04DF6"/>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F04DF6"/>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7"/>
    <w:rsid w:val="00F04DF6"/>
    <w:pPr>
      <w:tabs>
        <w:tab w:val="center" w:pos="4153"/>
        <w:tab w:val="right" w:pos="8306"/>
      </w:tabs>
    </w:pPr>
    <w:rPr>
      <w:szCs w:val="20"/>
    </w:rPr>
  </w:style>
  <w:style w:type="paragraph" w:customStyle="1" w:styleId="xl40">
    <w:name w:val="xl40"/>
    <w:basedOn w:val="a7"/>
    <w:rsid w:val="00F04DF6"/>
    <w:pPr>
      <w:pBdr>
        <w:bottom w:val="single" w:sz="4" w:space="0" w:color="auto"/>
      </w:pBdr>
      <w:spacing w:before="100" w:beforeAutospacing="1" w:after="100" w:afterAutospacing="1"/>
      <w:jc w:val="right"/>
    </w:pPr>
    <w:rPr>
      <w:rFonts w:eastAsia="Arial Unicode MS"/>
    </w:rPr>
  </w:style>
  <w:style w:type="paragraph" w:customStyle="1" w:styleId="311">
    <w:name w:val="Основной текст с отступом 31"/>
    <w:basedOn w:val="a7"/>
    <w:rsid w:val="00F04DF6"/>
    <w:pPr>
      <w:tabs>
        <w:tab w:val="left" w:pos="5812"/>
      </w:tabs>
      <w:spacing w:after="120" w:line="240" w:lineRule="exact"/>
      <w:ind w:firstLine="720"/>
      <w:jc w:val="both"/>
    </w:pPr>
    <w:rPr>
      <w:rFonts w:ascii="Arial" w:hAnsi="Arial"/>
      <w:szCs w:val="20"/>
    </w:rPr>
  </w:style>
  <w:style w:type="paragraph" w:customStyle="1" w:styleId="BodyText1">
    <w:name w:val="Body Text1"/>
    <w:basedOn w:val="a7"/>
    <w:rsid w:val="00F04DF6"/>
    <w:rPr>
      <w:szCs w:val="20"/>
      <w:lang w:val="en-US"/>
    </w:rPr>
  </w:style>
  <w:style w:type="paragraph" w:customStyle="1" w:styleId="21">
    <w:name w:val="Список без м.2"/>
    <w:basedOn w:val="a7"/>
    <w:rsid w:val="00F04DF6"/>
    <w:pPr>
      <w:numPr>
        <w:numId w:val="38"/>
      </w:numPr>
      <w:spacing w:before="120" w:after="60"/>
      <w:jc w:val="both"/>
    </w:pPr>
    <w:rPr>
      <w:rFonts w:ascii="Arial" w:hAnsi="Arial"/>
      <w:sz w:val="20"/>
      <w:szCs w:val="20"/>
    </w:rPr>
  </w:style>
  <w:style w:type="paragraph" w:customStyle="1" w:styleId="a4">
    <w:name w:val="Текст_бюл"/>
    <w:basedOn w:val="af7"/>
    <w:link w:val="afffffe"/>
    <w:rsid w:val="00F04DF6"/>
    <w:pPr>
      <w:numPr>
        <w:numId w:val="39"/>
      </w:numPr>
      <w:tabs>
        <w:tab w:val="left" w:pos="851"/>
      </w:tabs>
      <w:snapToGrid/>
      <w:jc w:val="both"/>
    </w:pPr>
    <w:rPr>
      <w:rFonts w:ascii="Times New Roman" w:eastAsia="MS Mincho" w:hAnsi="Times New Roman"/>
      <w:sz w:val="28"/>
      <w:szCs w:val="24"/>
    </w:rPr>
  </w:style>
  <w:style w:type="paragraph" w:styleId="affffff">
    <w:name w:val="List Bullet"/>
    <w:basedOn w:val="a7"/>
    <w:rsid w:val="00F04DF6"/>
    <w:pPr>
      <w:tabs>
        <w:tab w:val="num" w:pos="360"/>
      </w:tabs>
      <w:ind w:left="360" w:hanging="360"/>
    </w:pPr>
  </w:style>
  <w:style w:type="paragraph" w:customStyle="1" w:styleId="Normalsingle">
    <w:name w:val="Normal_single"/>
    <w:basedOn w:val="a7"/>
    <w:rsid w:val="00F04DF6"/>
    <w:pPr>
      <w:widowControl w:val="0"/>
      <w:jc w:val="both"/>
    </w:pPr>
    <w:rPr>
      <w:sz w:val="22"/>
      <w:szCs w:val="20"/>
      <w:lang w:eastAsia="en-US"/>
    </w:rPr>
  </w:style>
  <w:style w:type="paragraph" w:customStyle="1" w:styleId="L4">
    <w:name w:val="L4"/>
    <w:basedOn w:val="34"/>
    <w:rsid w:val="00F04DF6"/>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ff0">
    <w:name w:val="Термин"/>
    <w:basedOn w:val="a7"/>
    <w:link w:val="affffff1"/>
    <w:rsid w:val="00F04DF6"/>
    <w:pPr>
      <w:ind w:left="567"/>
      <w:jc w:val="both"/>
    </w:pPr>
    <w:rPr>
      <w:sz w:val="26"/>
    </w:rPr>
  </w:style>
  <w:style w:type="character" w:customStyle="1" w:styleId="1f2">
    <w:name w:val="Текст Знак1"/>
    <w:rsid w:val="00F04DF6"/>
    <w:rPr>
      <w:rFonts w:ascii="Courier New" w:eastAsia="Times New Roman" w:hAnsi="Courier New" w:cs="Times New Roman"/>
      <w:sz w:val="20"/>
      <w:szCs w:val="20"/>
      <w:lang w:eastAsia="ru-RU"/>
    </w:rPr>
  </w:style>
  <w:style w:type="paragraph" w:customStyle="1" w:styleId="affffff2">
    <w:name w:val="Договор текст"/>
    <w:basedOn w:val="a7"/>
    <w:rsid w:val="00F04DF6"/>
    <w:pPr>
      <w:shd w:val="clear" w:color="auto" w:fill="FFFFFF"/>
      <w:spacing w:after="100" w:afterAutospacing="1"/>
      <w:jc w:val="both"/>
    </w:pPr>
    <w:rPr>
      <w:sz w:val="20"/>
      <w:szCs w:val="20"/>
    </w:rPr>
  </w:style>
  <w:style w:type="paragraph" w:customStyle="1" w:styleId="affffff3">
    <w:name w:val="Договор содержание"/>
    <w:basedOn w:val="a7"/>
    <w:rsid w:val="00F04DF6"/>
    <w:pPr>
      <w:shd w:val="clear" w:color="auto" w:fill="FFFFFF"/>
      <w:spacing w:before="240" w:after="240"/>
      <w:jc w:val="center"/>
    </w:pPr>
    <w:rPr>
      <w:b/>
      <w:caps/>
    </w:rPr>
  </w:style>
  <w:style w:type="paragraph" w:customStyle="1" w:styleId="2f4">
    <w:name w:val="Договор содержание 2"/>
    <w:basedOn w:val="affffff3"/>
    <w:rsid w:val="00F04DF6"/>
    <w:pPr>
      <w:spacing w:before="100" w:beforeAutospacing="1" w:after="100" w:afterAutospacing="1"/>
      <w:jc w:val="left"/>
    </w:pPr>
    <w:rPr>
      <w:sz w:val="20"/>
    </w:rPr>
  </w:style>
  <w:style w:type="character" w:customStyle="1" w:styleId="afffffe">
    <w:name w:val="Текст_бюл Знак"/>
    <w:link w:val="a4"/>
    <w:rsid w:val="00F04DF6"/>
    <w:rPr>
      <w:rFonts w:ascii="Times New Roman" w:eastAsia="MS Mincho" w:hAnsi="Times New Roman" w:cs="Times New Roman"/>
      <w:sz w:val="28"/>
      <w:szCs w:val="24"/>
      <w:lang w:eastAsia="ru-RU"/>
    </w:rPr>
  </w:style>
  <w:style w:type="paragraph" w:customStyle="1" w:styleId="1f3">
    <w:name w:val="Нижний колонтитул1"/>
    <w:basedOn w:val="a7"/>
    <w:rsid w:val="00F04DF6"/>
    <w:pPr>
      <w:tabs>
        <w:tab w:val="center" w:pos="4153"/>
        <w:tab w:val="right" w:pos="8306"/>
      </w:tabs>
    </w:pPr>
    <w:rPr>
      <w:snapToGrid w:val="0"/>
      <w:sz w:val="20"/>
      <w:szCs w:val="20"/>
    </w:rPr>
  </w:style>
  <w:style w:type="paragraph" w:customStyle="1" w:styleId="Normal1">
    <w:name w:val="Normal1"/>
    <w:rsid w:val="00F04DF6"/>
    <w:pPr>
      <w:spacing w:after="0" w:line="240" w:lineRule="auto"/>
    </w:pPr>
    <w:rPr>
      <w:rFonts w:ascii="Times New Roman" w:eastAsia="Times New Roman" w:hAnsi="Times New Roman" w:cs="Times New Roman"/>
      <w:snapToGrid w:val="0"/>
      <w:sz w:val="20"/>
      <w:szCs w:val="20"/>
      <w:lang w:eastAsia="ru-RU"/>
    </w:rPr>
  </w:style>
  <w:style w:type="paragraph" w:customStyle="1" w:styleId="312">
    <w:name w:val="Основной текст 31"/>
    <w:basedOn w:val="a7"/>
    <w:rsid w:val="00F04DF6"/>
    <w:pPr>
      <w:overflowPunct w:val="0"/>
      <w:autoSpaceDE w:val="0"/>
      <w:autoSpaceDN w:val="0"/>
      <w:adjustRightInd w:val="0"/>
      <w:ind w:right="-108"/>
      <w:jc w:val="both"/>
      <w:textAlignment w:val="baseline"/>
    </w:pPr>
    <w:rPr>
      <w:rFonts w:ascii="Arial" w:hAnsi="Arial"/>
      <w:sz w:val="22"/>
    </w:rPr>
  </w:style>
  <w:style w:type="paragraph" w:customStyle="1" w:styleId="a3">
    <w:name w:val="Абзац"/>
    <w:rsid w:val="00F04DF6"/>
    <w:pPr>
      <w:numPr>
        <w:numId w:val="40"/>
      </w:numPr>
      <w:spacing w:after="0" w:line="240" w:lineRule="auto"/>
    </w:pPr>
    <w:rPr>
      <w:rFonts w:ascii="Times New Roman" w:eastAsia="Times New Roman" w:hAnsi="Times New Roman" w:cs="Times New Roman"/>
      <w:sz w:val="24"/>
      <w:szCs w:val="20"/>
      <w:lang w:eastAsia="ru-RU"/>
    </w:rPr>
  </w:style>
  <w:style w:type="paragraph" w:customStyle="1" w:styleId="1f4">
    <w:name w:val="çàãîëîâîê 1"/>
    <w:basedOn w:val="a7"/>
    <w:next w:val="a7"/>
    <w:rsid w:val="00F04DF6"/>
    <w:pPr>
      <w:keepNext/>
      <w:autoSpaceDE w:val="0"/>
      <w:autoSpaceDN w:val="0"/>
    </w:pPr>
    <w:rPr>
      <w:b/>
      <w:bCs/>
      <w:sz w:val="28"/>
      <w:szCs w:val="28"/>
    </w:rPr>
  </w:style>
  <w:style w:type="paragraph" w:customStyle="1" w:styleId="2f5">
    <w:name w:val="Îñíîâíîé òåêñò 2"/>
    <w:basedOn w:val="a7"/>
    <w:rsid w:val="00F04DF6"/>
    <w:pPr>
      <w:autoSpaceDE w:val="0"/>
      <w:autoSpaceDN w:val="0"/>
      <w:ind w:firstLine="720"/>
      <w:jc w:val="both"/>
    </w:pPr>
    <w:rPr>
      <w:sz w:val="28"/>
      <w:szCs w:val="28"/>
    </w:rPr>
  </w:style>
  <w:style w:type="paragraph" w:customStyle="1" w:styleId="3f0">
    <w:name w:val="Îñíîâíîé òåêñò ñ îòñòóïîì 3"/>
    <w:basedOn w:val="a7"/>
    <w:rsid w:val="00F04DF6"/>
    <w:pPr>
      <w:autoSpaceDE w:val="0"/>
      <w:autoSpaceDN w:val="0"/>
      <w:ind w:left="1230"/>
      <w:jc w:val="both"/>
    </w:pPr>
    <w:rPr>
      <w:sz w:val="28"/>
      <w:szCs w:val="28"/>
    </w:rPr>
  </w:style>
  <w:style w:type="paragraph" w:customStyle="1" w:styleId="xl41">
    <w:name w:val="xl41"/>
    <w:basedOn w:val="a7"/>
    <w:rsid w:val="00F04DF6"/>
    <w:pPr>
      <w:pBdr>
        <w:right w:val="single" w:sz="8" w:space="0" w:color="auto"/>
      </w:pBdr>
      <w:spacing w:before="100" w:after="100"/>
      <w:jc w:val="center"/>
    </w:pPr>
    <w:rPr>
      <w:rFonts w:ascii="Arial" w:hAnsi="Arial"/>
      <w:b/>
    </w:rPr>
  </w:style>
  <w:style w:type="paragraph" w:customStyle="1" w:styleId="xl23">
    <w:name w:val="xl23"/>
    <w:basedOn w:val="a7"/>
    <w:rsid w:val="00F04DF6"/>
    <w:pPr>
      <w:spacing w:before="100" w:beforeAutospacing="1" w:after="100" w:afterAutospacing="1"/>
    </w:pPr>
    <w:rPr>
      <w:rFonts w:eastAsia="Arial Unicode MS"/>
      <w:b/>
      <w:bCs/>
      <w:lang w:val="en-US" w:eastAsia="en-US"/>
    </w:rPr>
  </w:style>
  <w:style w:type="paragraph" w:customStyle="1" w:styleId="1f5">
    <w:name w:val="Цитата1"/>
    <w:basedOn w:val="a7"/>
    <w:rsid w:val="00F04DF6"/>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7"/>
    <w:rsid w:val="00F04DF6"/>
    <w:pPr>
      <w:suppressAutoHyphens/>
      <w:spacing w:before="100" w:beforeAutospacing="1" w:after="100" w:afterAutospacing="1"/>
    </w:pPr>
  </w:style>
  <w:style w:type="paragraph" w:customStyle="1" w:styleId="FR2">
    <w:name w:val="FR2"/>
    <w:rsid w:val="00F04DF6"/>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F04DF6"/>
    <w:pPr>
      <w:spacing w:after="0" w:line="240" w:lineRule="auto"/>
    </w:pPr>
    <w:rPr>
      <w:rFonts w:ascii="Times New Roman" w:eastAsia="Times New Roman" w:hAnsi="Times New Roman" w:cs="Times New Roman"/>
      <w:sz w:val="20"/>
      <w:szCs w:val="20"/>
      <w:lang w:eastAsia="ru-RU"/>
    </w:rPr>
  </w:style>
  <w:style w:type="paragraph" w:customStyle="1" w:styleId="22">
    <w:name w:val="Текст_бюл2"/>
    <w:basedOn w:val="a7"/>
    <w:rsid w:val="00F04DF6"/>
    <w:pPr>
      <w:numPr>
        <w:numId w:val="41"/>
      </w:numPr>
    </w:pPr>
    <w:rPr>
      <w:szCs w:val="20"/>
    </w:rPr>
  </w:style>
  <w:style w:type="paragraph" w:customStyle="1" w:styleId="113">
    <w:name w:val="Заголовок 11"/>
    <w:basedOn w:val="1c"/>
    <w:next w:val="1c"/>
    <w:rsid w:val="00F04DF6"/>
    <w:pPr>
      <w:keepNext/>
      <w:outlineLvl w:val="0"/>
    </w:pPr>
  </w:style>
  <w:style w:type="paragraph" w:customStyle="1" w:styleId="affffff4">
    <w:name w:val="Договор ШАПКА"/>
    <w:basedOn w:val="a7"/>
    <w:rsid w:val="00F04DF6"/>
    <w:pPr>
      <w:jc w:val="center"/>
    </w:pPr>
    <w:rPr>
      <w:b/>
      <w:szCs w:val="20"/>
    </w:rPr>
  </w:style>
  <w:style w:type="paragraph" w:customStyle="1" w:styleId="affffff5">
    <w:name w:val="Основной"/>
    <w:basedOn w:val="a7"/>
    <w:rsid w:val="00F04DF6"/>
    <w:pPr>
      <w:jc w:val="both"/>
    </w:pPr>
    <w:rPr>
      <w:rFonts w:ascii="Arial" w:hAnsi="Arial" w:cs="Arial"/>
    </w:rPr>
  </w:style>
  <w:style w:type="paragraph" w:customStyle="1" w:styleId="affffff6">
    <w:name w:val="a"/>
    <w:basedOn w:val="a7"/>
    <w:rsid w:val="00F04DF6"/>
    <w:pPr>
      <w:keepNext/>
      <w:ind w:firstLine="737"/>
      <w:jc w:val="both"/>
    </w:pPr>
  </w:style>
  <w:style w:type="paragraph" w:styleId="z-">
    <w:name w:val="HTML Bottom of Form"/>
    <w:basedOn w:val="a7"/>
    <w:next w:val="a7"/>
    <w:link w:val="z-0"/>
    <w:hidden/>
    <w:rsid w:val="00F04DF6"/>
    <w:pPr>
      <w:pBdr>
        <w:top w:val="single" w:sz="6" w:space="1" w:color="auto"/>
      </w:pBdr>
      <w:jc w:val="center"/>
    </w:pPr>
    <w:rPr>
      <w:rFonts w:ascii="Arial" w:hAnsi="Arial" w:cs="Arial"/>
      <w:vanish/>
      <w:sz w:val="16"/>
      <w:szCs w:val="16"/>
    </w:rPr>
  </w:style>
  <w:style w:type="character" w:customStyle="1" w:styleId="z-0">
    <w:name w:val="z-Конец формы Знак"/>
    <w:basedOn w:val="a8"/>
    <w:link w:val="z-"/>
    <w:rsid w:val="00F04DF6"/>
    <w:rPr>
      <w:rFonts w:ascii="Arial" w:eastAsia="Times New Roman" w:hAnsi="Arial" w:cs="Arial"/>
      <w:vanish/>
      <w:sz w:val="16"/>
      <w:szCs w:val="16"/>
      <w:lang w:eastAsia="ru-RU"/>
    </w:rPr>
  </w:style>
  <w:style w:type="paragraph" w:styleId="z-1">
    <w:name w:val="HTML Top of Form"/>
    <w:basedOn w:val="a7"/>
    <w:next w:val="a7"/>
    <w:link w:val="z-2"/>
    <w:hidden/>
    <w:rsid w:val="00F04DF6"/>
    <w:pPr>
      <w:pBdr>
        <w:bottom w:val="single" w:sz="6" w:space="1" w:color="auto"/>
      </w:pBdr>
      <w:jc w:val="center"/>
    </w:pPr>
    <w:rPr>
      <w:rFonts w:ascii="Arial" w:hAnsi="Arial" w:cs="Arial"/>
      <w:vanish/>
      <w:sz w:val="16"/>
      <w:szCs w:val="16"/>
    </w:rPr>
  </w:style>
  <w:style w:type="character" w:customStyle="1" w:styleId="z-2">
    <w:name w:val="z-Начало формы Знак"/>
    <w:basedOn w:val="a8"/>
    <w:link w:val="z-1"/>
    <w:rsid w:val="00F04DF6"/>
    <w:rPr>
      <w:rFonts w:ascii="Arial" w:eastAsia="Times New Roman" w:hAnsi="Arial" w:cs="Arial"/>
      <w:vanish/>
      <w:sz w:val="16"/>
      <w:szCs w:val="16"/>
      <w:lang w:eastAsia="ru-RU"/>
    </w:rPr>
  </w:style>
  <w:style w:type="paragraph" w:customStyle="1" w:styleId="PageNumberC">
    <w:name w:val="PageNumber  НомCтр"/>
    <w:basedOn w:val="a7"/>
    <w:rsid w:val="00F04DF6"/>
    <w:pPr>
      <w:spacing w:before="60" w:after="60"/>
      <w:jc w:val="center"/>
    </w:pPr>
    <w:rPr>
      <w:rFonts w:ascii="Arial" w:hAnsi="Arial"/>
      <w:sz w:val="20"/>
      <w:szCs w:val="20"/>
    </w:rPr>
  </w:style>
  <w:style w:type="paragraph" w:customStyle="1" w:styleId="Char1CharCharCharChar">
    <w:name w:val="Char1 Знак Char Char Знак Знак Char Char"/>
    <w:basedOn w:val="a7"/>
    <w:rsid w:val="00F04DF6"/>
    <w:pPr>
      <w:spacing w:after="160" w:line="240" w:lineRule="exact"/>
      <w:jc w:val="right"/>
    </w:pPr>
    <w:rPr>
      <w:noProof/>
      <w:sz w:val="20"/>
      <w:szCs w:val="20"/>
      <w:lang w:val="en-GB"/>
    </w:rPr>
  </w:style>
  <w:style w:type="character" w:customStyle="1" w:styleId="affffff1">
    <w:name w:val="Термин Знак"/>
    <w:link w:val="affffff0"/>
    <w:locked/>
    <w:rsid w:val="00F04DF6"/>
    <w:rPr>
      <w:rFonts w:ascii="Times New Roman" w:eastAsia="Times New Roman" w:hAnsi="Times New Roman" w:cs="Times New Roman"/>
      <w:sz w:val="26"/>
      <w:szCs w:val="24"/>
      <w:lang w:eastAsia="ru-RU"/>
    </w:rPr>
  </w:style>
  <w:style w:type="paragraph" w:customStyle="1" w:styleId="CharChar8">
    <w:name w:val="Char Char8"/>
    <w:basedOn w:val="a7"/>
    <w:uiPriority w:val="99"/>
    <w:rsid w:val="00F04DF6"/>
    <w:pPr>
      <w:spacing w:after="160" w:line="240" w:lineRule="exact"/>
      <w:jc w:val="both"/>
    </w:pPr>
    <w:rPr>
      <w:rFonts w:ascii="Arial" w:hAnsi="Arial" w:cs="Arial"/>
      <w:noProof/>
      <w:sz w:val="20"/>
      <w:szCs w:val="20"/>
      <w:lang w:val="en-GB"/>
    </w:rPr>
  </w:style>
  <w:style w:type="paragraph" w:customStyle="1" w:styleId="1f6">
    <w:name w:val="??????1"/>
    <w:basedOn w:val="a7"/>
    <w:rsid w:val="00F04DF6"/>
    <w:pPr>
      <w:tabs>
        <w:tab w:val="left" w:pos="426"/>
      </w:tabs>
      <w:spacing w:after="60"/>
      <w:ind w:left="709" w:hanging="708"/>
      <w:jc w:val="both"/>
    </w:pPr>
    <w:rPr>
      <w:rFonts w:ascii="PetersburgC" w:hAnsi="PetersburgC"/>
      <w:sz w:val="20"/>
      <w:szCs w:val="20"/>
    </w:rPr>
  </w:style>
  <w:style w:type="paragraph" w:customStyle="1" w:styleId="xl43">
    <w:name w:val="xl43"/>
    <w:basedOn w:val="a7"/>
    <w:rsid w:val="00F04DF6"/>
    <w:pPr>
      <w:spacing w:before="100" w:beforeAutospacing="1" w:after="100" w:afterAutospacing="1"/>
      <w:jc w:val="center"/>
      <w:textAlignment w:val="top"/>
    </w:pPr>
    <w:rPr>
      <w:b/>
      <w:bCs/>
      <w:sz w:val="22"/>
      <w:szCs w:val="22"/>
    </w:rPr>
  </w:style>
  <w:style w:type="paragraph" w:customStyle="1" w:styleId="ListAlpha2">
    <w:name w:val="List Alpha 2"/>
    <w:basedOn w:val="a7"/>
    <w:next w:val="2c"/>
    <w:uiPriority w:val="99"/>
    <w:rsid w:val="00F04DF6"/>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7"/>
    <w:next w:val="affa"/>
    <w:uiPriority w:val="99"/>
    <w:rsid w:val="00F04DF6"/>
    <w:pPr>
      <w:numPr>
        <w:ilvl w:val="2"/>
        <w:numId w:val="42"/>
      </w:numPr>
      <w:tabs>
        <w:tab w:val="left" w:pos="22"/>
      </w:tabs>
      <w:spacing w:after="200" w:line="288" w:lineRule="auto"/>
      <w:jc w:val="both"/>
    </w:pPr>
    <w:rPr>
      <w:rFonts w:eastAsia="MS Mincho"/>
      <w:sz w:val="22"/>
      <w:szCs w:val="22"/>
      <w:lang w:val="en-GB" w:eastAsia="zh-CN"/>
    </w:rPr>
  </w:style>
  <w:style w:type="paragraph" w:customStyle="1" w:styleId="Norm">
    <w:name w:val="Norm"/>
    <w:basedOn w:val="a7"/>
    <w:uiPriority w:val="99"/>
    <w:rsid w:val="00F04DF6"/>
    <w:pPr>
      <w:widowControl w:val="0"/>
      <w:spacing w:before="240"/>
      <w:jc w:val="both"/>
    </w:pPr>
    <w:rPr>
      <w:rFonts w:ascii="NTHelvetica/Cyrillic" w:eastAsia="MS Mincho" w:hAnsi="NTHelvetica/Cyrillic" w:cs="NTHelvetica/Cyrillic"/>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622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3643140">
      <w:bodyDiv w:val="1"/>
      <w:marLeft w:val="0"/>
      <w:marRight w:val="0"/>
      <w:marTop w:val="0"/>
      <w:marBottom w:val="0"/>
      <w:divBdr>
        <w:top w:val="none" w:sz="0" w:space="0" w:color="auto"/>
        <w:left w:val="none" w:sz="0" w:space="0" w:color="auto"/>
        <w:bottom w:val="none" w:sz="0" w:space="0" w:color="auto"/>
        <w:right w:val="none" w:sz="0" w:space="0" w:color="auto"/>
      </w:divBdr>
    </w:div>
    <w:div w:id="544176506">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 w:id="636179999">
      <w:bodyDiv w:val="1"/>
      <w:marLeft w:val="0"/>
      <w:marRight w:val="0"/>
      <w:marTop w:val="0"/>
      <w:marBottom w:val="0"/>
      <w:divBdr>
        <w:top w:val="none" w:sz="0" w:space="0" w:color="auto"/>
        <w:left w:val="none" w:sz="0" w:space="0" w:color="auto"/>
        <w:bottom w:val="none" w:sz="0" w:space="0" w:color="auto"/>
        <w:right w:val="none" w:sz="0" w:space="0" w:color="auto"/>
      </w:divBdr>
    </w:div>
    <w:div w:id="720709398">
      <w:bodyDiv w:val="1"/>
      <w:marLeft w:val="0"/>
      <w:marRight w:val="0"/>
      <w:marTop w:val="0"/>
      <w:marBottom w:val="0"/>
      <w:divBdr>
        <w:top w:val="none" w:sz="0" w:space="0" w:color="auto"/>
        <w:left w:val="none" w:sz="0" w:space="0" w:color="auto"/>
        <w:bottom w:val="none" w:sz="0" w:space="0" w:color="auto"/>
        <w:right w:val="none" w:sz="0" w:space="0" w:color="auto"/>
      </w:divBdr>
    </w:div>
    <w:div w:id="888226130">
      <w:bodyDiv w:val="1"/>
      <w:marLeft w:val="0"/>
      <w:marRight w:val="0"/>
      <w:marTop w:val="0"/>
      <w:marBottom w:val="0"/>
      <w:divBdr>
        <w:top w:val="none" w:sz="0" w:space="0" w:color="auto"/>
        <w:left w:val="none" w:sz="0" w:space="0" w:color="auto"/>
        <w:bottom w:val="none" w:sz="0" w:space="0" w:color="auto"/>
        <w:right w:val="none" w:sz="0" w:space="0" w:color="auto"/>
      </w:divBdr>
    </w:div>
    <w:div w:id="974065940">
      <w:bodyDiv w:val="1"/>
      <w:marLeft w:val="0"/>
      <w:marRight w:val="0"/>
      <w:marTop w:val="0"/>
      <w:marBottom w:val="0"/>
      <w:divBdr>
        <w:top w:val="none" w:sz="0" w:space="0" w:color="auto"/>
        <w:left w:val="none" w:sz="0" w:space="0" w:color="auto"/>
        <w:bottom w:val="none" w:sz="0" w:space="0" w:color="auto"/>
        <w:right w:val="none" w:sz="0" w:space="0" w:color="auto"/>
      </w:divBdr>
    </w:div>
    <w:div w:id="1259215692">
      <w:bodyDiv w:val="1"/>
      <w:marLeft w:val="0"/>
      <w:marRight w:val="0"/>
      <w:marTop w:val="0"/>
      <w:marBottom w:val="0"/>
      <w:divBdr>
        <w:top w:val="none" w:sz="0" w:space="0" w:color="auto"/>
        <w:left w:val="none" w:sz="0" w:space="0" w:color="auto"/>
        <w:bottom w:val="none" w:sz="0" w:space="0" w:color="auto"/>
        <w:right w:val="none" w:sz="0" w:space="0" w:color="auto"/>
      </w:divBdr>
    </w:div>
    <w:div w:id="1270818169">
      <w:bodyDiv w:val="1"/>
      <w:marLeft w:val="0"/>
      <w:marRight w:val="0"/>
      <w:marTop w:val="0"/>
      <w:marBottom w:val="0"/>
      <w:divBdr>
        <w:top w:val="none" w:sz="0" w:space="0" w:color="auto"/>
        <w:left w:val="none" w:sz="0" w:space="0" w:color="auto"/>
        <w:bottom w:val="none" w:sz="0" w:space="0" w:color="auto"/>
        <w:right w:val="none" w:sz="0" w:space="0" w:color="auto"/>
      </w:divBdr>
    </w:div>
    <w:div w:id="1429884558">
      <w:bodyDiv w:val="1"/>
      <w:marLeft w:val="0"/>
      <w:marRight w:val="0"/>
      <w:marTop w:val="0"/>
      <w:marBottom w:val="0"/>
      <w:divBdr>
        <w:top w:val="none" w:sz="0" w:space="0" w:color="auto"/>
        <w:left w:val="none" w:sz="0" w:space="0" w:color="auto"/>
        <w:bottom w:val="none" w:sz="0" w:space="0" w:color="auto"/>
        <w:right w:val="none" w:sz="0" w:space="0" w:color="auto"/>
      </w:divBdr>
    </w:div>
    <w:div w:id="1591742302">
      <w:bodyDiv w:val="1"/>
      <w:marLeft w:val="0"/>
      <w:marRight w:val="0"/>
      <w:marTop w:val="0"/>
      <w:marBottom w:val="0"/>
      <w:divBdr>
        <w:top w:val="none" w:sz="0" w:space="0" w:color="auto"/>
        <w:left w:val="none" w:sz="0" w:space="0" w:color="auto"/>
        <w:bottom w:val="none" w:sz="0" w:space="0" w:color="auto"/>
        <w:right w:val="none" w:sz="0" w:space="0" w:color="auto"/>
      </w:divBdr>
    </w:div>
    <w:div w:id="19071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eader" Target="header4.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eader" Target="header6.xm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i.garipov@bashtel.ru" TargetMode="External"/><Relationship Id="rId41" Type="http://schemas.openxmlformats.org/officeDocument/2006/relationships/header" Target="header3.xml"/><Relationship Id="rId54" Type="http://schemas.openxmlformats.org/officeDocument/2006/relationships/header" Target="header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image" Target="media/image2.wmf"/><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hyperlink" Target="mailto:a.gaifullin@bashtel.ru" TargetMode="External"/><Relationship Id="rId58"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i.garip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5.xm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hyperlink" Target="mailto:i.garipov@bashtel.ru" TargetMode="Externa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footer" Target="footer3.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oleObject" Target="embeddings/oleObject1.bin"/><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59"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07222-A714-45FB-8B44-BD762331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80</Pages>
  <Words>27132</Words>
  <Characters>154654</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181424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107</cp:revision>
  <cp:lastPrinted>2017-02-15T11:32:00Z</cp:lastPrinted>
  <dcterms:created xsi:type="dcterms:W3CDTF">2016-12-02T11:10:00Z</dcterms:created>
  <dcterms:modified xsi:type="dcterms:W3CDTF">2017-02-15T11:33:00Z</dcterms:modified>
</cp:coreProperties>
</file>